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D25AD8" w:rsidRDefault="001E5735" w:rsidP="002A6BF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ПРОТОКОЛ</w:t>
      </w:r>
    </w:p>
    <w:p w:rsidR="00115F05" w:rsidRPr="00D25AD8" w:rsidRDefault="00732CE0" w:rsidP="002A6BF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выездного </w:t>
      </w:r>
      <w:r w:rsidR="001E5735" w:rsidRPr="00D25AD8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>
        <w:rPr>
          <w:rFonts w:ascii="Times New Roman" w:hAnsi="Times New Roman"/>
          <w:sz w:val="30"/>
          <w:szCs w:val="30"/>
        </w:rPr>
        <w:t>Могилевском областном комитете</w:t>
      </w:r>
      <w:r w:rsidR="001E5735" w:rsidRPr="00D25AD8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D25AD8">
        <w:rPr>
          <w:rFonts w:ascii="Times New Roman" w:hAnsi="Times New Roman"/>
          <w:sz w:val="30"/>
          <w:szCs w:val="30"/>
        </w:rPr>
        <w:t>урсов и охраны окружающей среды</w:t>
      </w:r>
    </w:p>
    <w:p w:rsidR="001E5735" w:rsidRPr="00D25AD8" w:rsidRDefault="00C742E8" w:rsidP="002A6BF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 xml:space="preserve"> (</w:t>
      </w:r>
      <w:r w:rsidR="00114EA9" w:rsidRPr="00D25AD8">
        <w:rPr>
          <w:rFonts w:ascii="Times New Roman" w:hAnsi="Times New Roman"/>
          <w:sz w:val="30"/>
          <w:szCs w:val="30"/>
        </w:rPr>
        <w:t xml:space="preserve">далее – </w:t>
      </w:r>
      <w:r w:rsidRPr="00D25AD8">
        <w:rPr>
          <w:rFonts w:ascii="Times New Roman" w:hAnsi="Times New Roman"/>
          <w:sz w:val="30"/>
          <w:szCs w:val="30"/>
        </w:rPr>
        <w:t>ОКЭС)</w:t>
      </w:r>
    </w:p>
    <w:p w:rsidR="00AB53CF" w:rsidRDefault="00AB53CF" w:rsidP="002A6BF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B53CF" w:rsidRPr="00514A63" w:rsidRDefault="00AB53CF" w:rsidP="002A6BFD">
      <w:pPr>
        <w:spacing w:after="0" w:line="240" w:lineRule="auto"/>
        <w:contextualSpacing/>
        <w:rPr>
          <w:rFonts w:ascii="Times New Roman" w:eastAsia="Times New Roman" w:hAnsi="Times New Roman"/>
          <w:sz w:val="30"/>
          <w:szCs w:val="30"/>
          <w:lang w:eastAsia="ru-RU"/>
        </w:rPr>
      </w:pPr>
      <w:r w:rsidRPr="00DC6003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</w:t>
      </w:r>
      <w:r w:rsidRPr="00514A63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проведения: </w:t>
      </w:r>
    </w:p>
    <w:p w:rsidR="00A417FA" w:rsidRPr="00092E7A" w:rsidRDefault="00A417FA" w:rsidP="002A6BF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671"/>
          <w:tab w:val="left" w:pos="3231"/>
          <w:tab w:val="left" w:pos="4908"/>
        </w:tabs>
        <w:rPr>
          <w:iCs/>
          <w:sz w:val="30"/>
          <w:szCs w:val="30"/>
        </w:rPr>
      </w:pPr>
      <w:r w:rsidRPr="00092E7A">
        <w:rPr>
          <w:iCs/>
          <w:sz w:val="30"/>
          <w:szCs w:val="30"/>
        </w:rPr>
        <w:t>Администрация СЭЗ «Могилев»,</w:t>
      </w:r>
      <w:r w:rsidRPr="00092E7A">
        <w:rPr>
          <w:i/>
          <w:sz w:val="30"/>
          <w:szCs w:val="30"/>
        </w:rPr>
        <w:t xml:space="preserve"> </w:t>
      </w:r>
      <w:r w:rsidRPr="00092E7A">
        <w:rPr>
          <w:iCs/>
          <w:sz w:val="30"/>
          <w:szCs w:val="30"/>
        </w:rPr>
        <w:t>г. Могилев, ул. Челюскинцев, 78а</w:t>
      </w:r>
      <w:r>
        <w:rPr>
          <w:iCs/>
          <w:sz w:val="30"/>
          <w:szCs w:val="30"/>
        </w:rPr>
        <w:t>, участок №4 СЭЗ «Могилев»</w:t>
      </w:r>
    </w:p>
    <w:p w:rsidR="003E15B4" w:rsidRDefault="003E15B4" w:rsidP="002A6BFD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</w:p>
    <w:p w:rsidR="00DC6003" w:rsidRPr="00CA605A" w:rsidRDefault="00B32330" w:rsidP="002A6BFD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r w:rsidRPr="00CA605A">
        <w:rPr>
          <w:rFonts w:ascii="Times New Roman" w:hAnsi="Times New Roman"/>
          <w:sz w:val="30"/>
          <w:szCs w:val="30"/>
        </w:rPr>
        <w:t>19</w:t>
      </w:r>
      <w:r w:rsidR="00387BAC" w:rsidRPr="00CA605A">
        <w:rPr>
          <w:rFonts w:ascii="Times New Roman" w:hAnsi="Times New Roman"/>
          <w:sz w:val="30"/>
          <w:szCs w:val="30"/>
        </w:rPr>
        <w:t xml:space="preserve"> </w:t>
      </w:r>
      <w:r w:rsidR="003E15B4" w:rsidRPr="00CA605A">
        <w:rPr>
          <w:rFonts w:ascii="Times New Roman" w:hAnsi="Times New Roman"/>
          <w:sz w:val="30"/>
          <w:szCs w:val="30"/>
        </w:rPr>
        <w:t>марта</w:t>
      </w:r>
      <w:r w:rsidR="00AE45B9" w:rsidRPr="00CA605A">
        <w:rPr>
          <w:rFonts w:ascii="Times New Roman" w:hAnsi="Times New Roman"/>
          <w:sz w:val="30"/>
          <w:szCs w:val="30"/>
        </w:rPr>
        <w:t xml:space="preserve"> 202</w:t>
      </w:r>
      <w:r w:rsidRPr="00CA605A">
        <w:rPr>
          <w:rFonts w:ascii="Times New Roman" w:hAnsi="Times New Roman"/>
          <w:sz w:val="30"/>
          <w:szCs w:val="30"/>
        </w:rPr>
        <w:t>4</w:t>
      </w:r>
      <w:r w:rsidR="00DC6003" w:rsidRPr="00CA605A">
        <w:rPr>
          <w:rFonts w:ascii="Times New Roman" w:hAnsi="Times New Roman"/>
          <w:sz w:val="30"/>
          <w:szCs w:val="30"/>
        </w:rPr>
        <w:t xml:space="preserve"> года</w:t>
      </w:r>
      <w:r w:rsidR="00AD10AC" w:rsidRPr="00CA605A">
        <w:rPr>
          <w:rFonts w:ascii="Times New Roman" w:hAnsi="Times New Roman"/>
          <w:sz w:val="30"/>
          <w:szCs w:val="30"/>
        </w:rPr>
        <w:t>,</w:t>
      </w:r>
      <w:r w:rsidR="00DC6003" w:rsidRPr="00CA605A">
        <w:rPr>
          <w:rFonts w:ascii="Times New Roman" w:hAnsi="Times New Roman"/>
          <w:sz w:val="30"/>
          <w:szCs w:val="30"/>
        </w:rPr>
        <w:t xml:space="preserve"> 1</w:t>
      </w:r>
      <w:r w:rsidR="003E15B4" w:rsidRPr="00CA605A">
        <w:rPr>
          <w:rFonts w:ascii="Times New Roman" w:hAnsi="Times New Roman"/>
          <w:sz w:val="30"/>
          <w:szCs w:val="30"/>
        </w:rPr>
        <w:t>4</w:t>
      </w:r>
      <w:r w:rsidR="00DC6003" w:rsidRPr="00CA605A">
        <w:rPr>
          <w:rFonts w:ascii="Times New Roman" w:hAnsi="Times New Roman"/>
          <w:sz w:val="30"/>
          <w:szCs w:val="30"/>
        </w:rPr>
        <w:t>.00</w:t>
      </w:r>
    </w:p>
    <w:p w:rsidR="00AB53CF" w:rsidRDefault="00AB53CF" w:rsidP="002A6BF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D25AD8" w:rsidRDefault="00387BAC" w:rsidP="002A6BF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AE45B9">
        <w:rPr>
          <w:rFonts w:ascii="Times New Roman" w:hAnsi="Times New Roman"/>
          <w:sz w:val="30"/>
          <w:szCs w:val="30"/>
        </w:rPr>
        <w:t>редседател</w:t>
      </w:r>
      <w:r>
        <w:rPr>
          <w:rFonts w:ascii="Times New Roman" w:hAnsi="Times New Roman"/>
          <w:sz w:val="30"/>
          <w:szCs w:val="30"/>
        </w:rPr>
        <w:t>ь</w:t>
      </w:r>
      <w:r w:rsidR="00A161CC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Тепляков К.И</w:t>
      </w:r>
      <w:r w:rsidR="00C82442">
        <w:rPr>
          <w:rFonts w:ascii="Times New Roman" w:hAnsi="Times New Roman"/>
          <w:sz w:val="30"/>
          <w:szCs w:val="30"/>
        </w:rPr>
        <w:t>.</w:t>
      </w:r>
    </w:p>
    <w:p w:rsidR="00AB53CF" w:rsidRDefault="00AB53CF" w:rsidP="002A6BFD">
      <w:pPr>
        <w:pStyle w:val="ad"/>
        <w:spacing w:after="0"/>
        <w:ind w:left="0"/>
        <w:jc w:val="both"/>
        <w:rPr>
          <w:sz w:val="30"/>
          <w:szCs w:val="30"/>
        </w:rPr>
      </w:pPr>
      <w:r w:rsidRPr="00D25AD8">
        <w:rPr>
          <w:sz w:val="30"/>
          <w:szCs w:val="30"/>
        </w:rPr>
        <w:t xml:space="preserve">Секретарь </w:t>
      </w:r>
      <w:r w:rsidR="00A161CC">
        <w:rPr>
          <w:sz w:val="30"/>
          <w:szCs w:val="30"/>
        </w:rPr>
        <w:t xml:space="preserve">     </w:t>
      </w:r>
      <w:r w:rsidRPr="00D25AD8">
        <w:rPr>
          <w:sz w:val="30"/>
          <w:szCs w:val="30"/>
        </w:rPr>
        <w:t xml:space="preserve">– </w:t>
      </w:r>
      <w:r>
        <w:rPr>
          <w:sz w:val="30"/>
          <w:szCs w:val="30"/>
        </w:rPr>
        <w:t>Радченко Е.А</w:t>
      </w:r>
      <w:r w:rsidRPr="00D25AD8">
        <w:rPr>
          <w:sz w:val="30"/>
          <w:szCs w:val="30"/>
        </w:rPr>
        <w:t>.</w:t>
      </w:r>
    </w:p>
    <w:p w:rsidR="00AB53CF" w:rsidRDefault="00AB53CF" w:rsidP="002A6BFD">
      <w:pPr>
        <w:pStyle w:val="ad"/>
        <w:spacing w:after="0"/>
        <w:ind w:left="0" w:firstLine="709"/>
        <w:jc w:val="both"/>
        <w:rPr>
          <w:sz w:val="30"/>
          <w:szCs w:val="30"/>
        </w:rPr>
      </w:pPr>
    </w:p>
    <w:p w:rsidR="00AB53CF" w:rsidRPr="00D25AD8" w:rsidRDefault="00AB53CF" w:rsidP="002A6BFD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Присутствовали:</w:t>
      </w:r>
      <w:r w:rsidR="00FD142D">
        <w:rPr>
          <w:rFonts w:ascii="Times New Roman" w:hAnsi="Times New Roman"/>
          <w:sz w:val="30"/>
          <w:szCs w:val="30"/>
        </w:rPr>
        <w:t xml:space="preserve"> </w:t>
      </w:r>
      <w:r w:rsidR="00DC6003">
        <w:rPr>
          <w:rFonts w:ascii="Times New Roman" w:hAnsi="Times New Roman"/>
          <w:sz w:val="30"/>
          <w:szCs w:val="30"/>
        </w:rPr>
        <w:t>1</w:t>
      </w:r>
      <w:r w:rsidR="00B32330">
        <w:rPr>
          <w:rFonts w:ascii="Times New Roman" w:hAnsi="Times New Roman"/>
          <w:sz w:val="30"/>
          <w:szCs w:val="30"/>
        </w:rPr>
        <w:t>7</w:t>
      </w:r>
      <w:r w:rsidR="00DC6003">
        <w:rPr>
          <w:rFonts w:ascii="Times New Roman" w:hAnsi="Times New Roman"/>
          <w:sz w:val="30"/>
          <w:szCs w:val="30"/>
        </w:rPr>
        <w:t xml:space="preserve"> </w:t>
      </w:r>
      <w:r w:rsidRPr="00D25AD8">
        <w:rPr>
          <w:rFonts w:ascii="Times New Roman" w:hAnsi="Times New Roman"/>
          <w:sz w:val="30"/>
          <w:szCs w:val="30"/>
        </w:rPr>
        <w:t>человек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AB53CF" w:rsidRPr="003E15B4" w:rsidRDefault="00AB53CF" w:rsidP="002A6BF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B53CF" w:rsidRPr="003E15B4" w:rsidRDefault="00AB53CF" w:rsidP="002A6BF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E15B4">
        <w:rPr>
          <w:rFonts w:ascii="Times New Roman" w:hAnsi="Times New Roman"/>
          <w:sz w:val="30"/>
          <w:szCs w:val="30"/>
        </w:rPr>
        <w:t>Повестка дня:</w:t>
      </w:r>
    </w:p>
    <w:p w:rsidR="00B32330" w:rsidRPr="00B32330" w:rsidRDefault="00B32330" w:rsidP="002A6BFD">
      <w:pPr>
        <w:pStyle w:val="10"/>
        <w:ind w:firstLine="709"/>
        <w:jc w:val="both"/>
        <w:rPr>
          <w:sz w:val="30"/>
          <w:szCs w:val="30"/>
        </w:rPr>
      </w:pPr>
      <w:r w:rsidRPr="00B32330">
        <w:rPr>
          <w:sz w:val="30"/>
          <w:szCs w:val="30"/>
        </w:rPr>
        <w:t xml:space="preserve">1. </w:t>
      </w:r>
      <w:r w:rsidRPr="00B32330">
        <w:rPr>
          <w:sz w:val="30"/>
          <w:szCs w:val="30"/>
        </w:rPr>
        <w:t>Контроль за выбросами загрязняющих веществ в атмосферный воздух участка №4 СЭЗ «Могилев»</w:t>
      </w:r>
    </w:p>
    <w:p w:rsidR="00B32330" w:rsidRPr="00B32330" w:rsidRDefault="00387BAC" w:rsidP="002A6BF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B32330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B32330">
        <w:rPr>
          <w:rFonts w:ascii="Times New Roman" w:hAnsi="Times New Roman"/>
          <w:bCs/>
          <w:i/>
          <w:sz w:val="30"/>
          <w:szCs w:val="30"/>
        </w:rPr>
        <w:t xml:space="preserve"> </w:t>
      </w:r>
      <w:proofErr w:type="spellStart"/>
      <w:r w:rsidR="00B32330" w:rsidRPr="00B32330">
        <w:rPr>
          <w:rFonts w:ascii="Times New Roman" w:hAnsi="Times New Roman"/>
          <w:bCs/>
          <w:i/>
          <w:sz w:val="30"/>
          <w:szCs w:val="30"/>
        </w:rPr>
        <w:t>Челочев</w:t>
      </w:r>
      <w:proofErr w:type="spellEnd"/>
      <w:r w:rsidR="00B32330" w:rsidRPr="00B32330">
        <w:rPr>
          <w:rFonts w:ascii="Times New Roman" w:hAnsi="Times New Roman"/>
          <w:bCs/>
          <w:i/>
          <w:sz w:val="30"/>
          <w:szCs w:val="30"/>
        </w:rPr>
        <w:t xml:space="preserve"> Сергей Викторович, начальник отдела к</w:t>
      </w:r>
      <w:r w:rsidR="00B32330" w:rsidRPr="00B32330">
        <w:rPr>
          <w:rFonts w:ascii="Times New Roman" w:hAnsi="Times New Roman"/>
          <w:i/>
          <w:sz w:val="30"/>
          <w:szCs w:val="30"/>
        </w:rPr>
        <w:t>онтроля за охраной и использованием атмосферного воздуха и водных ресурсов Могилевского областного комитета природных ресурсов и охраны окружающей среды</w:t>
      </w:r>
      <w:r w:rsidR="00B32330" w:rsidRPr="00B32330">
        <w:rPr>
          <w:rFonts w:ascii="Times New Roman" w:hAnsi="Times New Roman"/>
          <w:i/>
          <w:sz w:val="30"/>
          <w:szCs w:val="30"/>
        </w:rPr>
        <w:t xml:space="preserve"> </w:t>
      </w:r>
    </w:p>
    <w:p w:rsidR="00B32330" w:rsidRPr="00B32330" w:rsidRDefault="00B32330" w:rsidP="002A6BF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B32330" w:rsidRPr="00F7422C" w:rsidRDefault="00B32330" w:rsidP="00F7422C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B32330">
        <w:rPr>
          <w:rFonts w:ascii="Times New Roman" w:hAnsi="Times New Roman"/>
          <w:bCs/>
          <w:sz w:val="30"/>
          <w:szCs w:val="30"/>
        </w:rPr>
        <w:t>2.</w:t>
      </w:r>
      <w:r w:rsidRPr="00F7422C">
        <w:rPr>
          <w:rFonts w:ascii="Times New Roman" w:hAnsi="Times New Roman"/>
          <w:bCs/>
          <w:sz w:val="30"/>
          <w:szCs w:val="30"/>
        </w:rPr>
        <w:t xml:space="preserve"> </w:t>
      </w:r>
      <w:r w:rsidRPr="00F7422C">
        <w:rPr>
          <w:rFonts w:ascii="Times New Roman" w:hAnsi="Times New Roman"/>
          <w:bCs/>
          <w:sz w:val="30"/>
          <w:szCs w:val="30"/>
        </w:rPr>
        <w:t>О плане работы общественного координационного экологического совета при Могилевском областном комитете природных ресурсов и охраны окружающей среды на 202</w:t>
      </w:r>
      <w:r w:rsidR="00A417FA" w:rsidRPr="00F7422C">
        <w:rPr>
          <w:rFonts w:ascii="Times New Roman" w:hAnsi="Times New Roman"/>
          <w:bCs/>
          <w:sz w:val="30"/>
          <w:szCs w:val="30"/>
        </w:rPr>
        <w:t>4</w:t>
      </w:r>
      <w:r w:rsidRPr="00F7422C">
        <w:rPr>
          <w:rFonts w:ascii="Times New Roman" w:hAnsi="Times New Roman"/>
          <w:bCs/>
          <w:sz w:val="30"/>
          <w:szCs w:val="30"/>
        </w:rPr>
        <w:t xml:space="preserve"> год</w:t>
      </w:r>
      <w:r w:rsidRPr="00F7422C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 xml:space="preserve"> </w:t>
      </w:r>
    </w:p>
    <w:p w:rsidR="00B32330" w:rsidRPr="00F7422C" w:rsidRDefault="00B32330" w:rsidP="00F7422C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7422C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F7422C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r w:rsidRPr="00F7422C">
        <w:rPr>
          <w:rFonts w:ascii="Times New Roman" w:hAnsi="Times New Roman"/>
          <w:bCs/>
          <w:i/>
          <w:sz w:val="30"/>
          <w:szCs w:val="30"/>
        </w:rPr>
        <w:t>Радченко Екатерина Александровна - начальник отдела правовой, кадровой и организационной работы</w:t>
      </w:r>
      <w:r w:rsidRPr="00F7422C">
        <w:rPr>
          <w:rFonts w:ascii="Times New Roman" w:hAnsi="Times New Roman"/>
          <w:bCs/>
          <w:i/>
          <w:sz w:val="30"/>
          <w:szCs w:val="30"/>
        </w:rPr>
        <w:t xml:space="preserve"> </w:t>
      </w:r>
      <w:r w:rsidRPr="00F7422C">
        <w:rPr>
          <w:rFonts w:ascii="Times New Roman" w:hAnsi="Times New Roman"/>
          <w:i/>
          <w:sz w:val="30"/>
          <w:szCs w:val="30"/>
        </w:rPr>
        <w:t>Могилевского областного комитета природных ресурсов и охраны окружающей среды</w:t>
      </w:r>
    </w:p>
    <w:p w:rsidR="00387BAC" w:rsidRPr="00F7422C" w:rsidRDefault="00387BAC" w:rsidP="00F7422C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5F3E45" w:rsidRPr="00F7422C" w:rsidRDefault="005F3E45" w:rsidP="00F7422C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F7422C">
        <w:rPr>
          <w:sz w:val="30"/>
          <w:szCs w:val="30"/>
        </w:rPr>
        <w:t xml:space="preserve">СЛУШАЛИ: </w:t>
      </w:r>
    </w:p>
    <w:p w:rsidR="00A81269" w:rsidRPr="00F7422C" w:rsidRDefault="00B32330" w:rsidP="00F7422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</w:rPr>
        <w:t>Открыл заседание общественного координационного экологического совета</w:t>
      </w:r>
      <w:r w:rsidR="00BD5BBA" w:rsidRPr="00F7422C">
        <w:rPr>
          <w:rFonts w:ascii="Times New Roman" w:hAnsi="Times New Roman"/>
          <w:sz w:val="30"/>
          <w:szCs w:val="30"/>
        </w:rPr>
        <w:t xml:space="preserve"> </w:t>
      </w:r>
      <w:r w:rsidR="00387BAC" w:rsidRPr="00F7422C">
        <w:rPr>
          <w:rFonts w:ascii="Times New Roman" w:hAnsi="Times New Roman"/>
          <w:sz w:val="30"/>
          <w:szCs w:val="30"/>
        </w:rPr>
        <w:t>Теплякова К.И</w:t>
      </w:r>
      <w:r w:rsidR="0010567D" w:rsidRPr="00F7422C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F7422C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F7422C">
        <w:rPr>
          <w:rFonts w:ascii="Times New Roman" w:hAnsi="Times New Roman"/>
          <w:sz w:val="30"/>
          <w:szCs w:val="30"/>
        </w:rPr>
        <w:t>участников</w:t>
      </w:r>
      <w:r w:rsidRPr="00F7422C">
        <w:rPr>
          <w:rFonts w:ascii="Times New Roman" w:hAnsi="Times New Roman"/>
          <w:sz w:val="30"/>
          <w:szCs w:val="30"/>
        </w:rPr>
        <w:t xml:space="preserve"> выездного </w:t>
      </w:r>
      <w:r w:rsidR="00FD4E60" w:rsidRPr="00F7422C">
        <w:rPr>
          <w:rFonts w:ascii="Times New Roman" w:hAnsi="Times New Roman"/>
          <w:sz w:val="30"/>
          <w:szCs w:val="30"/>
        </w:rPr>
        <w:t>заседания ОКЭС</w:t>
      </w:r>
      <w:r w:rsidR="000951E0" w:rsidRPr="00F7422C">
        <w:rPr>
          <w:rFonts w:ascii="Times New Roman" w:hAnsi="Times New Roman"/>
          <w:sz w:val="30"/>
          <w:szCs w:val="30"/>
        </w:rPr>
        <w:t xml:space="preserve">, </w:t>
      </w:r>
      <w:r w:rsidR="009A5BD2" w:rsidRPr="00F7422C">
        <w:rPr>
          <w:rFonts w:ascii="Times New Roman" w:hAnsi="Times New Roman"/>
          <w:sz w:val="30"/>
          <w:szCs w:val="30"/>
        </w:rPr>
        <w:t>ознакомил с</w:t>
      </w:r>
      <w:r w:rsidR="000951E0" w:rsidRPr="00F7422C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F7422C">
        <w:rPr>
          <w:rFonts w:ascii="Times New Roman" w:hAnsi="Times New Roman"/>
          <w:sz w:val="30"/>
          <w:szCs w:val="30"/>
        </w:rPr>
        <w:t>ой</w:t>
      </w:r>
      <w:r w:rsidR="00A81269" w:rsidRPr="00F7422C">
        <w:rPr>
          <w:rFonts w:ascii="Times New Roman" w:hAnsi="Times New Roman"/>
          <w:sz w:val="30"/>
          <w:szCs w:val="30"/>
        </w:rPr>
        <w:t xml:space="preserve"> дня.</w:t>
      </w:r>
    </w:p>
    <w:p w:rsidR="00B32330" w:rsidRPr="00F7422C" w:rsidRDefault="00B32330" w:rsidP="00F7422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</w:rPr>
        <w:t>В своем выступлении Константин Ильич отметил, что со стороны населения существует интерес к предприятиям участка №4 СЭЗ «Могилев», к осуществляемому контролю со стороны контролирующих органов.</w:t>
      </w:r>
    </w:p>
    <w:p w:rsidR="00B32330" w:rsidRPr="00F7422C" w:rsidRDefault="00B32330" w:rsidP="00F7422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</w:rPr>
        <w:t>Тепляков К.И. отметил, что</w:t>
      </w:r>
      <w:r w:rsidR="00AD10AC" w:rsidRPr="00F7422C">
        <w:rPr>
          <w:rFonts w:ascii="Times New Roman" w:hAnsi="Times New Roman"/>
          <w:sz w:val="30"/>
          <w:szCs w:val="30"/>
        </w:rPr>
        <w:t>,</w:t>
      </w:r>
      <w:r w:rsidRPr="00F7422C">
        <w:rPr>
          <w:rFonts w:ascii="Times New Roman" w:hAnsi="Times New Roman"/>
          <w:sz w:val="30"/>
          <w:szCs w:val="30"/>
        </w:rPr>
        <w:t xml:space="preserve"> </w:t>
      </w:r>
      <w:r w:rsidR="00AD10AC" w:rsidRPr="00F7422C">
        <w:rPr>
          <w:rFonts w:ascii="Times New Roman" w:hAnsi="Times New Roman"/>
          <w:sz w:val="30"/>
          <w:szCs w:val="30"/>
        </w:rPr>
        <w:t>несмотря</w:t>
      </w:r>
      <w:r w:rsidRPr="00F7422C">
        <w:rPr>
          <w:rFonts w:ascii="Times New Roman" w:hAnsi="Times New Roman"/>
          <w:sz w:val="30"/>
          <w:szCs w:val="30"/>
        </w:rPr>
        <w:t xml:space="preserve"> на то, что обраще</w:t>
      </w:r>
      <w:r w:rsidR="00AD10AC" w:rsidRPr="00F7422C">
        <w:rPr>
          <w:rFonts w:ascii="Times New Roman" w:hAnsi="Times New Roman"/>
          <w:sz w:val="30"/>
          <w:szCs w:val="30"/>
        </w:rPr>
        <w:t>ни</w:t>
      </w:r>
      <w:r w:rsidRPr="00F7422C">
        <w:rPr>
          <w:rFonts w:ascii="Times New Roman" w:hAnsi="Times New Roman"/>
          <w:sz w:val="30"/>
          <w:szCs w:val="30"/>
        </w:rPr>
        <w:t>й от граждан</w:t>
      </w:r>
      <w:r w:rsidR="00AD10AC" w:rsidRPr="00F7422C">
        <w:rPr>
          <w:rFonts w:ascii="Times New Roman" w:hAnsi="Times New Roman"/>
          <w:sz w:val="30"/>
          <w:szCs w:val="30"/>
        </w:rPr>
        <w:t xml:space="preserve"> касаемо выбросов в атмосферный воздух предприятиями пром</w:t>
      </w:r>
      <w:r w:rsidR="00CA605A" w:rsidRPr="00F7422C">
        <w:rPr>
          <w:rFonts w:ascii="Times New Roman" w:hAnsi="Times New Roman"/>
          <w:sz w:val="30"/>
          <w:szCs w:val="30"/>
        </w:rPr>
        <w:t xml:space="preserve">ышленного </w:t>
      </w:r>
      <w:r w:rsidR="00AD10AC" w:rsidRPr="00F7422C">
        <w:rPr>
          <w:rFonts w:ascii="Times New Roman" w:hAnsi="Times New Roman"/>
          <w:sz w:val="30"/>
          <w:szCs w:val="30"/>
        </w:rPr>
        <w:t>узла №4 СЭЗ «Могилев», теперь не поступа</w:t>
      </w:r>
      <w:r w:rsidR="00D474D0" w:rsidRPr="00F7422C">
        <w:rPr>
          <w:rFonts w:ascii="Times New Roman" w:hAnsi="Times New Roman"/>
          <w:sz w:val="30"/>
          <w:szCs w:val="30"/>
        </w:rPr>
        <w:t xml:space="preserve">ют, со </w:t>
      </w:r>
      <w:r w:rsidR="00D474D0" w:rsidRPr="00F7422C">
        <w:rPr>
          <w:rFonts w:ascii="Times New Roman" w:hAnsi="Times New Roman"/>
          <w:sz w:val="30"/>
          <w:szCs w:val="30"/>
        </w:rPr>
        <w:lastRenderedPageBreak/>
        <w:t>стороны комитета внимание к предприятиям данного участка меньше не стало.</w:t>
      </w:r>
    </w:p>
    <w:p w:rsidR="00720848" w:rsidRPr="00F7422C" w:rsidRDefault="00720848" w:rsidP="00F7422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</w:rPr>
        <w:t>С приветственным словом к участникам заседания обратился Мариненко П.Л.</w:t>
      </w:r>
    </w:p>
    <w:p w:rsidR="00720848" w:rsidRPr="00F7422C" w:rsidRDefault="00720848" w:rsidP="00F7422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proofErr w:type="spellStart"/>
      <w:r w:rsidRPr="00F7422C">
        <w:rPr>
          <w:rFonts w:ascii="Times New Roman" w:hAnsi="Times New Roman"/>
          <w:sz w:val="30"/>
          <w:szCs w:val="30"/>
        </w:rPr>
        <w:t>Пилюшкин</w:t>
      </w:r>
      <w:proofErr w:type="spellEnd"/>
      <w:r w:rsidRPr="00F7422C">
        <w:rPr>
          <w:rFonts w:ascii="Times New Roman" w:hAnsi="Times New Roman"/>
          <w:sz w:val="30"/>
          <w:szCs w:val="30"/>
        </w:rPr>
        <w:t xml:space="preserve"> А.В. дал общую характеристику участку №4 СЭЗ «Могилев. Выступающий отметил, что предприятиями-резидентами уделяется большое значение природоохранным мероприятиям.</w:t>
      </w:r>
      <w:r w:rsidRPr="00F7422C">
        <w:rPr>
          <w:rFonts w:ascii="Times New Roman" w:hAnsi="Times New Roman"/>
          <w:sz w:val="30"/>
          <w:szCs w:val="30"/>
        </w:rPr>
        <w:br/>
      </w:r>
    </w:p>
    <w:p w:rsidR="00F95F35" w:rsidRPr="00F7422C" w:rsidRDefault="003E07F6" w:rsidP="00F7422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F7422C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По первому вопросу:</w:t>
      </w:r>
    </w:p>
    <w:p w:rsidR="002A6BFD" w:rsidRPr="00F7422C" w:rsidRDefault="00155A31" w:rsidP="00F7422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</w:rPr>
        <w:t xml:space="preserve">СЛУШАЛИ: </w:t>
      </w:r>
      <w:proofErr w:type="spellStart"/>
      <w:r w:rsidR="00CF165B" w:rsidRPr="00F7422C">
        <w:rPr>
          <w:rFonts w:ascii="Times New Roman" w:hAnsi="Times New Roman"/>
          <w:sz w:val="30"/>
          <w:szCs w:val="30"/>
        </w:rPr>
        <w:t>Челочева</w:t>
      </w:r>
      <w:proofErr w:type="spellEnd"/>
      <w:r w:rsidR="00CF165B" w:rsidRPr="00F7422C">
        <w:rPr>
          <w:rFonts w:ascii="Times New Roman" w:hAnsi="Times New Roman"/>
          <w:sz w:val="30"/>
          <w:szCs w:val="30"/>
        </w:rPr>
        <w:t xml:space="preserve"> С.В., который проинформировал, что с </w:t>
      </w:r>
      <w:r w:rsidR="002A6BFD" w:rsidRPr="00F7422C">
        <w:rPr>
          <w:rFonts w:ascii="Times New Roman" w:hAnsi="Times New Roman"/>
          <w:sz w:val="30"/>
          <w:szCs w:val="30"/>
        </w:rPr>
        <w:t xml:space="preserve"> целью контроля за качеством атмосферного воздуха в районе размещения </w:t>
      </w:r>
      <w:proofErr w:type="spellStart"/>
      <w:r w:rsidR="002A6BFD" w:rsidRPr="00F7422C">
        <w:rPr>
          <w:rFonts w:ascii="Times New Roman" w:hAnsi="Times New Roman"/>
          <w:sz w:val="30"/>
          <w:szCs w:val="30"/>
        </w:rPr>
        <w:t>промплощадки</w:t>
      </w:r>
      <w:proofErr w:type="spellEnd"/>
      <w:r w:rsidR="002A6BFD" w:rsidRPr="00F7422C">
        <w:rPr>
          <w:rFonts w:ascii="Times New Roman" w:hAnsi="Times New Roman"/>
          <w:sz w:val="30"/>
          <w:szCs w:val="30"/>
        </w:rPr>
        <w:t xml:space="preserve"> № 4 свободной экономической зоны  «Могилев» Могилевским областным комитетом совместно с областным центром гигиены, эпидемиологии и общественного здоровья  и филиалом «</w:t>
      </w:r>
      <w:proofErr w:type="spellStart"/>
      <w:r w:rsidR="002A6BFD" w:rsidRPr="00F7422C">
        <w:rPr>
          <w:rFonts w:ascii="Times New Roman" w:hAnsi="Times New Roman"/>
          <w:sz w:val="30"/>
          <w:szCs w:val="30"/>
        </w:rPr>
        <w:t>Могилевоблгидромет</w:t>
      </w:r>
      <w:proofErr w:type="spellEnd"/>
      <w:r w:rsidR="002A6BFD" w:rsidRPr="00F7422C">
        <w:rPr>
          <w:rFonts w:ascii="Times New Roman" w:hAnsi="Times New Roman"/>
          <w:sz w:val="30"/>
          <w:szCs w:val="30"/>
        </w:rPr>
        <w:t>» разработана, ежегодно актуализируется и выполняется «Программа мониторинга за состоянием окружающей среды, соблюдением санитарных норм и природоохранного законодательства в районе размещения предприятий участка №4 СЭЗ «Могилев» (далее – Программа измерений).</w:t>
      </w:r>
    </w:p>
    <w:p w:rsidR="002A6BFD" w:rsidRPr="00F7422C" w:rsidRDefault="002A6BFD" w:rsidP="00F7422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</w:rPr>
        <w:t>Программа измерений предусматривает регулярные отборы проб воздуха с учетом розы ветров, контроль за соблюдением установленных нормативов выбросов на основных источниках выбросов</w:t>
      </w:r>
      <w:r w:rsidR="00CF165B" w:rsidRPr="00F7422C">
        <w:rPr>
          <w:rFonts w:ascii="Times New Roman" w:hAnsi="Times New Roman"/>
          <w:sz w:val="30"/>
          <w:szCs w:val="30"/>
        </w:rPr>
        <w:t>,</w:t>
      </w:r>
      <w:r w:rsidRPr="00F7422C">
        <w:rPr>
          <w:rFonts w:ascii="Times New Roman" w:hAnsi="Times New Roman"/>
          <w:sz w:val="30"/>
          <w:szCs w:val="30"/>
        </w:rPr>
        <w:t xml:space="preserve"> размещенных в данном районе промпредприятий, контроль за качеством сточных вод, водных объектов и уровнем шума.</w:t>
      </w:r>
    </w:p>
    <w:p w:rsidR="001045BF" w:rsidRPr="00F7422C" w:rsidRDefault="001045BF" w:rsidP="00F7422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</w:rPr>
        <w:t>Докладчик проинформировал, что в</w:t>
      </w:r>
      <w:r w:rsidRPr="00F7422C">
        <w:rPr>
          <w:rFonts w:ascii="Times New Roman" w:hAnsi="Times New Roman"/>
          <w:sz w:val="30"/>
          <w:szCs w:val="30"/>
        </w:rPr>
        <w:t xml:space="preserve"> связи с </w:t>
      </w:r>
      <w:proofErr w:type="gramStart"/>
      <w:r w:rsidRPr="00F7422C">
        <w:rPr>
          <w:rFonts w:ascii="Times New Roman" w:hAnsi="Times New Roman"/>
          <w:sz w:val="30"/>
          <w:szCs w:val="30"/>
        </w:rPr>
        <w:t>повышенным  вниманием</w:t>
      </w:r>
      <w:proofErr w:type="gramEnd"/>
      <w:r w:rsidRPr="00F7422C">
        <w:rPr>
          <w:rFonts w:ascii="Times New Roman" w:hAnsi="Times New Roman"/>
          <w:sz w:val="30"/>
          <w:szCs w:val="30"/>
        </w:rPr>
        <w:t xml:space="preserve"> со стороны населения к предприятиям, размещенным на территории </w:t>
      </w:r>
      <w:proofErr w:type="spellStart"/>
      <w:r w:rsidRPr="00F7422C">
        <w:rPr>
          <w:rFonts w:ascii="Times New Roman" w:hAnsi="Times New Roman"/>
          <w:sz w:val="30"/>
          <w:szCs w:val="30"/>
        </w:rPr>
        <w:t>промплощадки</w:t>
      </w:r>
      <w:proofErr w:type="spellEnd"/>
      <w:r w:rsidRPr="00F7422C">
        <w:rPr>
          <w:rFonts w:ascii="Times New Roman" w:hAnsi="Times New Roman"/>
          <w:sz w:val="30"/>
          <w:szCs w:val="30"/>
        </w:rPr>
        <w:t xml:space="preserve"> №4 свободной экономической зоны «Могилев», </w:t>
      </w:r>
      <w:r w:rsidRPr="00F7422C">
        <w:rPr>
          <w:rFonts w:ascii="Times New Roman" w:hAnsi="Times New Roman"/>
          <w:sz w:val="30"/>
          <w:szCs w:val="30"/>
        </w:rPr>
        <w:t xml:space="preserve">начиная с 2016 года </w:t>
      </w:r>
      <w:r w:rsidRPr="00F7422C">
        <w:rPr>
          <w:rFonts w:ascii="Times New Roman" w:hAnsi="Times New Roman"/>
          <w:sz w:val="30"/>
          <w:szCs w:val="30"/>
        </w:rPr>
        <w:t xml:space="preserve">на сайте областного комитета размещена информация о результатах мониторинга в районе данной площадки, которая ежемесячно пополняется. </w:t>
      </w:r>
    </w:p>
    <w:p w:rsidR="00F7422C" w:rsidRPr="00F7422C" w:rsidRDefault="00F7422C" w:rsidP="00F7422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F7422C">
        <w:rPr>
          <w:rFonts w:ascii="Times New Roman" w:hAnsi="Times New Roman"/>
          <w:sz w:val="30"/>
          <w:szCs w:val="30"/>
        </w:rPr>
        <w:t xml:space="preserve">Далее в своем докладе Сергей Викторович остановился на в стране функционирует республиканская </w:t>
      </w:r>
      <w:hyperlink r:id="rId8" w:history="1">
        <w:proofErr w:type="spellStart"/>
        <w:r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р</w:t>
        </w:r>
        <w:r w:rsidRPr="00F7422C"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еспубликанская</w:t>
        </w:r>
        <w:proofErr w:type="spellEnd"/>
        <w:r w:rsidRPr="00F7422C"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 xml:space="preserve"> информационная система автоматизированного мониторинга окружающей среды</w:t>
        </w:r>
      </w:hyperlink>
      <w:r w:rsidRPr="00F7422C">
        <w:rPr>
          <w:rFonts w:ascii="Times New Roman" w:hAnsi="Times New Roman"/>
          <w:sz w:val="30"/>
          <w:szCs w:val="30"/>
        </w:rPr>
        <w:t xml:space="preserve">, которая </w:t>
      </w:r>
      <w:r w:rsidRPr="00F7422C">
        <w:rPr>
          <w:rFonts w:ascii="Times New Roman" w:hAnsi="Times New Roman"/>
          <w:sz w:val="30"/>
          <w:szCs w:val="30"/>
          <w:shd w:val="clear" w:color="auto" w:fill="FFFFFF"/>
        </w:rPr>
        <w:t>обеспечивает оперативный онлайн-доступ к данным о качестве воздуха и их комплексную обработку.</w:t>
      </w:r>
    </w:p>
    <w:p w:rsidR="00F7422C" w:rsidRDefault="00F7422C" w:rsidP="00F7422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</w:rPr>
        <w:t xml:space="preserve">Тепляков К.И. </w:t>
      </w:r>
      <w:r>
        <w:rPr>
          <w:rFonts w:ascii="Times New Roman" w:hAnsi="Times New Roman"/>
          <w:sz w:val="30"/>
          <w:szCs w:val="30"/>
        </w:rPr>
        <w:t xml:space="preserve">обратил внимание присутствующих на то, что в </w:t>
      </w:r>
      <w:hyperlink r:id="rId9" w:history="1">
        <w:r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р</w:t>
        </w:r>
        <w:r w:rsidRPr="00F7422C"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еспубликанск</w:t>
        </w:r>
        <w:r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ую</w:t>
        </w:r>
        <w:r w:rsidRPr="00F7422C"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 xml:space="preserve"> информационн</w:t>
        </w:r>
        <w:r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ую</w:t>
        </w:r>
        <w:r w:rsidRPr="00F7422C"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 xml:space="preserve"> систем</w:t>
        </w:r>
        <w:r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у</w:t>
        </w:r>
        <w:r w:rsidRPr="00F7422C">
          <w:rPr>
            <w:rStyle w:val="af3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 xml:space="preserve"> автоматизированного мониторинга окружающей среды</w:t>
        </w:r>
      </w:hyperlink>
      <w:r w:rsidR="00EB5D76">
        <w:rPr>
          <w:rFonts w:ascii="Times New Roman" w:hAnsi="Times New Roman"/>
          <w:sz w:val="30"/>
          <w:szCs w:val="30"/>
        </w:rPr>
        <w:t xml:space="preserve"> данные поступают в непрерывном режиме с </w:t>
      </w:r>
      <w:r w:rsidR="00EB5D76" w:rsidRPr="00F7422C">
        <w:rPr>
          <w:rFonts w:ascii="Times New Roman" w:hAnsi="Times New Roman"/>
          <w:sz w:val="30"/>
          <w:szCs w:val="30"/>
        </w:rPr>
        <w:t>прибор</w:t>
      </w:r>
      <w:r w:rsidR="00EB5D76">
        <w:rPr>
          <w:rFonts w:ascii="Times New Roman" w:hAnsi="Times New Roman"/>
          <w:sz w:val="30"/>
          <w:szCs w:val="30"/>
        </w:rPr>
        <w:t>ов</w:t>
      </w:r>
      <w:r w:rsidR="00EB5D76" w:rsidRPr="00F7422C">
        <w:rPr>
          <w:rFonts w:ascii="Times New Roman" w:hAnsi="Times New Roman"/>
          <w:sz w:val="30"/>
          <w:szCs w:val="30"/>
        </w:rPr>
        <w:t xml:space="preserve"> непрерывного контроля</w:t>
      </w:r>
      <w:r w:rsidR="00EB5D76">
        <w:rPr>
          <w:rFonts w:ascii="Times New Roman" w:hAnsi="Times New Roman"/>
          <w:sz w:val="30"/>
          <w:szCs w:val="30"/>
        </w:rPr>
        <w:t xml:space="preserve"> </w:t>
      </w:r>
      <w:r w:rsidR="00EB5D76" w:rsidRPr="00F7422C">
        <w:rPr>
          <w:rFonts w:ascii="Times New Roman" w:hAnsi="Times New Roman"/>
          <w:sz w:val="30"/>
          <w:szCs w:val="30"/>
        </w:rPr>
        <w:t>за выбросами загрязняющих веществ в атмосферный воздух</w:t>
      </w:r>
      <w:r w:rsidR="00EB5D76">
        <w:rPr>
          <w:rFonts w:ascii="Times New Roman" w:hAnsi="Times New Roman"/>
          <w:sz w:val="30"/>
          <w:szCs w:val="30"/>
        </w:rPr>
        <w:t xml:space="preserve"> </w:t>
      </w:r>
    </w:p>
    <w:p w:rsidR="00CF165B" w:rsidRPr="00F7422C" w:rsidRDefault="00EB5D76" w:rsidP="00A10F1D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Завершая свой доклад </w:t>
      </w:r>
      <w:proofErr w:type="spellStart"/>
      <w:r>
        <w:rPr>
          <w:rFonts w:ascii="Times New Roman" w:hAnsi="Times New Roman"/>
          <w:sz w:val="30"/>
          <w:szCs w:val="30"/>
        </w:rPr>
        <w:t>Челочев</w:t>
      </w:r>
      <w:proofErr w:type="spellEnd"/>
      <w:r>
        <w:rPr>
          <w:rFonts w:ascii="Times New Roman" w:hAnsi="Times New Roman"/>
          <w:sz w:val="30"/>
          <w:szCs w:val="30"/>
        </w:rPr>
        <w:t xml:space="preserve"> С.В. продемон</w:t>
      </w:r>
      <w:r w:rsidR="00944AB0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трировал присутс</w:t>
      </w:r>
      <w:r w:rsidR="00944AB0">
        <w:rPr>
          <w:rFonts w:ascii="Times New Roman" w:hAnsi="Times New Roman"/>
          <w:sz w:val="30"/>
          <w:szCs w:val="30"/>
        </w:rPr>
        <w:t>т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вующим выше упомянутую республиканскую систему.</w:t>
      </w:r>
    </w:p>
    <w:p w:rsidR="00A91972" w:rsidRPr="00F7422C" w:rsidRDefault="00A91972" w:rsidP="00A10F1D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</w:p>
    <w:p w:rsidR="007E3743" w:rsidRPr="00F7422C" w:rsidRDefault="007E3743" w:rsidP="00A10F1D">
      <w:pPr>
        <w:pStyle w:val="ConsPlusCell"/>
        <w:ind w:firstLine="851"/>
        <w:jc w:val="both"/>
      </w:pPr>
      <w:r w:rsidRPr="00F7422C">
        <w:t>РЕШИЛИ:</w:t>
      </w:r>
    </w:p>
    <w:p w:rsidR="00A81269" w:rsidRDefault="00CA605A" w:rsidP="00A10F1D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</w:rPr>
        <w:t xml:space="preserve">1. </w:t>
      </w:r>
      <w:r w:rsidR="00EB5D76">
        <w:rPr>
          <w:rFonts w:ascii="Times New Roman" w:hAnsi="Times New Roman"/>
          <w:sz w:val="30"/>
          <w:szCs w:val="30"/>
        </w:rPr>
        <w:t xml:space="preserve">Принять информацию </w:t>
      </w:r>
      <w:proofErr w:type="spellStart"/>
      <w:r w:rsidR="00EB5D76">
        <w:rPr>
          <w:rFonts w:ascii="Times New Roman" w:hAnsi="Times New Roman"/>
          <w:sz w:val="30"/>
          <w:szCs w:val="30"/>
        </w:rPr>
        <w:t>Челочева</w:t>
      </w:r>
      <w:proofErr w:type="spellEnd"/>
      <w:r w:rsidR="00EB5D76">
        <w:rPr>
          <w:rFonts w:ascii="Times New Roman" w:hAnsi="Times New Roman"/>
          <w:sz w:val="30"/>
          <w:szCs w:val="30"/>
        </w:rPr>
        <w:t xml:space="preserve"> С.В. к сведению.</w:t>
      </w:r>
    </w:p>
    <w:p w:rsidR="00A10F1D" w:rsidRPr="00B32330" w:rsidRDefault="00EB5D76" w:rsidP="00A10F1D">
      <w:pPr>
        <w:pStyle w:val="1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A10F1D">
        <w:rPr>
          <w:sz w:val="30"/>
          <w:szCs w:val="30"/>
        </w:rPr>
        <w:t>Продолжить к</w:t>
      </w:r>
      <w:r w:rsidR="00A10F1D" w:rsidRPr="00B32330">
        <w:rPr>
          <w:sz w:val="30"/>
          <w:szCs w:val="30"/>
        </w:rPr>
        <w:t>онтроль за выбросами загрязняющих веществ в атмосферный воздух участка №4 СЭЗ «Могилев»</w:t>
      </w:r>
    </w:p>
    <w:p w:rsidR="00CA605A" w:rsidRPr="00F7422C" w:rsidRDefault="00CA605A" w:rsidP="00F7422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A91972" w:rsidRPr="00F7422C" w:rsidRDefault="00A91972" w:rsidP="00A10F1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F7422C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По второму вопросу:</w:t>
      </w:r>
    </w:p>
    <w:p w:rsidR="00B32330" w:rsidRPr="00F7422C" w:rsidRDefault="00A91972" w:rsidP="00A10F1D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F7422C">
        <w:rPr>
          <w:sz w:val="30"/>
          <w:szCs w:val="30"/>
        </w:rPr>
        <w:t>СЛУШАЛИ:</w:t>
      </w:r>
      <w:r w:rsidR="003517EE" w:rsidRPr="00F7422C">
        <w:rPr>
          <w:sz w:val="30"/>
          <w:szCs w:val="30"/>
        </w:rPr>
        <w:t xml:space="preserve"> </w:t>
      </w:r>
      <w:r w:rsidR="00B32330" w:rsidRPr="00F7422C">
        <w:rPr>
          <w:sz w:val="30"/>
          <w:szCs w:val="30"/>
        </w:rPr>
        <w:t>Радченко Е.А., которая ознакомила присутствующих с проектом плана работы общественного координационного экологического совета на 202</w:t>
      </w:r>
      <w:r w:rsidR="00B32330" w:rsidRPr="00F7422C">
        <w:rPr>
          <w:sz w:val="30"/>
          <w:szCs w:val="30"/>
        </w:rPr>
        <w:t>4</w:t>
      </w:r>
      <w:r w:rsidR="00B32330" w:rsidRPr="00F7422C">
        <w:rPr>
          <w:sz w:val="30"/>
          <w:szCs w:val="30"/>
        </w:rPr>
        <w:t xml:space="preserve"> год, а также предложила членам ОКЭС вносить свои предложения в указанный план.</w:t>
      </w:r>
    </w:p>
    <w:p w:rsidR="00B32330" w:rsidRPr="00F7422C" w:rsidRDefault="00B32330" w:rsidP="00A10F1D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</w:p>
    <w:p w:rsidR="00B32330" w:rsidRPr="00F7422C" w:rsidRDefault="00B32330" w:rsidP="00A10F1D">
      <w:pPr>
        <w:pStyle w:val="ConsPlusCell"/>
        <w:ind w:firstLine="851"/>
        <w:jc w:val="both"/>
      </w:pPr>
      <w:r w:rsidRPr="00F7422C">
        <w:t>РЕШИЛИ:</w:t>
      </w:r>
    </w:p>
    <w:p w:rsidR="00B32330" w:rsidRPr="00A10F1D" w:rsidRDefault="00B32330" w:rsidP="00A10F1D">
      <w:pPr>
        <w:numPr>
          <w:ilvl w:val="0"/>
          <w:numId w:val="3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F7422C">
        <w:rPr>
          <w:rFonts w:ascii="Times New Roman" w:hAnsi="Times New Roman"/>
          <w:sz w:val="30"/>
          <w:szCs w:val="30"/>
          <w:shd w:val="clear" w:color="auto" w:fill="FFFFFF"/>
        </w:rPr>
        <w:t xml:space="preserve">Утвердить план </w:t>
      </w:r>
      <w:r w:rsidRPr="00F7422C">
        <w:rPr>
          <w:rFonts w:ascii="Times New Roman" w:hAnsi="Times New Roman"/>
          <w:sz w:val="30"/>
          <w:szCs w:val="30"/>
        </w:rPr>
        <w:t xml:space="preserve">работы общественного координационного экологического совета при Могилевском областном комитете природных ресурсов и охраны </w:t>
      </w:r>
      <w:r w:rsidRPr="00A10F1D">
        <w:rPr>
          <w:rFonts w:ascii="Times New Roman" w:hAnsi="Times New Roman"/>
          <w:sz w:val="30"/>
          <w:szCs w:val="30"/>
        </w:rPr>
        <w:t>окружающей среды на 202</w:t>
      </w:r>
      <w:r w:rsidRPr="00A10F1D">
        <w:rPr>
          <w:rFonts w:ascii="Times New Roman" w:hAnsi="Times New Roman"/>
          <w:sz w:val="30"/>
          <w:szCs w:val="30"/>
        </w:rPr>
        <w:t>4</w:t>
      </w:r>
      <w:r w:rsidRPr="00A10F1D">
        <w:rPr>
          <w:rFonts w:ascii="Times New Roman" w:hAnsi="Times New Roman"/>
          <w:sz w:val="30"/>
          <w:szCs w:val="30"/>
        </w:rPr>
        <w:t xml:space="preserve"> год.</w:t>
      </w:r>
    </w:p>
    <w:p w:rsidR="00A10F1D" w:rsidRPr="00A10F1D" w:rsidRDefault="00A10F1D" w:rsidP="00A10F1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</w:p>
    <w:p w:rsidR="00A10F1D" w:rsidRPr="00A10F1D" w:rsidRDefault="00A10F1D" w:rsidP="00A10F1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A10F1D">
        <w:rPr>
          <w:rFonts w:ascii="Times New Roman" w:hAnsi="Times New Roman"/>
          <w:sz w:val="30"/>
          <w:szCs w:val="30"/>
        </w:rPr>
        <w:t>Присутствующие согласились с указанными выше предложениями.</w:t>
      </w:r>
    </w:p>
    <w:p w:rsidR="00A77B98" w:rsidRPr="00A10F1D" w:rsidRDefault="00A77B98" w:rsidP="00F7422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9338DE" w:rsidRPr="00A10F1D" w:rsidRDefault="00A10F1D" w:rsidP="00A10F1D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r w:rsidRPr="00A10F1D">
        <w:rPr>
          <w:rFonts w:ascii="Times New Roman" w:hAnsi="Times New Roman"/>
          <w:sz w:val="30"/>
          <w:szCs w:val="30"/>
        </w:rPr>
        <w:t xml:space="preserve">Далее участники выездного заседания посетили </w:t>
      </w:r>
      <w:r w:rsidRPr="00A10F1D">
        <w:rPr>
          <w:rFonts w:ascii="Times New Roman" w:hAnsi="Times New Roman"/>
          <w:sz w:val="30"/>
          <w:szCs w:val="30"/>
        </w:rPr>
        <w:t xml:space="preserve">«Ультра </w:t>
      </w:r>
      <w:proofErr w:type="spellStart"/>
      <w:r w:rsidRPr="00A10F1D">
        <w:rPr>
          <w:rFonts w:ascii="Times New Roman" w:hAnsi="Times New Roman"/>
          <w:sz w:val="30"/>
          <w:szCs w:val="30"/>
        </w:rPr>
        <w:t>Плай</w:t>
      </w:r>
      <w:proofErr w:type="spellEnd"/>
      <w:r w:rsidRPr="00A10F1D">
        <w:rPr>
          <w:rFonts w:ascii="Times New Roman" w:hAnsi="Times New Roman"/>
          <w:sz w:val="30"/>
          <w:szCs w:val="30"/>
        </w:rPr>
        <w:t xml:space="preserve"> ОСБ»</w:t>
      </w:r>
      <w:r w:rsidRPr="00A10F1D">
        <w:rPr>
          <w:rFonts w:ascii="Times New Roman" w:hAnsi="Times New Roman"/>
          <w:sz w:val="30"/>
          <w:szCs w:val="30"/>
        </w:rPr>
        <w:t xml:space="preserve">, где ознакомились с основными направлениями его деятельности. </w:t>
      </w:r>
      <w:proofErr w:type="spellStart"/>
      <w:r w:rsidRPr="00A10F1D">
        <w:rPr>
          <w:rFonts w:ascii="Times New Roman" w:hAnsi="Times New Roman"/>
          <w:sz w:val="30"/>
          <w:szCs w:val="30"/>
        </w:rPr>
        <w:t>Пырх</w:t>
      </w:r>
      <w:proofErr w:type="spellEnd"/>
      <w:r w:rsidRPr="00A10F1D">
        <w:rPr>
          <w:rFonts w:ascii="Times New Roman" w:hAnsi="Times New Roman"/>
          <w:sz w:val="30"/>
          <w:szCs w:val="30"/>
        </w:rPr>
        <w:t xml:space="preserve"> Евгений Викторович</w:t>
      </w:r>
      <w:r w:rsidRPr="00A10F1D">
        <w:rPr>
          <w:rFonts w:ascii="Times New Roman" w:hAnsi="Times New Roman"/>
          <w:sz w:val="30"/>
          <w:szCs w:val="30"/>
        </w:rPr>
        <w:t xml:space="preserve"> подробно рассказал участникам заседания о природоохранных мероприятиях, которые выполняет предприятия, а также об экологических акциях, в которых коллектив предприятия принимает активное участие.</w:t>
      </w:r>
    </w:p>
    <w:p w:rsidR="00B32330" w:rsidRPr="00A10F1D" w:rsidRDefault="00A10F1D" w:rsidP="00F7422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A10F1D">
        <w:rPr>
          <w:rFonts w:ascii="Times New Roman" w:hAnsi="Times New Roman"/>
          <w:sz w:val="30"/>
          <w:szCs w:val="30"/>
          <w:shd w:val="clear" w:color="auto" w:fill="FFFFFF"/>
        </w:rPr>
        <w:t xml:space="preserve">Завершилось мероприятие ознакомлением с работой </w:t>
      </w:r>
      <w:proofErr w:type="spellStart"/>
      <w:r w:rsidRPr="00A10F1D"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Pr="00A10F1D">
        <w:rPr>
          <w:rFonts w:ascii="Times New Roman" w:hAnsi="Times New Roman"/>
          <w:sz w:val="30"/>
          <w:szCs w:val="30"/>
          <w:shd w:val="clear" w:color="auto" w:fill="FFFFFF"/>
        </w:rPr>
        <w:t>очистных</w:t>
      </w:r>
      <w:proofErr w:type="spellEnd"/>
      <w:r w:rsidRPr="00A10F1D">
        <w:rPr>
          <w:rFonts w:ascii="Times New Roman" w:hAnsi="Times New Roman"/>
          <w:sz w:val="30"/>
          <w:szCs w:val="30"/>
          <w:shd w:val="clear" w:color="auto" w:fill="FFFFFF"/>
        </w:rPr>
        <w:t xml:space="preserve"> сооружений поверхностных сочных вод </w:t>
      </w:r>
      <w:r w:rsidRPr="00A10F1D">
        <w:rPr>
          <w:rFonts w:ascii="Times New Roman" w:hAnsi="Times New Roman"/>
          <w:sz w:val="30"/>
          <w:szCs w:val="30"/>
        </w:rPr>
        <w:t xml:space="preserve">ООО «Ультра </w:t>
      </w:r>
      <w:proofErr w:type="spellStart"/>
      <w:r w:rsidRPr="00A10F1D">
        <w:rPr>
          <w:rFonts w:ascii="Times New Roman" w:hAnsi="Times New Roman"/>
          <w:sz w:val="30"/>
          <w:szCs w:val="30"/>
        </w:rPr>
        <w:t>Плай</w:t>
      </w:r>
      <w:proofErr w:type="spellEnd"/>
      <w:r w:rsidRPr="00A10F1D">
        <w:rPr>
          <w:rFonts w:ascii="Times New Roman" w:hAnsi="Times New Roman"/>
          <w:sz w:val="30"/>
          <w:szCs w:val="30"/>
        </w:rPr>
        <w:t xml:space="preserve"> ОСБ»</w:t>
      </w:r>
      <w:r w:rsidRPr="00A10F1D">
        <w:rPr>
          <w:rFonts w:ascii="Times New Roman" w:hAnsi="Times New Roman"/>
          <w:sz w:val="30"/>
          <w:szCs w:val="30"/>
        </w:rPr>
        <w:t>.</w:t>
      </w:r>
    </w:p>
    <w:p w:rsidR="00B32330" w:rsidRPr="00A10F1D" w:rsidRDefault="00B32330" w:rsidP="00F7422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</w:p>
    <w:p w:rsidR="00E872BA" w:rsidRPr="00A10F1D" w:rsidRDefault="00A91972" w:rsidP="00F7422C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A10F1D">
        <w:rPr>
          <w:rFonts w:ascii="Times New Roman" w:hAnsi="Times New Roman"/>
          <w:sz w:val="30"/>
          <w:szCs w:val="30"/>
        </w:rPr>
        <w:t>Тепляков К.И</w:t>
      </w:r>
      <w:r w:rsidR="00A161CC" w:rsidRPr="00A10F1D">
        <w:rPr>
          <w:rFonts w:ascii="Times New Roman" w:hAnsi="Times New Roman"/>
          <w:sz w:val="30"/>
          <w:szCs w:val="30"/>
        </w:rPr>
        <w:t>.</w:t>
      </w:r>
      <w:r w:rsidR="00E872BA" w:rsidRPr="00A10F1D">
        <w:rPr>
          <w:rFonts w:ascii="Times New Roman" w:hAnsi="Times New Roman"/>
          <w:sz w:val="30"/>
          <w:szCs w:val="30"/>
        </w:rPr>
        <w:t xml:space="preserve"> поблагодарил</w:t>
      </w:r>
      <w:r w:rsidR="00A10F1D" w:rsidRPr="00A10F1D">
        <w:rPr>
          <w:rFonts w:ascii="Times New Roman" w:hAnsi="Times New Roman"/>
          <w:sz w:val="30"/>
          <w:szCs w:val="30"/>
        </w:rPr>
        <w:t xml:space="preserve"> Администрацию СЭЗ «Могилев», директора </w:t>
      </w:r>
      <w:r w:rsidR="00A10F1D" w:rsidRPr="00A10F1D">
        <w:rPr>
          <w:rFonts w:ascii="Times New Roman" w:hAnsi="Times New Roman"/>
          <w:sz w:val="30"/>
          <w:szCs w:val="30"/>
        </w:rPr>
        <w:t xml:space="preserve">ООО «Ультра </w:t>
      </w:r>
      <w:proofErr w:type="spellStart"/>
      <w:r w:rsidR="00A10F1D" w:rsidRPr="00A10F1D">
        <w:rPr>
          <w:rFonts w:ascii="Times New Roman" w:hAnsi="Times New Roman"/>
          <w:sz w:val="30"/>
          <w:szCs w:val="30"/>
        </w:rPr>
        <w:t>Плай</w:t>
      </w:r>
      <w:proofErr w:type="spellEnd"/>
      <w:r w:rsidR="00A10F1D" w:rsidRPr="00A10F1D">
        <w:rPr>
          <w:rFonts w:ascii="Times New Roman" w:hAnsi="Times New Roman"/>
          <w:sz w:val="30"/>
          <w:szCs w:val="30"/>
        </w:rPr>
        <w:t xml:space="preserve"> ОСБ»</w:t>
      </w:r>
      <w:r w:rsidR="00A10F1D" w:rsidRPr="00A10F1D">
        <w:rPr>
          <w:rFonts w:ascii="Times New Roman" w:hAnsi="Times New Roman"/>
          <w:sz w:val="30"/>
          <w:szCs w:val="30"/>
        </w:rPr>
        <w:t xml:space="preserve"> за оказание содействия в проведении выездного заседания ОКЭС.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4398"/>
      </w:tblGrid>
      <w:tr w:rsidR="00F707DF" w:rsidRPr="00F707DF" w:rsidTr="00C82442">
        <w:tc>
          <w:tcPr>
            <w:tcW w:w="5070" w:type="dxa"/>
          </w:tcPr>
          <w:p w:rsidR="00694901" w:rsidRPr="00F707DF" w:rsidRDefault="00694901" w:rsidP="00B61B0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F707DF" w:rsidRDefault="00A91972" w:rsidP="00B61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C82442" w:rsidRPr="00F707DF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="00A57032" w:rsidRPr="00F707DF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F707DF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F707D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F707DF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F707DF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98" w:type="dxa"/>
          </w:tcPr>
          <w:p w:rsidR="00A57032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07DF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F707DF" w:rsidRDefault="00DC6003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07DF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proofErr w:type="spellStart"/>
            <w:r w:rsidR="00A91972">
              <w:rPr>
                <w:rFonts w:ascii="Times New Roman" w:hAnsi="Times New Roman"/>
                <w:sz w:val="30"/>
                <w:szCs w:val="30"/>
              </w:rPr>
              <w:t>К.И.Тепляков</w:t>
            </w:r>
            <w:proofErr w:type="spellEnd"/>
          </w:p>
        </w:tc>
      </w:tr>
    </w:tbl>
    <w:p w:rsidR="003412CF" w:rsidRPr="00D25AD8" w:rsidRDefault="003412CF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2642" w:rsidRPr="00D25AD8" w:rsidRDefault="00B61B0F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952642" w:rsidRPr="00D25AD8">
        <w:rPr>
          <w:rFonts w:ascii="Times New Roman" w:hAnsi="Times New Roman"/>
          <w:sz w:val="30"/>
          <w:szCs w:val="30"/>
        </w:rPr>
        <w:t>Протокол вел</w:t>
      </w:r>
      <w:r w:rsidR="00A57032">
        <w:rPr>
          <w:rFonts w:ascii="Times New Roman" w:hAnsi="Times New Roman"/>
          <w:sz w:val="30"/>
          <w:szCs w:val="30"/>
        </w:rPr>
        <w:t>а</w:t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46562C">
        <w:rPr>
          <w:rFonts w:ascii="Times New Roman" w:hAnsi="Times New Roman"/>
          <w:sz w:val="30"/>
          <w:szCs w:val="30"/>
        </w:rPr>
        <w:tab/>
      </w:r>
      <w:proofErr w:type="spellStart"/>
      <w:r w:rsidR="00A57032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sectPr w:rsidR="00952642" w:rsidRPr="00D25AD8" w:rsidSect="00A10F1D">
      <w:headerReference w:type="even" r:id="rId10"/>
      <w:headerReference w:type="default" r:id="rId11"/>
      <w:pgSz w:w="11906" w:h="16838"/>
      <w:pgMar w:top="851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72C" w:rsidRDefault="0016272C" w:rsidP="002941DD">
      <w:pPr>
        <w:spacing w:after="0" w:line="240" w:lineRule="auto"/>
      </w:pPr>
      <w:r>
        <w:separator/>
      </w:r>
    </w:p>
  </w:endnote>
  <w:endnote w:type="continuationSeparator" w:id="0">
    <w:p w:rsidR="0016272C" w:rsidRDefault="0016272C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72C" w:rsidRDefault="0016272C" w:rsidP="002941DD">
      <w:pPr>
        <w:spacing w:after="0" w:line="240" w:lineRule="auto"/>
      </w:pPr>
      <w:r>
        <w:separator/>
      </w:r>
    </w:p>
  </w:footnote>
  <w:footnote w:type="continuationSeparator" w:id="0">
    <w:p w:rsidR="0016272C" w:rsidRDefault="0016272C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4AB0">
      <w:rPr>
        <w:rStyle w:val="a8"/>
        <w:noProof/>
      </w:rPr>
      <w:t>3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0AF4B55"/>
    <w:multiLevelType w:val="hybridMultilevel"/>
    <w:tmpl w:val="880CD76E"/>
    <w:lvl w:ilvl="0" w:tplc="3FEC8F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6469FD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6A0D9B"/>
    <w:multiLevelType w:val="hybridMultilevel"/>
    <w:tmpl w:val="974CB484"/>
    <w:lvl w:ilvl="0" w:tplc="3C4EFD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512311"/>
    <w:multiLevelType w:val="hybridMultilevel"/>
    <w:tmpl w:val="F8903DF6"/>
    <w:lvl w:ilvl="0" w:tplc="43906416">
      <w:start w:val="3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E372CFA"/>
    <w:multiLevelType w:val="hybridMultilevel"/>
    <w:tmpl w:val="DB12C8C0"/>
    <w:lvl w:ilvl="0" w:tplc="E83E3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AD4DFF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0376B"/>
    <w:multiLevelType w:val="hybridMultilevel"/>
    <w:tmpl w:val="77BE21EE"/>
    <w:lvl w:ilvl="0" w:tplc="E13096B0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74A2B46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"/>
  </w:num>
  <w:num w:numId="3">
    <w:abstractNumId w:val="32"/>
  </w:num>
  <w:num w:numId="4">
    <w:abstractNumId w:val="35"/>
  </w:num>
  <w:num w:numId="5">
    <w:abstractNumId w:val="19"/>
  </w:num>
  <w:num w:numId="6">
    <w:abstractNumId w:val="30"/>
  </w:num>
  <w:num w:numId="7">
    <w:abstractNumId w:val="18"/>
  </w:num>
  <w:num w:numId="8">
    <w:abstractNumId w:val="29"/>
  </w:num>
  <w:num w:numId="9">
    <w:abstractNumId w:val="22"/>
  </w:num>
  <w:num w:numId="10">
    <w:abstractNumId w:val="4"/>
  </w:num>
  <w:num w:numId="11">
    <w:abstractNumId w:val="9"/>
  </w:num>
  <w:num w:numId="12">
    <w:abstractNumId w:val="33"/>
  </w:num>
  <w:num w:numId="13">
    <w:abstractNumId w:val="15"/>
  </w:num>
  <w:num w:numId="14">
    <w:abstractNumId w:val="25"/>
  </w:num>
  <w:num w:numId="15">
    <w:abstractNumId w:val="0"/>
  </w:num>
  <w:num w:numId="16">
    <w:abstractNumId w:val="1"/>
  </w:num>
  <w:num w:numId="17">
    <w:abstractNumId w:val="31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21"/>
  </w:num>
  <w:num w:numId="24">
    <w:abstractNumId w:val="27"/>
  </w:num>
  <w:num w:numId="25">
    <w:abstractNumId w:val="26"/>
  </w:num>
  <w:num w:numId="26">
    <w:abstractNumId w:val="34"/>
  </w:num>
  <w:num w:numId="27">
    <w:abstractNumId w:val="38"/>
  </w:num>
  <w:num w:numId="28">
    <w:abstractNumId w:val="17"/>
  </w:num>
  <w:num w:numId="29">
    <w:abstractNumId w:val="20"/>
  </w:num>
  <w:num w:numId="30">
    <w:abstractNumId w:val="3"/>
  </w:num>
  <w:num w:numId="31">
    <w:abstractNumId w:val="37"/>
  </w:num>
  <w:num w:numId="32">
    <w:abstractNumId w:val="28"/>
  </w:num>
  <w:num w:numId="33">
    <w:abstractNumId w:val="10"/>
  </w:num>
  <w:num w:numId="34">
    <w:abstractNumId w:val="5"/>
  </w:num>
  <w:num w:numId="35">
    <w:abstractNumId w:val="36"/>
  </w:num>
  <w:num w:numId="36">
    <w:abstractNumId w:val="7"/>
  </w:num>
  <w:num w:numId="37">
    <w:abstractNumId w:val="11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1E4D"/>
    <w:rsid w:val="00012CCB"/>
    <w:rsid w:val="0001473D"/>
    <w:rsid w:val="00014D6D"/>
    <w:rsid w:val="0001545D"/>
    <w:rsid w:val="000201B9"/>
    <w:rsid w:val="00037718"/>
    <w:rsid w:val="000409C6"/>
    <w:rsid w:val="000410D8"/>
    <w:rsid w:val="00046301"/>
    <w:rsid w:val="00047728"/>
    <w:rsid w:val="00051E29"/>
    <w:rsid w:val="0005279C"/>
    <w:rsid w:val="000558B3"/>
    <w:rsid w:val="000563E1"/>
    <w:rsid w:val="00056EC6"/>
    <w:rsid w:val="0006212E"/>
    <w:rsid w:val="000634B0"/>
    <w:rsid w:val="00064E09"/>
    <w:rsid w:val="00070D9D"/>
    <w:rsid w:val="00071393"/>
    <w:rsid w:val="00071B35"/>
    <w:rsid w:val="00071F77"/>
    <w:rsid w:val="00072E16"/>
    <w:rsid w:val="00076773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23A4"/>
    <w:rsid w:val="000D6213"/>
    <w:rsid w:val="000D661F"/>
    <w:rsid w:val="000D7F5A"/>
    <w:rsid w:val="000E4E3D"/>
    <w:rsid w:val="000E7C9D"/>
    <w:rsid w:val="000F1670"/>
    <w:rsid w:val="000F43BB"/>
    <w:rsid w:val="000F5034"/>
    <w:rsid w:val="000F55C0"/>
    <w:rsid w:val="001045BF"/>
    <w:rsid w:val="0010567D"/>
    <w:rsid w:val="00110A22"/>
    <w:rsid w:val="00113E69"/>
    <w:rsid w:val="00114EA9"/>
    <w:rsid w:val="00115A42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272C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5E56"/>
    <w:rsid w:val="001E64DF"/>
    <w:rsid w:val="001F6420"/>
    <w:rsid w:val="0020124E"/>
    <w:rsid w:val="00204EDE"/>
    <w:rsid w:val="00212F8E"/>
    <w:rsid w:val="002143C3"/>
    <w:rsid w:val="00217555"/>
    <w:rsid w:val="0022210A"/>
    <w:rsid w:val="00223A38"/>
    <w:rsid w:val="00224D54"/>
    <w:rsid w:val="00230010"/>
    <w:rsid w:val="0023379C"/>
    <w:rsid w:val="002342A8"/>
    <w:rsid w:val="002372B5"/>
    <w:rsid w:val="002430EB"/>
    <w:rsid w:val="00244A2D"/>
    <w:rsid w:val="0024507B"/>
    <w:rsid w:val="0024518F"/>
    <w:rsid w:val="002463E9"/>
    <w:rsid w:val="00253A5D"/>
    <w:rsid w:val="002556E0"/>
    <w:rsid w:val="00262612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BFD"/>
    <w:rsid w:val="002A6EF5"/>
    <w:rsid w:val="002B074B"/>
    <w:rsid w:val="002B31FF"/>
    <w:rsid w:val="002B35B1"/>
    <w:rsid w:val="002B3817"/>
    <w:rsid w:val="002B6CCD"/>
    <w:rsid w:val="002B70BF"/>
    <w:rsid w:val="002C7948"/>
    <w:rsid w:val="002D152A"/>
    <w:rsid w:val="002D205F"/>
    <w:rsid w:val="002D3875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37DC"/>
    <w:rsid w:val="002F6E92"/>
    <w:rsid w:val="002F7C7E"/>
    <w:rsid w:val="0030378A"/>
    <w:rsid w:val="00304CDA"/>
    <w:rsid w:val="0030530E"/>
    <w:rsid w:val="003055D0"/>
    <w:rsid w:val="00307DE5"/>
    <w:rsid w:val="00310ABE"/>
    <w:rsid w:val="00311FD1"/>
    <w:rsid w:val="00314E5A"/>
    <w:rsid w:val="003171A4"/>
    <w:rsid w:val="0031793D"/>
    <w:rsid w:val="00320FD8"/>
    <w:rsid w:val="003225B3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517EE"/>
    <w:rsid w:val="00362B06"/>
    <w:rsid w:val="00363EEB"/>
    <w:rsid w:val="00364811"/>
    <w:rsid w:val="0036700C"/>
    <w:rsid w:val="0037237B"/>
    <w:rsid w:val="00373391"/>
    <w:rsid w:val="003733E8"/>
    <w:rsid w:val="003749A5"/>
    <w:rsid w:val="0037524E"/>
    <w:rsid w:val="00384116"/>
    <w:rsid w:val="00387731"/>
    <w:rsid w:val="00387BAC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3AC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15B4"/>
    <w:rsid w:val="003E44D1"/>
    <w:rsid w:val="003F0EC0"/>
    <w:rsid w:val="003F1FCA"/>
    <w:rsid w:val="003F3485"/>
    <w:rsid w:val="00400561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46AD"/>
    <w:rsid w:val="0046562C"/>
    <w:rsid w:val="00465CAA"/>
    <w:rsid w:val="004674B9"/>
    <w:rsid w:val="00471770"/>
    <w:rsid w:val="00476DE5"/>
    <w:rsid w:val="0048131B"/>
    <w:rsid w:val="00482242"/>
    <w:rsid w:val="00485177"/>
    <w:rsid w:val="00486B37"/>
    <w:rsid w:val="00487A1C"/>
    <w:rsid w:val="004901A7"/>
    <w:rsid w:val="00490DED"/>
    <w:rsid w:val="0049230A"/>
    <w:rsid w:val="004930B3"/>
    <w:rsid w:val="004B3208"/>
    <w:rsid w:val="004B4FD9"/>
    <w:rsid w:val="004B73C9"/>
    <w:rsid w:val="004B7FE5"/>
    <w:rsid w:val="004C7954"/>
    <w:rsid w:val="004D01B7"/>
    <w:rsid w:val="004D3F5E"/>
    <w:rsid w:val="004D3F65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1D42"/>
    <w:rsid w:val="00512D69"/>
    <w:rsid w:val="00514A63"/>
    <w:rsid w:val="00515FE4"/>
    <w:rsid w:val="00516F26"/>
    <w:rsid w:val="00525FBB"/>
    <w:rsid w:val="005279B2"/>
    <w:rsid w:val="00531682"/>
    <w:rsid w:val="0053448A"/>
    <w:rsid w:val="005351F4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4A5B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5F3E45"/>
    <w:rsid w:val="00604A88"/>
    <w:rsid w:val="006176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71EF"/>
    <w:rsid w:val="00720848"/>
    <w:rsid w:val="0072320B"/>
    <w:rsid w:val="00724D9E"/>
    <w:rsid w:val="00727846"/>
    <w:rsid w:val="007328D8"/>
    <w:rsid w:val="00732CE0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55DE7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B772F"/>
    <w:rsid w:val="007C0D99"/>
    <w:rsid w:val="007C33A6"/>
    <w:rsid w:val="007C36FC"/>
    <w:rsid w:val="007C596D"/>
    <w:rsid w:val="007D1311"/>
    <w:rsid w:val="007D71B4"/>
    <w:rsid w:val="007E0DFB"/>
    <w:rsid w:val="007E3743"/>
    <w:rsid w:val="007E377D"/>
    <w:rsid w:val="007E62D9"/>
    <w:rsid w:val="007E77A6"/>
    <w:rsid w:val="007F039D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22DD1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2104"/>
    <w:rsid w:val="00866BAA"/>
    <w:rsid w:val="00870E38"/>
    <w:rsid w:val="008717CB"/>
    <w:rsid w:val="008725DF"/>
    <w:rsid w:val="00872F58"/>
    <w:rsid w:val="00873329"/>
    <w:rsid w:val="00880B43"/>
    <w:rsid w:val="008820AA"/>
    <w:rsid w:val="00882D9E"/>
    <w:rsid w:val="00883DFA"/>
    <w:rsid w:val="00884D46"/>
    <w:rsid w:val="00885A01"/>
    <w:rsid w:val="00885E9B"/>
    <w:rsid w:val="008923CF"/>
    <w:rsid w:val="00895693"/>
    <w:rsid w:val="00896EF6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989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338DE"/>
    <w:rsid w:val="00944AB0"/>
    <w:rsid w:val="0094552A"/>
    <w:rsid w:val="00945B41"/>
    <w:rsid w:val="00946A61"/>
    <w:rsid w:val="0095027E"/>
    <w:rsid w:val="00952642"/>
    <w:rsid w:val="00954DFA"/>
    <w:rsid w:val="00962DF2"/>
    <w:rsid w:val="0096304C"/>
    <w:rsid w:val="00965F29"/>
    <w:rsid w:val="00970ABF"/>
    <w:rsid w:val="00973374"/>
    <w:rsid w:val="00973B13"/>
    <w:rsid w:val="009744F4"/>
    <w:rsid w:val="00976539"/>
    <w:rsid w:val="009769C5"/>
    <w:rsid w:val="00977D56"/>
    <w:rsid w:val="0098326E"/>
    <w:rsid w:val="00991F66"/>
    <w:rsid w:val="00993908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10F1D"/>
    <w:rsid w:val="00A117D7"/>
    <w:rsid w:val="00A161CC"/>
    <w:rsid w:val="00A34C2F"/>
    <w:rsid w:val="00A34DFE"/>
    <w:rsid w:val="00A40538"/>
    <w:rsid w:val="00A417FA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52C3"/>
    <w:rsid w:val="00A77AD8"/>
    <w:rsid w:val="00A77B98"/>
    <w:rsid w:val="00A80A23"/>
    <w:rsid w:val="00A80C96"/>
    <w:rsid w:val="00A810F1"/>
    <w:rsid w:val="00A81269"/>
    <w:rsid w:val="00A867B1"/>
    <w:rsid w:val="00A902BE"/>
    <w:rsid w:val="00A91584"/>
    <w:rsid w:val="00A91972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0AC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5B9"/>
    <w:rsid w:val="00AE47F5"/>
    <w:rsid w:val="00AE5DC7"/>
    <w:rsid w:val="00AE725F"/>
    <w:rsid w:val="00AE7A5A"/>
    <w:rsid w:val="00AE7C05"/>
    <w:rsid w:val="00AF101C"/>
    <w:rsid w:val="00AF7D92"/>
    <w:rsid w:val="00B01FA1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32330"/>
    <w:rsid w:val="00B40E3A"/>
    <w:rsid w:val="00B436D8"/>
    <w:rsid w:val="00B44C00"/>
    <w:rsid w:val="00B46153"/>
    <w:rsid w:val="00B53ABF"/>
    <w:rsid w:val="00B55BB6"/>
    <w:rsid w:val="00B55BB7"/>
    <w:rsid w:val="00B60B25"/>
    <w:rsid w:val="00B61B0F"/>
    <w:rsid w:val="00B6337B"/>
    <w:rsid w:val="00B665C8"/>
    <w:rsid w:val="00B670D7"/>
    <w:rsid w:val="00B809E7"/>
    <w:rsid w:val="00B87643"/>
    <w:rsid w:val="00B9015B"/>
    <w:rsid w:val="00B9023A"/>
    <w:rsid w:val="00B9452D"/>
    <w:rsid w:val="00BA0D76"/>
    <w:rsid w:val="00BA35A8"/>
    <w:rsid w:val="00BA4BE6"/>
    <w:rsid w:val="00BA523C"/>
    <w:rsid w:val="00BA6D65"/>
    <w:rsid w:val="00BA6F10"/>
    <w:rsid w:val="00BB3422"/>
    <w:rsid w:val="00BB5302"/>
    <w:rsid w:val="00BB53F3"/>
    <w:rsid w:val="00BB6A96"/>
    <w:rsid w:val="00BC0504"/>
    <w:rsid w:val="00BC1F8A"/>
    <w:rsid w:val="00BC2AB6"/>
    <w:rsid w:val="00BC40A3"/>
    <w:rsid w:val="00BC4AAB"/>
    <w:rsid w:val="00BC6E7B"/>
    <w:rsid w:val="00BD0AB4"/>
    <w:rsid w:val="00BD1508"/>
    <w:rsid w:val="00BD1CB8"/>
    <w:rsid w:val="00BD4FBF"/>
    <w:rsid w:val="00BD551A"/>
    <w:rsid w:val="00BD5BBA"/>
    <w:rsid w:val="00BE35CF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2E49"/>
    <w:rsid w:val="00C23F47"/>
    <w:rsid w:val="00C310D0"/>
    <w:rsid w:val="00C31A17"/>
    <w:rsid w:val="00C3578E"/>
    <w:rsid w:val="00C37036"/>
    <w:rsid w:val="00C4136F"/>
    <w:rsid w:val="00C439D1"/>
    <w:rsid w:val="00C465B7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4CB"/>
    <w:rsid w:val="00C775F3"/>
    <w:rsid w:val="00C77F84"/>
    <w:rsid w:val="00C80963"/>
    <w:rsid w:val="00C816BD"/>
    <w:rsid w:val="00C82442"/>
    <w:rsid w:val="00C828A0"/>
    <w:rsid w:val="00C83163"/>
    <w:rsid w:val="00C86C5F"/>
    <w:rsid w:val="00C93817"/>
    <w:rsid w:val="00C940E6"/>
    <w:rsid w:val="00C97E5A"/>
    <w:rsid w:val="00CA2240"/>
    <w:rsid w:val="00CA605A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165B"/>
    <w:rsid w:val="00CF4401"/>
    <w:rsid w:val="00CF50E8"/>
    <w:rsid w:val="00CF5251"/>
    <w:rsid w:val="00CF60F6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474D0"/>
    <w:rsid w:val="00D5018B"/>
    <w:rsid w:val="00D516EE"/>
    <w:rsid w:val="00D5177E"/>
    <w:rsid w:val="00D52B8A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A70B1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912"/>
    <w:rsid w:val="00DE7D90"/>
    <w:rsid w:val="00DF0686"/>
    <w:rsid w:val="00DF4396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17A08"/>
    <w:rsid w:val="00E25A64"/>
    <w:rsid w:val="00E274BF"/>
    <w:rsid w:val="00E35778"/>
    <w:rsid w:val="00E362D6"/>
    <w:rsid w:val="00E43222"/>
    <w:rsid w:val="00E47200"/>
    <w:rsid w:val="00E502BF"/>
    <w:rsid w:val="00E50F87"/>
    <w:rsid w:val="00E51D91"/>
    <w:rsid w:val="00E53A40"/>
    <w:rsid w:val="00E53B79"/>
    <w:rsid w:val="00E53E32"/>
    <w:rsid w:val="00E5642E"/>
    <w:rsid w:val="00E60D7C"/>
    <w:rsid w:val="00E66978"/>
    <w:rsid w:val="00E706CB"/>
    <w:rsid w:val="00E70F4E"/>
    <w:rsid w:val="00E7276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5D76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422C"/>
    <w:rsid w:val="00F75E89"/>
    <w:rsid w:val="00F76AFB"/>
    <w:rsid w:val="00F76E35"/>
    <w:rsid w:val="00F823B4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142D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4F55"/>
  <w15:docId w15:val="{AC38240E-EE8C-4DB8-8C82-7C75FD6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Hyperlink"/>
    <w:basedOn w:val="a0"/>
    <w:uiPriority w:val="99"/>
    <w:unhideWhenUsed/>
    <w:rsid w:val="00E17A08"/>
    <w:rPr>
      <w:color w:val="0000FF"/>
      <w:u w:val="single"/>
    </w:rPr>
  </w:style>
  <w:style w:type="paragraph" w:customStyle="1" w:styleId="10">
    <w:name w:val="Обычный1"/>
    <w:rsid w:val="00B32330"/>
    <w:pPr>
      <w:widowControl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nighd.xn--90ais/map?layer=observationData%2Fair&amp;radioLayer=cityDa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80apnighd.xn--90ais/map?layer=observationData%2Fair&amp;radioLayer=cityD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EE1DA-CAA1-4C1B-9813-75DA6256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4</cp:revision>
  <cp:lastPrinted>2026-03-31T13:46:00Z</cp:lastPrinted>
  <dcterms:created xsi:type="dcterms:W3CDTF">2026-03-31T13:46:00Z</dcterms:created>
  <dcterms:modified xsi:type="dcterms:W3CDTF">2026-03-31T13:49:00Z</dcterms:modified>
</cp:coreProperties>
</file>