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8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0209"/>
      </w:tblGrid>
      <w:tr w:rsidR="00B64E42" w14:paraId="6208881C" w14:textId="77777777" w:rsidTr="00B64E42">
        <w:tc>
          <w:tcPr>
            <w:tcW w:w="99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tbl>
            <w:tblPr>
              <w:tblStyle w:val="afa"/>
              <w:tblW w:w="1034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55"/>
              <w:gridCol w:w="1949"/>
              <w:gridCol w:w="4439"/>
            </w:tblGrid>
            <w:tr w:rsidR="00B64E42" w14:paraId="567D2C10" w14:textId="77777777" w:rsidTr="005E04BB">
              <w:trPr>
                <w:jc w:val="center"/>
              </w:trPr>
              <w:tc>
                <w:tcPr>
                  <w:tcW w:w="3955" w:type="dxa"/>
                </w:tcPr>
                <w:p w14:paraId="6C21836E" w14:textId="77777777" w:rsidR="00B64E42" w:rsidRDefault="00B64E42" w:rsidP="005E04BB">
                  <w:pPr>
                    <w:tabs>
                      <w:tab w:val="left" w:pos="5230"/>
                    </w:tabs>
                    <w:jc w:val="center"/>
                  </w:pPr>
                  <w:proofErr w:type="spellStart"/>
                  <w:r>
                    <w:t>Кам</w:t>
                  </w:r>
                  <w:r>
                    <w:rPr>
                      <w:lang w:val="en-US"/>
                    </w:rPr>
                    <w:t>i</w:t>
                  </w:r>
                  <w:proofErr w:type="spellEnd"/>
                  <w:r>
                    <w:t xml:space="preserve">тэт па </w:t>
                  </w:r>
                  <w:proofErr w:type="spellStart"/>
                  <w:r>
                    <w:t>сельскай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гаспадарцы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харчаванню</w:t>
                  </w:r>
                  <w:proofErr w:type="spellEnd"/>
                </w:p>
                <w:p w14:paraId="5CBC02D4" w14:textId="77777777" w:rsidR="00B64E42" w:rsidRDefault="00B64E42" w:rsidP="005E04BB">
                  <w:pPr>
                    <w:tabs>
                      <w:tab w:val="left" w:pos="5230"/>
                    </w:tabs>
                    <w:jc w:val="center"/>
                  </w:pPr>
                  <w:r>
                    <w:t>Маг</w:t>
                  </w:r>
                  <w:proofErr w:type="spellStart"/>
                  <w:r>
                    <w:rPr>
                      <w:lang w:val="en-US"/>
                    </w:rPr>
                    <w:t>i</w:t>
                  </w:r>
                  <w:r>
                    <w:t>леўскага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аблвыканкама</w:t>
                  </w:r>
                  <w:proofErr w:type="spellEnd"/>
                </w:p>
                <w:p w14:paraId="33C56033" w14:textId="77777777" w:rsidR="00B64E42" w:rsidRDefault="00B64E42" w:rsidP="005E04BB">
                  <w:pPr>
                    <w:tabs>
                      <w:tab w:val="left" w:pos="5230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АДКРЫТАЕ АКЦЫЯНЕРНАЕ ТАВАРЫСТВА</w:t>
                  </w:r>
                </w:p>
                <w:p w14:paraId="36084E8F" w14:textId="77777777" w:rsidR="00B64E42" w:rsidRDefault="00B64E42" w:rsidP="005E04BB">
                  <w:pPr>
                    <w:tabs>
                      <w:tab w:val="left" w:pos="5230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"МАГ</w:t>
                  </w:r>
                  <w:r>
                    <w:rPr>
                      <w:b/>
                      <w:lang w:val="en-US"/>
                    </w:rPr>
                    <w:t>I</w:t>
                  </w:r>
                  <w:r>
                    <w:rPr>
                      <w:b/>
                    </w:rPr>
                    <w:t>ЛЕЎСК</w:t>
                  </w:r>
                  <w:r>
                    <w:rPr>
                      <w:b/>
                      <w:lang w:val="en-US"/>
                    </w:rPr>
                    <w:t>I</w:t>
                  </w:r>
                  <w:r>
                    <w:rPr>
                      <w:b/>
                    </w:rPr>
                    <w:t xml:space="preserve"> МЯСАКАМБ</w:t>
                  </w:r>
                  <w:r>
                    <w:rPr>
                      <w:b/>
                      <w:lang w:val="en-US"/>
                    </w:rPr>
                    <w:t>I</w:t>
                  </w:r>
                  <w:r>
                    <w:rPr>
                      <w:b/>
                    </w:rPr>
                    <w:t>НАТ"</w:t>
                  </w:r>
                </w:p>
                <w:p w14:paraId="77BA891B" w14:textId="77777777" w:rsidR="00B64E42" w:rsidRDefault="00B64E42" w:rsidP="005E04BB">
                  <w:pPr>
                    <w:tabs>
                      <w:tab w:val="left" w:pos="5230"/>
                    </w:tabs>
                    <w:jc w:val="center"/>
                  </w:pPr>
                  <w:smartTag w:uri="urn:schemas-microsoft-com:office:smarttags" w:element="metricconverter">
                    <w:smartTagPr>
                      <w:attr w:name="ProductID" w:val="212013, г"/>
                    </w:smartTagPr>
                    <w:r>
                      <w:t>212013, г</w:t>
                    </w:r>
                  </w:smartTag>
                  <w:r>
                    <w:t>. Маг</w:t>
                  </w:r>
                  <w:proofErr w:type="spellStart"/>
                  <w:r>
                    <w:rPr>
                      <w:lang w:val="en-US"/>
                    </w:rPr>
                    <w:t>i</w:t>
                  </w:r>
                  <w:r>
                    <w:t>леў</w:t>
                  </w:r>
                  <w:proofErr w:type="spellEnd"/>
                  <w:r>
                    <w:t xml:space="preserve">, пр-т </w:t>
                  </w:r>
                  <w:proofErr w:type="spellStart"/>
                  <w:r>
                    <w:t>Дз</w:t>
                  </w:r>
                  <w:r>
                    <w:rPr>
                      <w:lang w:val="en-US"/>
                    </w:rPr>
                    <w:t>i</w:t>
                  </w:r>
                  <w:proofErr w:type="spellEnd"/>
                  <w:r>
                    <w:t>м</w:t>
                  </w:r>
                  <w:proofErr w:type="spellStart"/>
                  <w:r>
                    <w:rPr>
                      <w:lang w:val="en-US"/>
                    </w:rPr>
                    <w:t>i</w:t>
                  </w:r>
                  <w:proofErr w:type="spellEnd"/>
                  <w:r>
                    <w:t>трава, 11,</w:t>
                  </w:r>
                </w:p>
                <w:p w14:paraId="4A2AC3C0" w14:textId="77777777" w:rsidR="00B64E42" w:rsidRDefault="00B64E42" w:rsidP="005E04BB">
                  <w:pPr>
                    <w:tabs>
                      <w:tab w:val="left" w:pos="5230"/>
                    </w:tabs>
                    <w:jc w:val="center"/>
                  </w:pPr>
                  <w:r>
                    <w:t xml:space="preserve">р/р </w:t>
                  </w:r>
                  <w:r>
                    <w:rPr>
                      <w:lang w:val="en-US"/>
                    </w:rPr>
                    <w:t>BY</w:t>
                  </w:r>
                  <w:r w:rsidRPr="000D5C93">
                    <w:t>76</w:t>
                  </w:r>
                  <w:r>
                    <w:rPr>
                      <w:lang w:val="en-US"/>
                    </w:rPr>
                    <w:t>AKBB</w:t>
                  </w:r>
                  <w:r w:rsidRPr="000D5C93">
                    <w:t>30120722826507000000</w:t>
                  </w:r>
                  <w:r>
                    <w:t xml:space="preserve"> </w:t>
                  </w:r>
                </w:p>
                <w:p w14:paraId="65A468CD" w14:textId="77777777" w:rsidR="00B64E42" w:rsidRDefault="00B64E42" w:rsidP="005E04BB">
                  <w:pPr>
                    <w:tabs>
                      <w:tab w:val="left" w:pos="5230"/>
                    </w:tabs>
                    <w:jc w:val="center"/>
                    <w:rPr>
                      <w:rFonts w:eastAsia="Calibri"/>
                    </w:rPr>
                  </w:pPr>
                  <w:r>
                    <w:t xml:space="preserve">ААТ «АСБ Беларусбанк», </w:t>
                  </w:r>
                  <w:r>
                    <w:rPr>
                      <w:rFonts w:eastAsia="Calibri"/>
                    </w:rPr>
                    <w:t xml:space="preserve">код </w:t>
                  </w:r>
                  <w:r>
                    <w:rPr>
                      <w:rFonts w:eastAsia="Calibri"/>
                      <w:lang w:val="en-US"/>
                    </w:rPr>
                    <w:t>AKB</w:t>
                  </w:r>
                  <w:r>
                    <w:rPr>
                      <w:rFonts w:eastAsia="Calibri"/>
                    </w:rPr>
                    <w:t>В</w:t>
                  </w:r>
                  <w:r>
                    <w:rPr>
                      <w:rFonts w:eastAsia="Calibri"/>
                      <w:lang w:val="en-US"/>
                    </w:rPr>
                    <w:t>BY</w:t>
                  </w:r>
                  <w:r w:rsidRPr="000D5C93">
                    <w:rPr>
                      <w:rFonts w:eastAsia="Calibri"/>
                    </w:rPr>
                    <w:t>2</w:t>
                  </w:r>
                  <w:r>
                    <w:rPr>
                      <w:rFonts w:eastAsia="Calibri"/>
                    </w:rPr>
                    <w:t>Х</w:t>
                  </w:r>
                </w:p>
                <w:p w14:paraId="6F556852" w14:textId="77777777" w:rsidR="00B64E42" w:rsidRDefault="00B64E42" w:rsidP="005E04BB">
                  <w:pPr>
                    <w:tabs>
                      <w:tab w:val="left" w:pos="5230"/>
                    </w:tabs>
                    <w:jc w:val="center"/>
                  </w:pPr>
                  <w:r>
                    <w:t>УНН 700116386, ОКПО 00453635</w:t>
                  </w:r>
                </w:p>
                <w:p w14:paraId="3A90088D" w14:textId="77777777" w:rsidR="00B64E42" w:rsidRDefault="00B64E42" w:rsidP="005E04BB">
                  <w:pPr>
                    <w:tabs>
                      <w:tab w:val="left" w:pos="5230"/>
                    </w:tabs>
                    <w:jc w:val="center"/>
                  </w:pPr>
                  <w:proofErr w:type="spellStart"/>
                  <w:r>
                    <w:t>тэл</w:t>
                  </w:r>
                  <w:proofErr w:type="spellEnd"/>
                  <w:r>
                    <w:t xml:space="preserve">. 73-29-06, </w:t>
                  </w:r>
                  <w:proofErr w:type="spellStart"/>
                  <w:r>
                    <w:t>тэл</w:t>
                  </w:r>
                  <w:proofErr w:type="spellEnd"/>
                  <w:r>
                    <w:t>./факс 73-40-48</w:t>
                  </w:r>
                </w:p>
                <w:p w14:paraId="42A4DF51" w14:textId="77777777" w:rsidR="00B64E42" w:rsidRPr="00E26CD0" w:rsidRDefault="00B64E42" w:rsidP="005E04BB">
                  <w:pPr>
                    <w:tabs>
                      <w:tab w:val="left" w:pos="5230"/>
                    </w:tabs>
                    <w:jc w:val="center"/>
                  </w:pPr>
                  <w:r>
                    <w:rPr>
                      <w:lang w:val="en-US"/>
                    </w:rPr>
                    <w:t>mail</w:t>
                  </w:r>
                  <w:r w:rsidRPr="00E26CD0">
                    <w:t>@</w:t>
                  </w:r>
                  <w:proofErr w:type="spellStart"/>
                  <w:r>
                    <w:rPr>
                      <w:lang w:val="en-US"/>
                    </w:rPr>
                    <w:t>mkmog</w:t>
                  </w:r>
                  <w:proofErr w:type="spellEnd"/>
                  <w:r w:rsidRPr="00E26CD0">
                    <w:t>.</w:t>
                  </w:r>
                  <w:r>
                    <w:rPr>
                      <w:lang w:val="en-US"/>
                    </w:rPr>
                    <w:t>by</w:t>
                  </w:r>
                </w:p>
              </w:tc>
              <w:tc>
                <w:tcPr>
                  <w:tcW w:w="1949" w:type="dxa"/>
                </w:tcPr>
                <w:p w14:paraId="4A17F4F3" w14:textId="77777777" w:rsidR="00B64E42" w:rsidRDefault="00B64E42" w:rsidP="005E04BB">
                  <w:pPr>
                    <w:tabs>
                      <w:tab w:val="left" w:pos="5230"/>
                    </w:tabs>
                    <w:jc w:val="center"/>
                  </w:pPr>
                  <w:r>
                    <w:object w:dxaOrig="3409" w:dyaOrig="3988" w14:anchorId="4CEAF0B7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9.75pt;height:81pt" o:ole="">
                        <v:imagedata r:id="rId8" o:title=""/>
                      </v:shape>
                      <o:OLEObject Type="Embed" ProgID="CorelDraw.Graphic.23" ShapeID="_x0000_i1025" DrawAspect="Content" ObjectID="_1828695800" r:id="rId9"/>
                    </w:object>
                  </w:r>
                </w:p>
              </w:tc>
              <w:tc>
                <w:tcPr>
                  <w:tcW w:w="4439" w:type="dxa"/>
                </w:tcPr>
                <w:p w14:paraId="141CF5E8" w14:textId="77777777" w:rsidR="00B64E42" w:rsidRDefault="00B64E42" w:rsidP="005E04BB">
                  <w:pPr>
                    <w:tabs>
                      <w:tab w:val="left" w:pos="5230"/>
                    </w:tabs>
                    <w:jc w:val="center"/>
                  </w:pPr>
                  <w:r>
                    <w:t>Комитет по сельскому хозяйству и продовольствию</w:t>
                  </w:r>
                </w:p>
                <w:p w14:paraId="361280C6" w14:textId="77777777" w:rsidR="00B64E42" w:rsidRDefault="00B64E42" w:rsidP="005E04BB">
                  <w:pPr>
                    <w:tabs>
                      <w:tab w:val="left" w:pos="5230"/>
                    </w:tabs>
                    <w:jc w:val="center"/>
                  </w:pPr>
                  <w:r>
                    <w:t>Могилевского облисполкома</w:t>
                  </w:r>
                </w:p>
                <w:p w14:paraId="7EE30E4F" w14:textId="77777777" w:rsidR="00B64E42" w:rsidRDefault="00B64E42" w:rsidP="005E04B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ОТКРЫТОЕ АКЦИОНЕРНОЕ </w:t>
                  </w:r>
                </w:p>
                <w:p w14:paraId="67A8D97E" w14:textId="77777777" w:rsidR="00B64E42" w:rsidRDefault="00B64E42" w:rsidP="005E04B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ОБЩЕСТВО</w:t>
                  </w:r>
                </w:p>
                <w:p w14:paraId="53ACAD16" w14:textId="77777777" w:rsidR="00B64E42" w:rsidRDefault="00B64E42" w:rsidP="005E04B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"МОГИЛЕВСКИЙ МЯСОКОМБИНАТ"</w:t>
                  </w:r>
                </w:p>
                <w:p w14:paraId="2278F791" w14:textId="77777777" w:rsidR="00B64E42" w:rsidRDefault="00B64E42" w:rsidP="005E04BB">
                  <w:pPr>
                    <w:jc w:val="center"/>
                  </w:pPr>
                  <w:smartTag w:uri="urn:schemas-microsoft-com:office:smarttags" w:element="metricconverter">
                    <w:smartTagPr>
                      <w:attr w:name="ProductID" w:val="212013, г"/>
                    </w:smartTagPr>
                    <w:r>
                      <w:t>212013, г</w:t>
                    </w:r>
                  </w:smartTag>
                  <w:r>
                    <w:t>. Могилев, пр. Димитрова, 11</w:t>
                  </w:r>
                </w:p>
                <w:p w14:paraId="15BE2F99" w14:textId="77777777" w:rsidR="00B64E42" w:rsidRDefault="00B64E42" w:rsidP="005E04BB">
                  <w:pPr>
                    <w:jc w:val="center"/>
                  </w:pPr>
                  <w:r>
                    <w:t xml:space="preserve">р/с </w:t>
                  </w:r>
                  <w:r>
                    <w:rPr>
                      <w:lang w:val="en-US"/>
                    </w:rPr>
                    <w:t>BY</w:t>
                  </w:r>
                  <w:r w:rsidRPr="000D5C93">
                    <w:t>76</w:t>
                  </w:r>
                  <w:r>
                    <w:rPr>
                      <w:lang w:val="en-US"/>
                    </w:rPr>
                    <w:t>AKBB</w:t>
                  </w:r>
                  <w:r w:rsidRPr="000D5C93">
                    <w:t>30120722826507000000</w:t>
                  </w:r>
                  <w:r>
                    <w:t xml:space="preserve"> </w:t>
                  </w:r>
                </w:p>
                <w:p w14:paraId="3C34C3B8" w14:textId="77777777" w:rsidR="00B64E42" w:rsidRPr="000D5C93" w:rsidRDefault="00B64E42" w:rsidP="005E04BB">
                  <w:pPr>
                    <w:tabs>
                      <w:tab w:val="left" w:pos="5230"/>
                    </w:tabs>
                    <w:jc w:val="center"/>
                    <w:rPr>
                      <w:rFonts w:eastAsia="Calibri"/>
                    </w:rPr>
                  </w:pPr>
                  <w:r>
                    <w:t xml:space="preserve">ОАО «АСБ Беларусбанк», </w:t>
                  </w:r>
                  <w:r>
                    <w:rPr>
                      <w:rFonts w:eastAsia="Calibri"/>
                    </w:rPr>
                    <w:t xml:space="preserve">код </w:t>
                  </w:r>
                  <w:r>
                    <w:rPr>
                      <w:rFonts w:eastAsia="Calibri"/>
                      <w:lang w:val="en-US"/>
                    </w:rPr>
                    <w:t>AKB</w:t>
                  </w:r>
                  <w:r>
                    <w:rPr>
                      <w:rFonts w:eastAsia="Calibri"/>
                    </w:rPr>
                    <w:t>В</w:t>
                  </w:r>
                  <w:r>
                    <w:rPr>
                      <w:rFonts w:eastAsia="Calibri"/>
                      <w:lang w:val="en-US"/>
                    </w:rPr>
                    <w:t>BY</w:t>
                  </w:r>
                  <w:r w:rsidRPr="000D5C93">
                    <w:rPr>
                      <w:rFonts w:eastAsia="Calibri"/>
                    </w:rPr>
                    <w:t>2</w:t>
                  </w:r>
                  <w:r>
                    <w:rPr>
                      <w:rFonts w:eastAsia="Calibri"/>
                    </w:rPr>
                    <w:t>Х</w:t>
                  </w:r>
                </w:p>
                <w:p w14:paraId="4F453A17" w14:textId="77777777" w:rsidR="00B64E42" w:rsidRDefault="00B64E42" w:rsidP="005E04BB">
                  <w:pPr>
                    <w:tabs>
                      <w:tab w:val="left" w:pos="5230"/>
                    </w:tabs>
                    <w:jc w:val="center"/>
                  </w:pPr>
                  <w:r>
                    <w:t>УНН 700116386, ОКПО 00453635</w:t>
                  </w:r>
                </w:p>
                <w:p w14:paraId="2DD272CD" w14:textId="77777777" w:rsidR="00B64E42" w:rsidRDefault="00B64E42" w:rsidP="005E04BB">
                  <w:pPr>
                    <w:tabs>
                      <w:tab w:val="left" w:pos="5520"/>
                    </w:tabs>
                    <w:jc w:val="center"/>
                  </w:pPr>
                  <w:r>
                    <w:t>тел. 73-29-06, тел./факс 73-40-48</w:t>
                  </w:r>
                </w:p>
                <w:p w14:paraId="7D8AF245" w14:textId="77777777" w:rsidR="00B64E42" w:rsidRPr="00E67FD7" w:rsidRDefault="00B64E42" w:rsidP="005E04BB">
                  <w:pPr>
                    <w:tabs>
                      <w:tab w:val="left" w:pos="977"/>
                    </w:tabs>
                    <w:jc w:val="center"/>
                    <w:rPr>
                      <w:lang w:val="be-BY"/>
                    </w:rPr>
                  </w:pPr>
                  <w:r w:rsidRPr="00110D22">
                    <w:rPr>
                      <w:lang w:val="en-US"/>
                    </w:rPr>
                    <w:t>mail</w:t>
                  </w:r>
                  <w:r w:rsidRPr="00483A2E">
                    <w:t>@</w:t>
                  </w:r>
                  <w:proofErr w:type="spellStart"/>
                  <w:r w:rsidRPr="00110D22">
                    <w:rPr>
                      <w:lang w:val="en-US"/>
                    </w:rPr>
                    <w:t>mkmog</w:t>
                  </w:r>
                  <w:proofErr w:type="spellEnd"/>
                  <w:r w:rsidRPr="00483A2E">
                    <w:t>.</w:t>
                  </w:r>
                  <w:r w:rsidRPr="00110D22">
                    <w:rPr>
                      <w:lang w:val="en-US"/>
                    </w:rPr>
                    <w:t>by</w:t>
                  </w:r>
                </w:p>
              </w:tc>
            </w:tr>
          </w:tbl>
          <w:p w14:paraId="38FB982E" w14:textId="51FF10AA" w:rsidR="00B64E42" w:rsidRDefault="00B64E42" w:rsidP="00482ACB">
            <w:pPr>
              <w:jc w:val="center"/>
            </w:pPr>
          </w:p>
        </w:tc>
      </w:tr>
    </w:tbl>
    <w:p w14:paraId="42C420D4" w14:textId="77777777" w:rsidR="005E04BB" w:rsidRPr="005E04BB" w:rsidRDefault="005E04BB" w:rsidP="00825956"/>
    <w:p w14:paraId="23F7E2C8" w14:textId="77777777" w:rsidR="00825956" w:rsidRPr="00A36C39" w:rsidRDefault="00825956" w:rsidP="00825956">
      <w:pPr>
        <w:rPr>
          <w:sz w:val="30"/>
          <w:szCs w:val="30"/>
        </w:rPr>
      </w:pPr>
      <w:r w:rsidRPr="00A36C39">
        <w:rPr>
          <w:sz w:val="30"/>
          <w:szCs w:val="30"/>
        </w:rPr>
        <w:t>От   ___________№   ______</w:t>
      </w:r>
    </w:p>
    <w:p w14:paraId="27B38073" w14:textId="1A16D3B4" w:rsidR="00947C27" w:rsidRPr="00947C27" w:rsidRDefault="00825956" w:rsidP="00947C27">
      <w:pPr>
        <w:rPr>
          <w:sz w:val="30"/>
          <w:szCs w:val="30"/>
        </w:rPr>
      </w:pPr>
      <w:r w:rsidRPr="00A36C39">
        <w:rPr>
          <w:sz w:val="30"/>
          <w:szCs w:val="30"/>
        </w:rPr>
        <w:t xml:space="preserve">На № </w:t>
      </w:r>
      <w:r>
        <w:rPr>
          <w:sz w:val="30"/>
          <w:szCs w:val="30"/>
        </w:rPr>
        <w:t>_________</w:t>
      </w:r>
      <w:r w:rsidRPr="00A36C39">
        <w:rPr>
          <w:sz w:val="30"/>
          <w:szCs w:val="30"/>
        </w:rPr>
        <w:t xml:space="preserve"> от  </w:t>
      </w:r>
      <w:r>
        <w:rPr>
          <w:sz w:val="30"/>
          <w:szCs w:val="30"/>
        </w:rPr>
        <w:t xml:space="preserve">________  </w:t>
      </w:r>
      <w:r w:rsidRPr="00A36C39">
        <w:rPr>
          <w:sz w:val="30"/>
          <w:szCs w:val="30"/>
        </w:rPr>
        <w:t xml:space="preserve"> </w:t>
      </w:r>
      <w:r w:rsidR="00947C27">
        <w:rPr>
          <w:sz w:val="30"/>
          <w:szCs w:val="30"/>
        </w:rPr>
        <w:t xml:space="preserve">   </w:t>
      </w:r>
      <w:r w:rsidR="00947C27" w:rsidRPr="00947C27">
        <w:rPr>
          <w:sz w:val="30"/>
          <w:szCs w:val="30"/>
        </w:rPr>
        <w:t>Могилевский областной комитет</w:t>
      </w:r>
    </w:p>
    <w:p w14:paraId="2C5388E1" w14:textId="0F3A225F" w:rsidR="00947C27" w:rsidRPr="00947C27" w:rsidRDefault="00947C27" w:rsidP="00947C27">
      <w:pPr>
        <w:ind w:left="2880" w:firstLine="720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Pr="00947C27">
        <w:rPr>
          <w:sz w:val="30"/>
          <w:szCs w:val="30"/>
        </w:rPr>
        <w:t>природных ресурсов и охраны</w:t>
      </w:r>
    </w:p>
    <w:p w14:paraId="1BB6F60F" w14:textId="58E378B7" w:rsidR="00947C27" w:rsidRPr="00947C27" w:rsidRDefault="00947C27" w:rsidP="00947C27">
      <w:pPr>
        <w:ind w:left="3600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Pr="00947C27">
        <w:rPr>
          <w:sz w:val="30"/>
          <w:szCs w:val="30"/>
        </w:rPr>
        <w:t>окружающей среды</w:t>
      </w:r>
    </w:p>
    <w:p w14:paraId="77C3D1E5" w14:textId="550A5A84" w:rsidR="00825956" w:rsidRPr="00A36C39" w:rsidRDefault="00825956" w:rsidP="00825956">
      <w:pPr>
        <w:rPr>
          <w:sz w:val="30"/>
          <w:szCs w:val="30"/>
        </w:rPr>
      </w:pPr>
    </w:p>
    <w:p w14:paraId="2E5823B8" w14:textId="77777777" w:rsidR="00825956" w:rsidRDefault="00825956" w:rsidP="00825956">
      <w:pPr>
        <w:pStyle w:val="a5"/>
      </w:pPr>
    </w:p>
    <w:p w14:paraId="7CE94247" w14:textId="356D58C5" w:rsidR="006859A1" w:rsidRPr="001B2F1B" w:rsidRDefault="00AB05C3" w:rsidP="00B64E42">
      <w:pPr>
        <w:jc w:val="center"/>
        <w:rPr>
          <w:rStyle w:val="a9"/>
          <w:b/>
          <w:bCs/>
        </w:rPr>
      </w:pPr>
      <w:hyperlink r:id="rId10" w:anchor="a1" w:history="1">
        <w:r w:rsidR="006859A1" w:rsidRPr="001B2F1B">
          <w:rPr>
            <w:rStyle w:val="a9"/>
            <w:b/>
            <w:bCs/>
          </w:rPr>
          <w:t>ЗАЯВЛЕНИЕ</w:t>
        </w:r>
      </w:hyperlink>
    </w:p>
    <w:p w14:paraId="1BA09635" w14:textId="77777777" w:rsidR="006859A1" w:rsidRDefault="006859A1" w:rsidP="006859A1">
      <w:pPr>
        <w:jc w:val="center"/>
      </w:pPr>
      <w:r w:rsidRPr="001B2F1B">
        <w:rPr>
          <w:b/>
          <w:bCs/>
        </w:rPr>
        <w:t>на получение комплексного природоохранного разрешения</w:t>
      </w:r>
    </w:p>
    <w:p w14:paraId="7AAF1ED5" w14:textId="77777777" w:rsidR="006859A1" w:rsidRDefault="006859A1" w:rsidP="006859A1">
      <w:pPr>
        <w:jc w:val="center"/>
      </w:pPr>
    </w:p>
    <w:p w14:paraId="2B3EB855" w14:textId="5DBE7C30" w:rsidR="006859A1" w:rsidRPr="00CF1AF7" w:rsidRDefault="00DC091D" w:rsidP="006859A1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31</w:t>
      </w:r>
      <w:bookmarkStart w:id="0" w:name="_GoBack"/>
      <w:bookmarkEnd w:id="0"/>
      <w:r w:rsidR="00CF1AF7" w:rsidRPr="00CF1AF7">
        <w:rPr>
          <w:sz w:val="22"/>
          <w:szCs w:val="22"/>
          <w:u w:val="single"/>
        </w:rPr>
        <w:t>.</w:t>
      </w:r>
      <w:r w:rsidR="005E04BB">
        <w:rPr>
          <w:sz w:val="22"/>
          <w:szCs w:val="22"/>
          <w:u w:val="single"/>
        </w:rPr>
        <w:t>1</w:t>
      </w:r>
      <w:r w:rsidR="003804FD">
        <w:rPr>
          <w:sz w:val="22"/>
          <w:szCs w:val="22"/>
          <w:u w:val="single"/>
        </w:rPr>
        <w:t>2</w:t>
      </w:r>
      <w:r w:rsidR="00CF1AF7" w:rsidRPr="00CF1AF7">
        <w:rPr>
          <w:sz w:val="22"/>
          <w:szCs w:val="22"/>
          <w:u w:val="single"/>
        </w:rPr>
        <w:t>.</w:t>
      </w:r>
      <w:r w:rsidR="006859A1" w:rsidRPr="00CF1AF7">
        <w:rPr>
          <w:sz w:val="22"/>
          <w:szCs w:val="22"/>
          <w:u w:val="single"/>
        </w:rPr>
        <w:t>202</w:t>
      </w:r>
      <w:r w:rsidR="00CF1AF7" w:rsidRPr="00CF1AF7">
        <w:rPr>
          <w:sz w:val="22"/>
          <w:szCs w:val="22"/>
          <w:u w:val="single"/>
        </w:rPr>
        <w:t>5</w:t>
      </w:r>
      <w:r w:rsidR="006859A1" w:rsidRPr="00CF1AF7">
        <w:rPr>
          <w:sz w:val="22"/>
          <w:szCs w:val="22"/>
          <w:u w:val="single"/>
        </w:rPr>
        <w:t xml:space="preserve"> г.</w:t>
      </w:r>
    </w:p>
    <w:p w14:paraId="20325E89" w14:textId="69DA632F" w:rsidR="006859A1" w:rsidRPr="00BA3BE2" w:rsidRDefault="006859A1" w:rsidP="006859A1">
      <w:pPr>
        <w:rPr>
          <w:rFonts w:ascii="Times New Roman Italic" w:hAnsi="Times New Roman Italic" w:cs="Times New Roman Italic"/>
          <w:color w:val="000000"/>
          <w:spacing w:val="-6"/>
          <w:sz w:val="16"/>
          <w:szCs w:val="16"/>
        </w:rPr>
      </w:pPr>
      <w:r>
        <w:rPr>
          <w:rFonts w:ascii="Times New Roman Italic" w:hAnsi="Times New Roman Italic" w:cs="Times New Roman Italic"/>
          <w:color w:val="000000"/>
          <w:spacing w:val="-6"/>
          <w:sz w:val="16"/>
          <w:szCs w:val="16"/>
        </w:rPr>
        <w:t xml:space="preserve"> </w:t>
      </w:r>
      <w:r w:rsidRPr="00BA3BE2">
        <w:rPr>
          <w:rFonts w:ascii="Times New Roman Italic" w:hAnsi="Times New Roman Italic" w:cs="Times New Roman Italic"/>
          <w:color w:val="000000"/>
          <w:spacing w:val="-6"/>
          <w:sz w:val="16"/>
          <w:szCs w:val="16"/>
        </w:rPr>
        <w:t xml:space="preserve">(число, месяц, год) </w:t>
      </w:r>
    </w:p>
    <w:p w14:paraId="47617673" w14:textId="6A1F5B34" w:rsidR="006859A1" w:rsidRPr="00904A49" w:rsidRDefault="006859A1" w:rsidP="006859A1">
      <w:pPr>
        <w:ind w:firstLine="567"/>
        <w:rPr>
          <w:sz w:val="23"/>
          <w:szCs w:val="23"/>
          <w:u w:val="single"/>
        </w:rPr>
      </w:pPr>
      <w:r w:rsidRPr="00904A49">
        <w:t xml:space="preserve">Настоящим заявлением </w:t>
      </w:r>
      <w:r w:rsidR="005E04BB">
        <w:rPr>
          <w:u w:val="single"/>
        </w:rPr>
        <w:t>Открытое акционерное общество «Могилевский мясокомбинат» 212013, г. Могилев, пр. Димитрова, 11</w:t>
      </w:r>
      <w:r w:rsidRPr="00BA3BE2">
        <w:rPr>
          <w:sz w:val="22"/>
          <w:szCs w:val="22"/>
        </w:rPr>
        <w:t>____________</w:t>
      </w:r>
    </w:p>
    <w:p w14:paraId="0109FAF7" w14:textId="77777777" w:rsidR="006859A1" w:rsidRPr="00904A49" w:rsidRDefault="006859A1" w:rsidP="006859A1">
      <w:pPr>
        <w:pStyle w:val="titlep"/>
        <w:spacing w:before="0" w:after="0"/>
        <w:rPr>
          <w:b w:val="0"/>
          <w:color w:val="auto"/>
          <w:sz w:val="18"/>
          <w:szCs w:val="18"/>
        </w:rPr>
      </w:pPr>
      <w:r w:rsidRPr="00904A49">
        <w:rPr>
          <w:b w:val="0"/>
          <w:color w:val="auto"/>
          <w:sz w:val="18"/>
          <w:szCs w:val="18"/>
        </w:rPr>
        <w:t>(</w:t>
      </w:r>
      <w:r>
        <w:rPr>
          <w:b w:val="0"/>
          <w:color w:val="auto"/>
          <w:sz w:val="18"/>
          <w:szCs w:val="18"/>
        </w:rPr>
        <w:t xml:space="preserve">полное </w:t>
      </w:r>
      <w:r w:rsidRPr="00904A49">
        <w:rPr>
          <w:b w:val="0"/>
          <w:color w:val="auto"/>
          <w:sz w:val="18"/>
          <w:szCs w:val="18"/>
        </w:rPr>
        <w:t>наименование юридического лица в соответствии с уставом, фамилия, собственное имя, отчество (если таковое имеется) индивидуального предпринимателя, место нахождения эксплуатируемых природопользователем объектов)</w:t>
      </w:r>
    </w:p>
    <w:p w14:paraId="76ED7965" w14:textId="0D854FE0" w:rsidR="006859A1" w:rsidRDefault="006859A1" w:rsidP="006859A1">
      <w:pPr>
        <w:pStyle w:val="newncpi0"/>
        <w:ind w:hanging="142"/>
        <w:jc w:val="left"/>
        <w:rPr>
          <w:color w:val="auto"/>
          <w:u w:val="single"/>
        </w:rPr>
      </w:pPr>
      <w:r w:rsidRPr="00904A49">
        <w:rPr>
          <w:color w:val="auto"/>
        </w:rPr>
        <w:t xml:space="preserve">просит </w:t>
      </w:r>
      <w:r>
        <w:rPr>
          <w:color w:val="auto"/>
          <w:u w:val="single"/>
        </w:rPr>
        <w:t>выдать</w:t>
      </w:r>
      <w:r w:rsidRPr="00904A49">
        <w:rPr>
          <w:color w:val="auto"/>
          <w:u w:val="single"/>
        </w:rPr>
        <w:t xml:space="preserve"> комплексное природоохранное разрешение</w:t>
      </w:r>
      <w:r w:rsidR="00A63F48">
        <w:rPr>
          <w:color w:val="auto"/>
          <w:u w:val="single"/>
        </w:rPr>
        <w:t xml:space="preserve"> </w:t>
      </w:r>
      <w:r w:rsidRPr="00BA3BE2">
        <w:rPr>
          <w:color w:val="auto"/>
          <w:sz w:val="22"/>
          <w:szCs w:val="22"/>
        </w:rPr>
        <w:t>__________________________</w:t>
      </w:r>
      <w:r>
        <w:rPr>
          <w:color w:val="auto"/>
          <w:sz w:val="22"/>
          <w:szCs w:val="22"/>
        </w:rPr>
        <w:t>__</w:t>
      </w:r>
      <w:r w:rsidRPr="00BA3BE2">
        <w:rPr>
          <w:color w:val="auto"/>
          <w:sz w:val="22"/>
          <w:szCs w:val="22"/>
        </w:rPr>
        <w:t>_</w:t>
      </w:r>
    </w:p>
    <w:p w14:paraId="0F570338" w14:textId="77777777" w:rsidR="006859A1" w:rsidRPr="00904A49" w:rsidRDefault="006859A1" w:rsidP="006859A1">
      <w:pPr>
        <w:pStyle w:val="newncpi0"/>
        <w:jc w:val="left"/>
        <w:rPr>
          <w:color w:val="auto"/>
          <w:u w:val="single"/>
        </w:rPr>
      </w:pPr>
      <w:r w:rsidRPr="00536623">
        <w:rPr>
          <w:rFonts w:ascii="Times New Roman Italic" w:hAnsi="Times New Roman Italic" w:cs="Times New Roman Italic"/>
          <w:color w:val="000000"/>
          <w:spacing w:val="-6"/>
          <w:sz w:val="16"/>
          <w:szCs w:val="16"/>
        </w:rPr>
        <w:t xml:space="preserve">(указывается причина обращения: выдать комплексное природоохранное разрешение (с указанием срока его действия); внести в него изменения и (или) дополнения; продлить срок </w:t>
      </w:r>
      <w:r>
        <w:rPr>
          <w:rFonts w:ascii="Times New Roman Italic" w:hAnsi="Times New Roman Italic" w:cs="Times New Roman Italic"/>
          <w:color w:val="000000"/>
          <w:spacing w:val="-6"/>
          <w:sz w:val="16"/>
          <w:szCs w:val="16"/>
        </w:rPr>
        <w:t>д</w:t>
      </w:r>
      <w:r w:rsidRPr="00536623">
        <w:rPr>
          <w:rFonts w:ascii="Times New Roman Italic" w:hAnsi="Times New Roman Italic" w:cs="Times New Roman Italic"/>
          <w:color w:val="000000"/>
          <w:spacing w:val="-6"/>
          <w:sz w:val="16"/>
          <w:szCs w:val="16"/>
        </w:rPr>
        <w:t>ействия комплексного природоохранного разрешения (с указанием срока его действия)</w:t>
      </w:r>
    </w:p>
    <w:p w14:paraId="18232D2C" w14:textId="77777777" w:rsidR="006859A1" w:rsidRPr="00904A49" w:rsidRDefault="006859A1" w:rsidP="006859A1">
      <w:pPr>
        <w:pStyle w:val="newncpi0"/>
        <w:jc w:val="center"/>
        <w:rPr>
          <w:b/>
          <w:color w:val="auto"/>
        </w:rPr>
      </w:pPr>
    </w:p>
    <w:p w14:paraId="1888C2CF" w14:textId="77777777" w:rsidR="006859A1" w:rsidRPr="00904A49" w:rsidRDefault="006859A1" w:rsidP="006859A1">
      <w:pPr>
        <w:pStyle w:val="newncpi0"/>
        <w:jc w:val="center"/>
        <w:rPr>
          <w:b/>
          <w:color w:val="auto"/>
        </w:rPr>
      </w:pPr>
      <w:r w:rsidRPr="00904A49">
        <w:rPr>
          <w:b/>
          <w:color w:val="auto"/>
        </w:rPr>
        <w:t>I. Общие сведения</w:t>
      </w:r>
    </w:p>
    <w:p w14:paraId="51A64029" w14:textId="77777777" w:rsidR="006859A1" w:rsidRPr="00904A49" w:rsidRDefault="006859A1" w:rsidP="006859A1">
      <w:pPr>
        <w:pStyle w:val="onestring"/>
        <w:rPr>
          <w:color w:val="auto"/>
        </w:rPr>
      </w:pPr>
      <w:r w:rsidRPr="00904A49">
        <w:rPr>
          <w:color w:val="auto"/>
        </w:rPr>
        <w:t>Таблица 1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34"/>
        <w:gridCol w:w="5516"/>
        <w:gridCol w:w="4159"/>
      </w:tblGrid>
      <w:tr w:rsidR="006859A1" w:rsidRPr="00904A49" w14:paraId="34A1973A" w14:textId="77777777" w:rsidTr="00482ACB">
        <w:tc>
          <w:tcPr>
            <w:tcW w:w="534" w:type="dxa"/>
            <w:vAlign w:val="center"/>
          </w:tcPr>
          <w:p w14:paraId="71F8513D" w14:textId="77777777" w:rsidR="006859A1" w:rsidRPr="00904A49" w:rsidRDefault="006859A1" w:rsidP="00482ACB">
            <w:pPr>
              <w:jc w:val="center"/>
              <w:rPr>
                <w:sz w:val="23"/>
                <w:szCs w:val="23"/>
              </w:rPr>
            </w:pPr>
            <w:r w:rsidRPr="00904A49">
              <w:rPr>
                <w:sz w:val="23"/>
                <w:szCs w:val="23"/>
              </w:rPr>
              <w:t>N</w:t>
            </w:r>
            <w:r w:rsidRPr="00904A49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5670" w:type="dxa"/>
            <w:vAlign w:val="center"/>
          </w:tcPr>
          <w:p w14:paraId="5E518406" w14:textId="77777777" w:rsidR="006859A1" w:rsidRPr="00904A49" w:rsidRDefault="006859A1" w:rsidP="00482ACB">
            <w:pPr>
              <w:rPr>
                <w:sz w:val="23"/>
                <w:szCs w:val="23"/>
              </w:rPr>
            </w:pPr>
            <w:r w:rsidRPr="00904A49">
              <w:rPr>
                <w:sz w:val="23"/>
                <w:szCs w:val="23"/>
              </w:rPr>
              <w:t>Наименование данных</w:t>
            </w:r>
          </w:p>
        </w:tc>
        <w:tc>
          <w:tcPr>
            <w:tcW w:w="4231" w:type="dxa"/>
            <w:vAlign w:val="center"/>
          </w:tcPr>
          <w:p w14:paraId="7842C58C" w14:textId="77777777" w:rsidR="006859A1" w:rsidRPr="00904A49" w:rsidRDefault="006859A1" w:rsidP="00482ACB">
            <w:pPr>
              <w:rPr>
                <w:sz w:val="23"/>
                <w:szCs w:val="23"/>
              </w:rPr>
            </w:pPr>
            <w:r w:rsidRPr="00904A49">
              <w:rPr>
                <w:sz w:val="23"/>
                <w:szCs w:val="23"/>
              </w:rPr>
              <w:t>Данные</w:t>
            </w:r>
          </w:p>
        </w:tc>
      </w:tr>
      <w:tr w:rsidR="006859A1" w:rsidRPr="00904A49" w14:paraId="7D2F71D0" w14:textId="77777777" w:rsidTr="00482ACB">
        <w:tc>
          <w:tcPr>
            <w:tcW w:w="534" w:type="dxa"/>
            <w:vAlign w:val="center"/>
          </w:tcPr>
          <w:p w14:paraId="36336037" w14:textId="77777777" w:rsidR="006859A1" w:rsidRPr="00904A49" w:rsidRDefault="006859A1" w:rsidP="00482ACB">
            <w:pPr>
              <w:jc w:val="center"/>
              <w:rPr>
                <w:sz w:val="23"/>
                <w:szCs w:val="23"/>
              </w:rPr>
            </w:pPr>
            <w:r w:rsidRPr="00904A49">
              <w:rPr>
                <w:sz w:val="23"/>
                <w:szCs w:val="23"/>
              </w:rPr>
              <w:t>1</w:t>
            </w:r>
          </w:p>
        </w:tc>
        <w:tc>
          <w:tcPr>
            <w:tcW w:w="5670" w:type="dxa"/>
          </w:tcPr>
          <w:p w14:paraId="6BFEF725" w14:textId="77777777" w:rsidR="006859A1" w:rsidRPr="00904A49" w:rsidRDefault="006859A1" w:rsidP="00482ACB">
            <w:pPr>
              <w:ind w:left="-108" w:right="-108" w:firstLine="108"/>
              <w:rPr>
                <w:sz w:val="23"/>
                <w:szCs w:val="23"/>
              </w:rPr>
            </w:pPr>
            <w:r w:rsidRPr="00904A49">
              <w:rPr>
                <w:sz w:val="23"/>
                <w:szCs w:val="23"/>
              </w:rPr>
              <w:t>Место государственной регистрации юридического лица, место жительства индивидуального предпринимателя</w:t>
            </w:r>
          </w:p>
        </w:tc>
        <w:tc>
          <w:tcPr>
            <w:tcW w:w="4231" w:type="dxa"/>
          </w:tcPr>
          <w:p w14:paraId="2F5C2620" w14:textId="2E342E1A" w:rsidR="006859A1" w:rsidRPr="00904A49" w:rsidRDefault="005E04BB" w:rsidP="00482ACB">
            <w:pPr>
              <w:rPr>
                <w:sz w:val="23"/>
                <w:szCs w:val="23"/>
              </w:rPr>
            </w:pPr>
            <w:r w:rsidRPr="005E04BB">
              <w:rPr>
                <w:sz w:val="23"/>
                <w:szCs w:val="23"/>
              </w:rPr>
              <w:t>212013, г. Могилев, пр. Димитрова, 11</w:t>
            </w:r>
          </w:p>
        </w:tc>
      </w:tr>
      <w:tr w:rsidR="006859A1" w:rsidRPr="00904A49" w14:paraId="2C13F1BC" w14:textId="77777777" w:rsidTr="00482ACB">
        <w:tc>
          <w:tcPr>
            <w:tcW w:w="534" w:type="dxa"/>
            <w:vAlign w:val="center"/>
          </w:tcPr>
          <w:p w14:paraId="202E30C0" w14:textId="77777777" w:rsidR="006859A1" w:rsidRPr="00904A49" w:rsidRDefault="006859A1" w:rsidP="00482ACB">
            <w:pPr>
              <w:jc w:val="center"/>
              <w:rPr>
                <w:sz w:val="23"/>
                <w:szCs w:val="23"/>
              </w:rPr>
            </w:pPr>
            <w:r w:rsidRPr="00904A49">
              <w:rPr>
                <w:sz w:val="23"/>
                <w:szCs w:val="23"/>
              </w:rPr>
              <w:t>2</w:t>
            </w:r>
          </w:p>
        </w:tc>
        <w:tc>
          <w:tcPr>
            <w:tcW w:w="5670" w:type="dxa"/>
          </w:tcPr>
          <w:p w14:paraId="2710F6B7" w14:textId="77777777" w:rsidR="006859A1" w:rsidRPr="00904A49" w:rsidRDefault="006859A1" w:rsidP="00482ACB">
            <w:pPr>
              <w:ind w:left="-108" w:right="-108" w:firstLine="108"/>
              <w:rPr>
                <w:sz w:val="23"/>
                <w:szCs w:val="23"/>
              </w:rPr>
            </w:pPr>
            <w:r w:rsidRPr="00904A49">
              <w:rPr>
                <w:sz w:val="23"/>
                <w:szCs w:val="23"/>
              </w:rPr>
              <w:t>Фамилия, собственное имя, отчество (если таковое имеется) руководителя юридического лица, индивидуального предпринимателя</w:t>
            </w:r>
          </w:p>
        </w:tc>
        <w:tc>
          <w:tcPr>
            <w:tcW w:w="4231" w:type="dxa"/>
          </w:tcPr>
          <w:p w14:paraId="50D59076" w14:textId="5D19560B" w:rsidR="006859A1" w:rsidRPr="00904A49" w:rsidRDefault="005E04BB" w:rsidP="00482AC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Милютин Александр Анатольевич</w:t>
            </w:r>
          </w:p>
        </w:tc>
      </w:tr>
      <w:tr w:rsidR="006859A1" w:rsidRPr="00904A49" w14:paraId="7451CB52" w14:textId="77777777" w:rsidTr="00482ACB">
        <w:tc>
          <w:tcPr>
            <w:tcW w:w="534" w:type="dxa"/>
            <w:vAlign w:val="center"/>
          </w:tcPr>
          <w:p w14:paraId="142D7E3C" w14:textId="77777777" w:rsidR="006859A1" w:rsidRPr="00904A49" w:rsidRDefault="006859A1" w:rsidP="00482ACB">
            <w:pPr>
              <w:jc w:val="center"/>
              <w:rPr>
                <w:sz w:val="23"/>
                <w:szCs w:val="23"/>
              </w:rPr>
            </w:pPr>
            <w:r w:rsidRPr="00904A49">
              <w:rPr>
                <w:sz w:val="23"/>
                <w:szCs w:val="23"/>
              </w:rPr>
              <w:t>3</w:t>
            </w:r>
          </w:p>
        </w:tc>
        <w:tc>
          <w:tcPr>
            <w:tcW w:w="5670" w:type="dxa"/>
          </w:tcPr>
          <w:p w14:paraId="30507B78" w14:textId="77777777" w:rsidR="006859A1" w:rsidRPr="00904A49" w:rsidRDefault="006859A1" w:rsidP="00482ACB">
            <w:pPr>
              <w:ind w:left="-108" w:right="-108" w:firstLine="108"/>
              <w:rPr>
                <w:sz w:val="23"/>
                <w:szCs w:val="23"/>
              </w:rPr>
            </w:pPr>
            <w:r w:rsidRPr="00904A49">
              <w:rPr>
                <w:sz w:val="23"/>
                <w:szCs w:val="23"/>
              </w:rPr>
              <w:t>Телефон, факс приемной, электронный адрес, интернет-сайт</w:t>
            </w:r>
          </w:p>
        </w:tc>
        <w:tc>
          <w:tcPr>
            <w:tcW w:w="4231" w:type="dxa"/>
          </w:tcPr>
          <w:p w14:paraId="1A9D82DD" w14:textId="30655B1E" w:rsidR="006859A1" w:rsidRDefault="006859A1" w:rsidP="00482ACB">
            <w:pPr>
              <w:rPr>
                <w:sz w:val="23"/>
                <w:szCs w:val="23"/>
              </w:rPr>
            </w:pPr>
            <w:r w:rsidRPr="00904A49">
              <w:rPr>
                <w:sz w:val="23"/>
                <w:szCs w:val="23"/>
              </w:rPr>
              <w:t xml:space="preserve">+375 222 </w:t>
            </w:r>
            <w:r w:rsidR="005E04BB">
              <w:rPr>
                <w:sz w:val="23"/>
                <w:szCs w:val="23"/>
              </w:rPr>
              <w:t>73-29-06</w:t>
            </w:r>
          </w:p>
          <w:p w14:paraId="3B6559E0" w14:textId="35FA9830" w:rsidR="005E04BB" w:rsidRPr="00904A49" w:rsidRDefault="005E04BB" w:rsidP="00482AC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+375 222 73-40-48</w:t>
            </w:r>
          </w:p>
          <w:p w14:paraId="27B20AB7" w14:textId="2B15C8C1" w:rsidR="006859A1" w:rsidRPr="005E04BB" w:rsidRDefault="005E04BB" w:rsidP="00482AC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mail@mkmog.by</w:t>
            </w:r>
          </w:p>
        </w:tc>
      </w:tr>
      <w:tr w:rsidR="006859A1" w:rsidRPr="00904A49" w14:paraId="580CD932" w14:textId="77777777" w:rsidTr="00482ACB">
        <w:tc>
          <w:tcPr>
            <w:tcW w:w="534" w:type="dxa"/>
            <w:vAlign w:val="center"/>
          </w:tcPr>
          <w:p w14:paraId="00F1F584" w14:textId="77777777" w:rsidR="006859A1" w:rsidRPr="00904A49" w:rsidRDefault="006859A1" w:rsidP="00482ACB">
            <w:pPr>
              <w:jc w:val="center"/>
              <w:rPr>
                <w:sz w:val="23"/>
                <w:szCs w:val="23"/>
              </w:rPr>
            </w:pPr>
            <w:r w:rsidRPr="00904A49">
              <w:rPr>
                <w:sz w:val="23"/>
                <w:szCs w:val="23"/>
              </w:rPr>
              <w:t>4</w:t>
            </w:r>
          </w:p>
        </w:tc>
        <w:tc>
          <w:tcPr>
            <w:tcW w:w="5670" w:type="dxa"/>
          </w:tcPr>
          <w:p w14:paraId="5D646BA5" w14:textId="77777777" w:rsidR="006859A1" w:rsidRPr="00904A49" w:rsidRDefault="006859A1" w:rsidP="00482ACB">
            <w:pPr>
              <w:ind w:left="-108" w:right="-108" w:firstLine="108"/>
              <w:rPr>
                <w:sz w:val="23"/>
                <w:szCs w:val="23"/>
              </w:rPr>
            </w:pPr>
            <w:r w:rsidRPr="00904A49">
              <w:rPr>
                <w:sz w:val="23"/>
                <w:szCs w:val="23"/>
              </w:rPr>
              <w:t xml:space="preserve">Вид деятельности основной </w:t>
            </w:r>
            <w:r w:rsidRPr="00904A49">
              <w:t xml:space="preserve">по </w:t>
            </w:r>
            <w:hyperlink r:id="rId11" w:history="1">
              <w:r w:rsidRPr="00904A49">
                <w:rPr>
                  <w:rStyle w:val="aff"/>
                </w:rPr>
                <w:t>ОКЭД</w:t>
              </w:r>
            </w:hyperlink>
            <w:r w:rsidRPr="00904A49">
              <w:t xml:space="preserve"> </w:t>
            </w:r>
            <w:hyperlink w:anchor="P2458" w:history="1">
              <w:r w:rsidRPr="00904A49">
                <w:rPr>
                  <w:rStyle w:val="aff"/>
                </w:rPr>
                <w:t>&lt;*&gt;</w:t>
              </w:r>
            </w:hyperlink>
          </w:p>
        </w:tc>
        <w:tc>
          <w:tcPr>
            <w:tcW w:w="4231" w:type="dxa"/>
          </w:tcPr>
          <w:p w14:paraId="7082769A" w14:textId="39C24D68" w:rsidR="006859A1" w:rsidRPr="00AC0564" w:rsidRDefault="00AC0564" w:rsidP="00482AC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10130</w:t>
            </w:r>
          </w:p>
        </w:tc>
      </w:tr>
      <w:tr w:rsidR="006859A1" w:rsidRPr="00904A49" w14:paraId="07798412" w14:textId="77777777" w:rsidTr="00482ACB">
        <w:tc>
          <w:tcPr>
            <w:tcW w:w="534" w:type="dxa"/>
            <w:vAlign w:val="center"/>
          </w:tcPr>
          <w:p w14:paraId="7FF538B0" w14:textId="77777777" w:rsidR="006859A1" w:rsidRPr="00904A49" w:rsidRDefault="006859A1" w:rsidP="00482ACB">
            <w:pPr>
              <w:jc w:val="center"/>
              <w:rPr>
                <w:sz w:val="23"/>
                <w:szCs w:val="23"/>
              </w:rPr>
            </w:pPr>
            <w:r w:rsidRPr="00904A49">
              <w:rPr>
                <w:sz w:val="23"/>
                <w:szCs w:val="23"/>
              </w:rPr>
              <w:t>5</w:t>
            </w:r>
          </w:p>
        </w:tc>
        <w:tc>
          <w:tcPr>
            <w:tcW w:w="5670" w:type="dxa"/>
          </w:tcPr>
          <w:p w14:paraId="7D8CBCDB" w14:textId="77777777" w:rsidR="006859A1" w:rsidRPr="00904A49" w:rsidRDefault="006859A1" w:rsidP="00482ACB">
            <w:pPr>
              <w:ind w:left="-108" w:right="-108" w:firstLine="108"/>
              <w:rPr>
                <w:sz w:val="23"/>
                <w:szCs w:val="23"/>
              </w:rPr>
            </w:pPr>
            <w:r w:rsidRPr="00904A49">
              <w:rPr>
                <w:sz w:val="23"/>
                <w:szCs w:val="23"/>
              </w:rPr>
              <w:t>Учетный номер плательщика</w:t>
            </w:r>
          </w:p>
        </w:tc>
        <w:tc>
          <w:tcPr>
            <w:tcW w:w="4231" w:type="dxa"/>
          </w:tcPr>
          <w:p w14:paraId="1B3626C1" w14:textId="2FA16C52" w:rsidR="006859A1" w:rsidRPr="00AC0564" w:rsidRDefault="00AC0564" w:rsidP="00482AC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700116386</w:t>
            </w:r>
          </w:p>
        </w:tc>
      </w:tr>
      <w:tr w:rsidR="006859A1" w:rsidRPr="00904A49" w14:paraId="20B9B5BB" w14:textId="77777777" w:rsidTr="00482ACB">
        <w:tc>
          <w:tcPr>
            <w:tcW w:w="534" w:type="dxa"/>
            <w:vAlign w:val="center"/>
          </w:tcPr>
          <w:p w14:paraId="5BCC64BA" w14:textId="77777777" w:rsidR="006859A1" w:rsidRPr="00904A49" w:rsidRDefault="006859A1" w:rsidP="00482ACB">
            <w:pPr>
              <w:jc w:val="center"/>
              <w:rPr>
                <w:sz w:val="23"/>
                <w:szCs w:val="23"/>
              </w:rPr>
            </w:pPr>
            <w:r w:rsidRPr="00904A49">
              <w:rPr>
                <w:sz w:val="23"/>
                <w:szCs w:val="23"/>
              </w:rPr>
              <w:t>6</w:t>
            </w:r>
          </w:p>
        </w:tc>
        <w:tc>
          <w:tcPr>
            <w:tcW w:w="5670" w:type="dxa"/>
          </w:tcPr>
          <w:p w14:paraId="4B412AA2" w14:textId="77777777" w:rsidR="006859A1" w:rsidRPr="00904A49" w:rsidRDefault="006859A1" w:rsidP="00482ACB">
            <w:pPr>
              <w:ind w:left="-108" w:right="-108" w:firstLine="108"/>
              <w:rPr>
                <w:sz w:val="23"/>
                <w:szCs w:val="23"/>
              </w:rPr>
            </w:pPr>
            <w:r w:rsidRPr="00904A49">
              <w:rPr>
                <w:sz w:val="23"/>
                <w:szCs w:val="23"/>
              </w:rPr>
              <w:t>Дата и номер регистрации в Едином государственном регистре юридических лиц и индивидуальных предпринимателей</w:t>
            </w:r>
          </w:p>
        </w:tc>
        <w:tc>
          <w:tcPr>
            <w:tcW w:w="4231" w:type="dxa"/>
          </w:tcPr>
          <w:p w14:paraId="006AEAAE" w14:textId="4832179A" w:rsidR="006859A1" w:rsidRPr="00904A49" w:rsidRDefault="007F03F7" w:rsidP="00482AC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 700116386 от 30.01.2002 г.</w:t>
            </w:r>
          </w:p>
        </w:tc>
      </w:tr>
      <w:tr w:rsidR="006859A1" w:rsidRPr="00904A49" w14:paraId="18039C49" w14:textId="77777777" w:rsidTr="00482ACB">
        <w:tc>
          <w:tcPr>
            <w:tcW w:w="534" w:type="dxa"/>
            <w:vAlign w:val="center"/>
          </w:tcPr>
          <w:p w14:paraId="0F7D9A55" w14:textId="77777777" w:rsidR="006859A1" w:rsidRPr="00904A49" w:rsidRDefault="006859A1" w:rsidP="00482ACB">
            <w:pPr>
              <w:jc w:val="center"/>
              <w:rPr>
                <w:sz w:val="23"/>
                <w:szCs w:val="23"/>
              </w:rPr>
            </w:pPr>
            <w:r w:rsidRPr="00904A49">
              <w:rPr>
                <w:sz w:val="23"/>
                <w:szCs w:val="23"/>
              </w:rPr>
              <w:t>7</w:t>
            </w:r>
          </w:p>
        </w:tc>
        <w:tc>
          <w:tcPr>
            <w:tcW w:w="5670" w:type="dxa"/>
          </w:tcPr>
          <w:p w14:paraId="60967439" w14:textId="77777777" w:rsidR="006859A1" w:rsidRPr="00904A49" w:rsidRDefault="006859A1" w:rsidP="00482ACB">
            <w:pPr>
              <w:ind w:left="-108" w:right="-108" w:firstLine="108"/>
              <w:rPr>
                <w:sz w:val="23"/>
                <w:szCs w:val="23"/>
              </w:rPr>
            </w:pPr>
            <w:r w:rsidRPr="00904A49">
              <w:rPr>
                <w:sz w:val="23"/>
                <w:szCs w:val="23"/>
              </w:rPr>
              <w:t>Наименование и количество обособленных подразделений</w:t>
            </w:r>
          </w:p>
        </w:tc>
        <w:tc>
          <w:tcPr>
            <w:tcW w:w="4231" w:type="dxa"/>
          </w:tcPr>
          <w:p w14:paraId="4DD611AE" w14:textId="77777777" w:rsidR="006859A1" w:rsidRPr="007F03F7" w:rsidRDefault="007F03F7" w:rsidP="00482ACB">
            <w:pPr>
              <w:rPr>
                <w:sz w:val="23"/>
                <w:szCs w:val="23"/>
              </w:rPr>
            </w:pPr>
            <w:r w:rsidRPr="007F03F7">
              <w:rPr>
                <w:sz w:val="23"/>
                <w:szCs w:val="23"/>
              </w:rPr>
              <w:t>Сельскохозяйственный филиал «</w:t>
            </w:r>
            <w:proofErr w:type="spellStart"/>
            <w:r w:rsidRPr="007F03F7">
              <w:rPr>
                <w:sz w:val="23"/>
                <w:szCs w:val="23"/>
              </w:rPr>
              <w:t>СлавАгро</w:t>
            </w:r>
            <w:proofErr w:type="spellEnd"/>
            <w:r w:rsidRPr="007F03F7">
              <w:rPr>
                <w:sz w:val="23"/>
                <w:szCs w:val="23"/>
              </w:rPr>
              <w:t>» ОАО «Могилевский мясокомбинат»</w:t>
            </w:r>
          </w:p>
          <w:p w14:paraId="06F59FE4" w14:textId="14A22AA0" w:rsidR="007F03F7" w:rsidRPr="006C323F" w:rsidRDefault="007F03F7" w:rsidP="00482ACB">
            <w:pPr>
              <w:rPr>
                <w:sz w:val="23"/>
                <w:szCs w:val="23"/>
                <w:highlight w:val="cyan"/>
              </w:rPr>
            </w:pPr>
            <w:r w:rsidRPr="007F03F7">
              <w:rPr>
                <w:sz w:val="23"/>
                <w:szCs w:val="23"/>
              </w:rPr>
              <w:t xml:space="preserve">Оздоровительный лагерь </w:t>
            </w:r>
            <w:r>
              <w:rPr>
                <w:sz w:val="23"/>
                <w:szCs w:val="23"/>
              </w:rPr>
              <w:t>«</w:t>
            </w:r>
            <w:r w:rsidRPr="007F03F7">
              <w:rPr>
                <w:sz w:val="23"/>
                <w:szCs w:val="23"/>
              </w:rPr>
              <w:t>Ласточка</w:t>
            </w:r>
            <w:r>
              <w:rPr>
                <w:sz w:val="23"/>
                <w:szCs w:val="23"/>
              </w:rPr>
              <w:t>»</w:t>
            </w:r>
          </w:p>
        </w:tc>
      </w:tr>
      <w:tr w:rsidR="006859A1" w:rsidRPr="00904A49" w14:paraId="15D903A8" w14:textId="77777777" w:rsidTr="00482ACB">
        <w:tc>
          <w:tcPr>
            <w:tcW w:w="534" w:type="dxa"/>
            <w:vAlign w:val="center"/>
          </w:tcPr>
          <w:p w14:paraId="5D8F67AC" w14:textId="77777777" w:rsidR="006859A1" w:rsidRPr="00904A49" w:rsidRDefault="006859A1" w:rsidP="00482ACB">
            <w:pPr>
              <w:jc w:val="center"/>
              <w:rPr>
                <w:sz w:val="23"/>
                <w:szCs w:val="23"/>
              </w:rPr>
            </w:pPr>
            <w:r w:rsidRPr="00904A49">
              <w:rPr>
                <w:sz w:val="23"/>
                <w:szCs w:val="23"/>
              </w:rPr>
              <w:t>8</w:t>
            </w:r>
          </w:p>
        </w:tc>
        <w:tc>
          <w:tcPr>
            <w:tcW w:w="5670" w:type="dxa"/>
          </w:tcPr>
          <w:p w14:paraId="61891271" w14:textId="77777777" w:rsidR="006859A1" w:rsidRPr="00904A49" w:rsidRDefault="006859A1" w:rsidP="00482ACB">
            <w:pPr>
              <w:ind w:left="-108" w:right="-108" w:firstLine="108"/>
              <w:rPr>
                <w:sz w:val="23"/>
                <w:szCs w:val="23"/>
              </w:rPr>
            </w:pPr>
            <w:r w:rsidRPr="00904A49">
              <w:rPr>
                <w:sz w:val="23"/>
                <w:szCs w:val="23"/>
              </w:rPr>
              <w:t>Количество работающего персонала</w:t>
            </w:r>
          </w:p>
        </w:tc>
        <w:tc>
          <w:tcPr>
            <w:tcW w:w="4231" w:type="dxa"/>
          </w:tcPr>
          <w:p w14:paraId="62955489" w14:textId="2887EB06" w:rsidR="006859A1" w:rsidRPr="00FE2E05" w:rsidRDefault="00087D4E" w:rsidP="00482AC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243E06">
              <w:rPr>
                <w:sz w:val="23"/>
                <w:szCs w:val="23"/>
              </w:rPr>
              <w:t>2</w:t>
            </w:r>
            <w:r w:rsidR="00D90688">
              <w:rPr>
                <w:sz w:val="23"/>
                <w:szCs w:val="23"/>
              </w:rPr>
              <w:t>72</w:t>
            </w:r>
          </w:p>
        </w:tc>
      </w:tr>
      <w:tr w:rsidR="006859A1" w:rsidRPr="00904A49" w14:paraId="6E1D326A" w14:textId="77777777" w:rsidTr="00482ACB">
        <w:tc>
          <w:tcPr>
            <w:tcW w:w="534" w:type="dxa"/>
            <w:vAlign w:val="center"/>
          </w:tcPr>
          <w:p w14:paraId="416E0F7C" w14:textId="77777777" w:rsidR="006859A1" w:rsidRPr="00904A49" w:rsidRDefault="006859A1" w:rsidP="00482ACB">
            <w:pPr>
              <w:jc w:val="center"/>
              <w:rPr>
                <w:sz w:val="23"/>
                <w:szCs w:val="23"/>
              </w:rPr>
            </w:pPr>
            <w:r w:rsidRPr="00904A49">
              <w:rPr>
                <w:sz w:val="23"/>
                <w:szCs w:val="23"/>
              </w:rPr>
              <w:t>9</w:t>
            </w:r>
          </w:p>
        </w:tc>
        <w:tc>
          <w:tcPr>
            <w:tcW w:w="5670" w:type="dxa"/>
          </w:tcPr>
          <w:p w14:paraId="3654DE84" w14:textId="77777777" w:rsidR="006859A1" w:rsidRPr="00904A49" w:rsidRDefault="006859A1" w:rsidP="00482ACB">
            <w:pPr>
              <w:ind w:left="-108" w:right="-108" w:firstLine="108"/>
              <w:rPr>
                <w:sz w:val="23"/>
                <w:szCs w:val="23"/>
              </w:rPr>
            </w:pPr>
            <w:r w:rsidRPr="00904A49">
              <w:rPr>
                <w:sz w:val="23"/>
                <w:szCs w:val="23"/>
              </w:rPr>
              <w:t>Количество абонентов и (или) потребителей, подключенных к централизованной системе</w:t>
            </w:r>
          </w:p>
        </w:tc>
        <w:tc>
          <w:tcPr>
            <w:tcW w:w="4231" w:type="dxa"/>
          </w:tcPr>
          <w:p w14:paraId="70E938F4" w14:textId="77777777" w:rsidR="006859A1" w:rsidRDefault="006859A1" w:rsidP="00482ACB">
            <w:pPr>
              <w:rPr>
                <w:sz w:val="23"/>
                <w:szCs w:val="23"/>
              </w:rPr>
            </w:pPr>
            <w:r w:rsidRPr="00904A49">
              <w:rPr>
                <w:sz w:val="23"/>
                <w:szCs w:val="23"/>
              </w:rPr>
              <w:t>Водоснабжения</w:t>
            </w:r>
            <w:r>
              <w:rPr>
                <w:sz w:val="23"/>
                <w:szCs w:val="23"/>
              </w:rPr>
              <w:t>___</w:t>
            </w:r>
          </w:p>
          <w:p w14:paraId="3E3AE206" w14:textId="77777777" w:rsidR="006859A1" w:rsidRPr="00904A49" w:rsidRDefault="006859A1" w:rsidP="00482ACB">
            <w:pPr>
              <w:rPr>
                <w:sz w:val="23"/>
                <w:szCs w:val="23"/>
              </w:rPr>
            </w:pPr>
            <w:r w:rsidRPr="00904A49">
              <w:rPr>
                <w:sz w:val="23"/>
                <w:szCs w:val="23"/>
              </w:rPr>
              <w:t>водоотведения __</w:t>
            </w:r>
            <w:r>
              <w:rPr>
                <w:sz w:val="23"/>
                <w:szCs w:val="23"/>
                <w:lang w:val="en-US"/>
              </w:rPr>
              <w:t>_</w:t>
            </w:r>
            <w:r w:rsidRPr="00904A49">
              <w:rPr>
                <w:sz w:val="23"/>
                <w:szCs w:val="23"/>
              </w:rPr>
              <w:t xml:space="preserve"> </w:t>
            </w:r>
          </w:p>
          <w:p w14:paraId="73FDE3E8" w14:textId="77777777" w:rsidR="006859A1" w:rsidRPr="00904A49" w:rsidRDefault="006859A1" w:rsidP="00482ACB">
            <w:pPr>
              <w:rPr>
                <w:sz w:val="23"/>
                <w:szCs w:val="23"/>
              </w:rPr>
            </w:pPr>
            <w:r w:rsidRPr="00904A49">
              <w:rPr>
                <w:sz w:val="23"/>
                <w:szCs w:val="23"/>
              </w:rPr>
              <w:t>(канализации)</w:t>
            </w:r>
          </w:p>
        </w:tc>
      </w:tr>
      <w:tr w:rsidR="006859A1" w:rsidRPr="00904A49" w14:paraId="697CE173" w14:textId="77777777" w:rsidTr="00482ACB">
        <w:tc>
          <w:tcPr>
            <w:tcW w:w="534" w:type="dxa"/>
            <w:vAlign w:val="center"/>
          </w:tcPr>
          <w:p w14:paraId="71240584" w14:textId="77777777" w:rsidR="006859A1" w:rsidRPr="00904A49" w:rsidRDefault="006859A1" w:rsidP="00482ACB">
            <w:pPr>
              <w:jc w:val="center"/>
              <w:rPr>
                <w:sz w:val="23"/>
                <w:szCs w:val="23"/>
              </w:rPr>
            </w:pPr>
            <w:r w:rsidRPr="00904A49">
              <w:rPr>
                <w:sz w:val="23"/>
                <w:szCs w:val="23"/>
              </w:rPr>
              <w:t>10</w:t>
            </w:r>
          </w:p>
        </w:tc>
        <w:tc>
          <w:tcPr>
            <w:tcW w:w="5670" w:type="dxa"/>
          </w:tcPr>
          <w:p w14:paraId="0DF48048" w14:textId="77777777" w:rsidR="006859A1" w:rsidRPr="00904A49" w:rsidRDefault="006859A1" w:rsidP="00482ACB">
            <w:pPr>
              <w:ind w:left="-108" w:right="-108" w:firstLine="108"/>
              <w:rPr>
                <w:sz w:val="23"/>
                <w:szCs w:val="23"/>
              </w:rPr>
            </w:pPr>
            <w:r w:rsidRPr="00904A49">
              <w:rPr>
                <w:sz w:val="23"/>
                <w:szCs w:val="23"/>
              </w:rPr>
              <w:t>Наличие аккредитованной лаборатории</w:t>
            </w:r>
          </w:p>
        </w:tc>
        <w:tc>
          <w:tcPr>
            <w:tcW w:w="4231" w:type="dxa"/>
          </w:tcPr>
          <w:p w14:paraId="77EA1036" w14:textId="77777777" w:rsidR="006859A1" w:rsidRPr="00904A49" w:rsidRDefault="006859A1" w:rsidP="00482ACB">
            <w:pPr>
              <w:rPr>
                <w:sz w:val="23"/>
                <w:szCs w:val="23"/>
              </w:rPr>
            </w:pPr>
            <w:r w:rsidRPr="00904A49">
              <w:rPr>
                <w:sz w:val="23"/>
                <w:szCs w:val="23"/>
              </w:rPr>
              <w:t>отсутствует</w:t>
            </w:r>
          </w:p>
        </w:tc>
      </w:tr>
      <w:tr w:rsidR="006859A1" w:rsidRPr="00904A49" w14:paraId="6709ECEC" w14:textId="77777777" w:rsidTr="00482ACB">
        <w:trPr>
          <w:trHeight w:val="242"/>
        </w:trPr>
        <w:tc>
          <w:tcPr>
            <w:tcW w:w="534" w:type="dxa"/>
            <w:vMerge w:val="restart"/>
            <w:vAlign w:val="center"/>
          </w:tcPr>
          <w:p w14:paraId="76E1E01A" w14:textId="77777777" w:rsidR="006859A1" w:rsidRPr="00904A49" w:rsidRDefault="006859A1" w:rsidP="00482ACB">
            <w:pPr>
              <w:jc w:val="center"/>
              <w:rPr>
                <w:sz w:val="23"/>
                <w:szCs w:val="23"/>
              </w:rPr>
            </w:pPr>
            <w:r w:rsidRPr="00904A49">
              <w:rPr>
                <w:sz w:val="23"/>
                <w:szCs w:val="23"/>
              </w:rPr>
              <w:t>11</w:t>
            </w:r>
          </w:p>
        </w:tc>
        <w:tc>
          <w:tcPr>
            <w:tcW w:w="5670" w:type="dxa"/>
            <w:vMerge w:val="restart"/>
          </w:tcPr>
          <w:p w14:paraId="525F31CA" w14:textId="77777777" w:rsidR="006859A1" w:rsidRPr="00904A49" w:rsidRDefault="006859A1" w:rsidP="00482ACB">
            <w:pPr>
              <w:ind w:left="-108" w:right="-108" w:firstLine="108"/>
              <w:rPr>
                <w:sz w:val="23"/>
                <w:szCs w:val="23"/>
              </w:rPr>
            </w:pPr>
            <w:r w:rsidRPr="00904A49">
              <w:rPr>
                <w:sz w:val="23"/>
                <w:szCs w:val="23"/>
              </w:rPr>
              <w:t>Фамилия, собственное имя, отчество (если таковое имеется) специалиста по охране окружающей среды</w:t>
            </w:r>
            <w:r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lastRenderedPageBreak/>
              <w:t>номер рабочего телефона</w:t>
            </w:r>
            <w:r w:rsidRPr="00904A49">
              <w:rPr>
                <w:sz w:val="23"/>
                <w:szCs w:val="23"/>
              </w:rPr>
              <w:t xml:space="preserve"> </w:t>
            </w:r>
          </w:p>
        </w:tc>
        <w:tc>
          <w:tcPr>
            <w:tcW w:w="4231" w:type="dxa"/>
            <w:tcBorders>
              <w:bottom w:val="single" w:sz="4" w:space="0" w:color="auto"/>
            </w:tcBorders>
          </w:tcPr>
          <w:p w14:paraId="29060566" w14:textId="63D6418B" w:rsidR="006859A1" w:rsidRPr="00AC0564" w:rsidRDefault="00AC0564" w:rsidP="00482ACB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lastRenderedPageBreak/>
              <w:t>Железовский</w:t>
            </w:r>
            <w:proofErr w:type="spellEnd"/>
            <w:r>
              <w:rPr>
                <w:sz w:val="23"/>
                <w:szCs w:val="23"/>
              </w:rPr>
              <w:t xml:space="preserve"> Александр Александрович</w:t>
            </w:r>
          </w:p>
        </w:tc>
      </w:tr>
      <w:tr w:rsidR="006859A1" w:rsidRPr="00904A49" w14:paraId="3F476957" w14:textId="77777777" w:rsidTr="00482ACB">
        <w:trPr>
          <w:trHeight w:val="516"/>
        </w:trPr>
        <w:tc>
          <w:tcPr>
            <w:tcW w:w="534" w:type="dxa"/>
            <w:vMerge/>
            <w:vAlign w:val="center"/>
          </w:tcPr>
          <w:p w14:paraId="02D315E5" w14:textId="77777777" w:rsidR="006859A1" w:rsidRPr="00904A49" w:rsidRDefault="006859A1" w:rsidP="00482A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70" w:type="dxa"/>
            <w:vMerge/>
          </w:tcPr>
          <w:p w14:paraId="76FBA4D7" w14:textId="77777777" w:rsidR="006859A1" w:rsidRPr="00904A49" w:rsidRDefault="006859A1" w:rsidP="00482ACB">
            <w:pPr>
              <w:ind w:left="-108" w:right="-108" w:firstLine="108"/>
              <w:rPr>
                <w:sz w:val="23"/>
                <w:szCs w:val="23"/>
              </w:rPr>
            </w:pPr>
          </w:p>
        </w:tc>
        <w:tc>
          <w:tcPr>
            <w:tcW w:w="4231" w:type="dxa"/>
            <w:tcBorders>
              <w:top w:val="single" w:sz="4" w:space="0" w:color="auto"/>
            </w:tcBorders>
          </w:tcPr>
          <w:p w14:paraId="2EEFC438" w14:textId="68FE1F86" w:rsidR="006859A1" w:rsidRPr="00904A49" w:rsidRDefault="006859A1" w:rsidP="00482ACB">
            <w:pPr>
              <w:rPr>
                <w:sz w:val="23"/>
                <w:szCs w:val="23"/>
              </w:rPr>
            </w:pPr>
            <w:r w:rsidRPr="003842A0">
              <w:rPr>
                <w:sz w:val="23"/>
                <w:szCs w:val="23"/>
              </w:rPr>
              <w:t xml:space="preserve">+375 222 </w:t>
            </w:r>
            <w:r w:rsidR="00AC0564">
              <w:rPr>
                <w:sz w:val="23"/>
                <w:szCs w:val="23"/>
              </w:rPr>
              <w:t>27-73-55</w:t>
            </w:r>
          </w:p>
        </w:tc>
      </w:tr>
      <w:tr w:rsidR="006859A1" w:rsidRPr="00904A49" w14:paraId="162A578F" w14:textId="77777777" w:rsidTr="00482ACB">
        <w:tc>
          <w:tcPr>
            <w:tcW w:w="534" w:type="dxa"/>
            <w:vAlign w:val="center"/>
          </w:tcPr>
          <w:p w14:paraId="31A11602" w14:textId="77777777" w:rsidR="006859A1" w:rsidRPr="00904A49" w:rsidRDefault="006859A1" w:rsidP="00482ACB">
            <w:pPr>
              <w:jc w:val="center"/>
              <w:rPr>
                <w:sz w:val="23"/>
                <w:szCs w:val="23"/>
              </w:rPr>
            </w:pPr>
          </w:p>
          <w:p w14:paraId="0BD617AE" w14:textId="77777777" w:rsidR="006859A1" w:rsidRPr="00904A49" w:rsidRDefault="006859A1" w:rsidP="00482ACB">
            <w:pPr>
              <w:jc w:val="center"/>
              <w:rPr>
                <w:sz w:val="23"/>
                <w:szCs w:val="23"/>
              </w:rPr>
            </w:pPr>
            <w:r w:rsidRPr="00904A49">
              <w:rPr>
                <w:sz w:val="23"/>
                <w:szCs w:val="23"/>
              </w:rPr>
              <w:t>12</w:t>
            </w:r>
          </w:p>
        </w:tc>
        <w:tc>
          <w:tcPr>
            <w:tcW w:w="5670" w:type="dxa"/>
          </w:tcPr>
          <w:p w14:paraId="2F573698" w14:textId="77777777" w:rsidR="006859A1" w:rsidRPr="00904A49" w:rsidRDefault="006859A1" w:rsidP="00482ACB">
            <w:pPr>
              <w:ind w:left="-108" w:right="-108" w:firstLine="108"/>
              <w:rPr>
                <w:sz w:val="23"/>
                <w:szCs w:val="23"/>
              </w:rPr>
            </w:pPr>
            <w:r w:rsidRPr="003842A0">
              <w:rPr>
                <w:sz w:val="23"/>
                <w:szCs w:val="23"/>
              </w:rPr>
              <w:t xml:space="preserve">Сведения, предусмотренные в абзаце девятом части первой пункта 5 статьи 14 Закона Республики Беларусь "Об основах административных процедур" (в случае </w:t>
            </w:r>
            <w:r>
              <w:rPr>
                <w:sz w:val="23"/>
                <w:szCs w:val="23"/>
              </w:rPr>
              <w:t>у</w:t>
            </w:r>
            <w:r w:rsidRPr="003842A0">
              <w:rPr>
                <w:sz w:val="23"/>
                <w:szCs w:val="23"/>
              </w:rPr>
              <w:t xml:space="preserve">платы посредством использования </w:t>
            </w:r>
            <w:r>
              <w:rPr>
                <w:sz w:val="23"/>
                <w:szCs w:val="23"/>
              </w:rPr>
              <w:t>платежной</w:t>
            </w:r>
            <w:r w:rsidRPr="003842A0">
              <w:rPr>
                <w:sz w:val="23"/>
                <w:szCs w:val="23"/>
              </w:rPr>
              <w:t xml:space="preserve"> системы</w:t>
            </w:r>
            <w:r>
              <w:rPr>
                <w:sz w:val="23"/>
                <w:szCs w:val="23"/>
              </w:rPr>
              <w:t xml:space="preserve"> в</w:t>
            </w:r>
            <w:r w:rsidRPr="003842A0">
              <w:rPr>
                <w:sz w:val="23"/>
                <w:szCs w:val="23"/>
              </w:rPr>
              <w:t xml:space="preserve"> едино</w:t>
            </w:r>
            <w:r>
              <w:rPr>
                <w:sz w:val="23"/>
                <w:szCs w:val="23"/>
              </w:rPr>
              <w:t>м</w:t>
            </w:r>
            <w:r w:rsidRPr="003842A0">
              <w:rPr>
                <w:sz w:val="23"/>
                <w:szCs w:val="23"/>
              </w:rPr>
              <w:t xml:space="preserve"> расчетно</w:t>
            </w:r>
            <w:r>
              <w:rPr>
                <w:sz w:val="23"/>
                <w:szCs w:val="23"/>
              </w:rPr>
              <w:t>м</w:t>
            </w:r>
            <w:r w:rsidRPr="003842A0">
              <w:rPr>
                <w:sz w:val="23"/>
                <w:szCs w:val="23"/>
              </w:rPr>
              <w:t xml:space="preserve"> и информационно</w:t>
            </w:r>
            <w:r>
              <w:rPr>
                <w:sz w:val="23"/>
                <w:szCs w:val="23"/>
              </w:rPr>
              <w:t>м</w:t>
            </w:r>
            <w:r w:rsidRPr="003842A0">
              <w:rPr>
                <w:sz w:val="23"/>
                <w:szCs w:val="23"/>
              </w:rPr>
              <w:t xml:space="preserve"> пространств</w:t>
            </w:r>
            <w:r>
              <w:rPr>
                <w:sz w:val="23"/>
                <w:szCs w:val="23"/>
              </w:rPr>
              <w:t>е</w:t>
            </w:r>
            <w:r w:rsidRPr="003842A0">
              <w:rPr>
                <w:sz w:val="23"/>
                <w:szCs w:val="23"/>
              </w:rPr>
              <w:t>)</w:t>
            </w:r>
          </w:p>
        </w:tc>
        <w:tc>
          <w:tcPr>
            <w:tcW w:w="4231" w:type="dxa"/>
          </w:tcPr>
          <w:p w14:paraId="3FD62A87" w14:textId="77777777" w:rsidR="006859A1" w:rsidRPr="00904A49" w:rsidRDefault="006859A1" w:rsidP="00482ACB">
            <w:pPr>
              <w:rPr>
                <w:sz w:val="23"/>
                <w:szCs w:val="23"/>
              </w:rPr>
            </w:pPr>
            <w:r w:rsidRPr="00904A49">
              <w:rPr>
                <w:sz w:val="23"/>
                <w:szCs w:val="23"/>
              </w:rPr>
              <w:t>отсутствует</w:t>
            </w:r>
          </w:p>
        </w:tc>
      </w:tr>
    </w:tbl>
    <w:p w14:paraId="17C6F1D2" w14:textId="77777777" w:rsidR="006859A1" w:rsidRDefault="006859A1" w:rsidP="00CF1AF7">
      <w:pPr>
        <w:pStyle w:val="nonumheader"/>
        <w:spacing w:before="0" w:after="0"/>
        <w:jc w:val="left"/>
        <w:rPr>
          <w:color w:val="auto"/>
        </w:rPr>
      </w:pPr>
    </w:p>
    <w:p w14:paraId="4637C5CD" w14:textId="77777777" w:rsidR="006859A1" w:rsidRPr="00904A49" w:rsidRDefault="006859A1" w:rsidP="006859A1">
      <w:pPr>
        <w:pStyle w:val="nonumheader"/>
        <w:spacing w:before="0" w:after="0"/>
        <w:rPr>
          <w:color w:val="auto"/>
        </w:rPr>
      </w:pPr>
      <w:r w:rsidRPr="00904A49">
        <w:rPr>
          <w:color w:val="auto"/>
        </w:rPr>
        <w:t>II. Данные о месте нахождения эксплуатируемых природопользователем объектов, оказывающих воздействие на окружающую среду</w:t>
      </w:r>
    </w:p>
    <w:p w14:paraId="64AC325F" w14:textId="77777777" w:rsidR="006859A1" w:rsidRPr="00904A49" w:rsidRDefault="006859A1" w:rsidP="006859A1">
      <w:pPr>
        <w:pStyle w:val="nonumheader"/>
        <w:rPr>
          <w:color w:val="auto"/>
        </w:rPr>
      </w:pPr>
      <w:r w:rsidRPr="00904A49">
        <w:rPr>
          <w:color w:val="auto"/>
        </w:rPr>
        <w:t>Информация об основных и вспомогательных видах деятельности</w:t>
      </w:r>
    </w:p>
    <w:p w14:paraId="3D154BBE" w14:textId="77777777" w:rsidR="006859A1" w:rsidRPr="00904A49" w:rsidRDefault="006859A1" w:rsidP="006859A1">
      <w:pPr>
        <w:pStyle w:val="onestring"/>
        <w:rPr>
          <w:color w:val="auto"/>
          <w:sz w:val="24"/>
          <w:szCs w:val="24"/>
        </w:rPr>
      </w:pPr>
      <w:r w:rsidRPr="00904A49">
        <w:rPr>
          <w:color w:val="auto"/>
          <w:sz w:val="24"/>
          <w:szCs w:val="24"/>
        </w:rPr>
        <w:t>Таблица 2</w:t>
      </w:r>
    </w:p>
    <w:p w14:paraId="75077AB5" w14:textId="77777777" w:rsidR="006859A1" w:rsidRPr="00904A49" w:rsidRDefault="006859A1" w:rsidP="006859A1">
      <w:pPr>
        <w:pStyle w:val="newncpi"/>
        <w:rPr>
          <w:color w:val="auto"/>
        </w:rPr>
      </w:pPr>
      <w:r w:rsidRPr="00904A49">
        <w:rPr>
          <w:color w:val="auto"/>
        </w:rPr>
        <w:t> </w:t>
      </w:r>
    </w:p>
    <w:tbl>
      <w:tblPr>
        <w:tblW w:w="5117" w:type="pct"/>
        <w:tblInd w:w="-11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6" w:type="dxa"/>
        </w:tblCellMar>
        <w:tblLook w:val="00A0" w:firstRow="1" w:lastRow="0" w:firstColumn="1" w:lastColumn="0" w:noHBand="0" w:noVBand="0"/>
      </w:tblPr>
      <w:tblGrid>
        <w:gridCol w:w="446"/>
        <w:gridCol w:w="1974"/>
        <w:gridCol w:w="1378"/>
        <w:gridCol w:w="1746"/>
        <w:gridCol w:w="1580"/>
        <w:gridCol w:w="1635"/>
        <w:gridCol w:w="1689"/>
      </w:tblGrid>
      <w:tr w:rsidR="006859A1" w:rsidRPr="00904A49" w14:paraId="0663A47A" w14:textId="77777777" w:rsidTr="00482ACB">
        <w:trPr>
          <w:trHeight w:val="240"/>
        </w:trPr>
        <w:tc>
          <w:tcPr>
            <w:tcW w:w="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AFB64EB" w14:textId="77777777" w:rsidR="006859A1" w:rsidRPr="00904A49" w:rsidRDefault="006859A1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№</w:t>
            </w:r>
            <w:r w:rsidRPr="00904A49">
              <w:rPr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95B6C41" w14:textId="77777777" w:rsidR="006859A1" w:rsidRPr="00904A49" w:rsidRDefault="006859A1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Наименование обособленного подразделения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354CE22" w14:textId="77777777" w:rsidR="006859A1" w:rsidRPr="00904A49" w:rsidRDefault="006859A1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Вид деятельности по ОКЭД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774C400" w14:textId="77777777" w:rsidR="006859A1" w:rsidRPr="00904A49" w:rsidRDefault="006859A1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Место нахождения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58FD8B8" w14:textId="77777777" w:rsidR="006859A1" w:rsidRPr="00904A49" w:rsidRDefault="006859A1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Занимаемая территория, га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-5" w:type="dxa"/>
            </w:tcMar>
            <w:vAlign w:val="center"/>
          </w:tcPr>
          <w:p w14:paraId="1A79BE79" w14:textId="77777777" w:rsidR="006859A1" w:rsidRPr="004654DC" w:rsidRDefault="006859A1" w:rsidP="00482ACB">
            <w:pPr>
              <w:jc w:val="center"/>
              <w:rPr>
                <w:rFonts w:ascii="TimesNewRoman" w:eastAsia="Calibri" w:hAnsi="TimesNewRoman" w:cs="TimesNewRoman"/>
                <w:sz w:val="24"/>
                <w:szCs w:val="24"/>
              </w:rPr>
            </w:pPr>
            <w:r w:rsidRPr="004654DC">
              <w:rPr>
                <w:rFonts w:ascii="TimesNewRoman" w:eastAsia="Calibri" w:hAnsi="TimesNewRoman" w:cs="TimesNewRoman"/>
                <w:sz w:val="24"/>
                <w:szCs w:val="24"/>
              </w:rPr>
              <w:t>Дата ввода в</w:t>
            </w:r>
          </w:p>
          <w:p w14:paraId="4B8CE134" w14:textId="77777777" w:rsidR="006859A1" w:rsidRPr="004654DC" w:rsidRDefault="006859A1" w:rsidP="00482ACB">
            <w:pPr>
              <w:jc w:val="center"/>
              <w:rPr>
                <w:rFonts w:ascii="TimesNewRoman" w:eastAsia="Calibri" w:hAnsi="TimesNewRoman" w:cs="TimesNewRoman"/>
                <w:sz w:val="24"/>
                <w:szCs w:val="24"/>
              </w:rPr>
            </w:pPr>
            <w:r w:rsidRPr="004654DC">
              <w:rPr>
                <w:rFonts w:ascii="TimesNewRoman" w:eastAsia="Calibri" w:hAnsi="TimesNewRoman" w:cs="TimesNewRoman"/>
                <w:sz w:val="24"/>
                <w:szCs w:val="24"/>
              </w:rPr>
              <w:t>эксплуатацию</w:t>
            </w:r>
          </w:p>
          <w:p w14:paraId="76A85909" w14:textId="77777777" w:rsidR="006859A1" w:rsidRPr="004654DC" w:rsidRDefault="006859A1" w:rsidP="00482ACB">
            <w:pPr>
              <w:jc w:val="center"/>
              <w:rPr>
                <w:rFonts w:ascii="TimesNewRoman" w:eastAsia="Calibri" w:hAnsi="TimesNewRoman" w:cs="TimesNewRoman"/>
                <w:sz w:val="24"/>
                <w:szCs w:val="24"/>
              </w:rPr>
            </w:pPr>
            <w:r w:rsidRPr="004654DC">
              <w:rPr>
                <w:rFonts w:ascii="TimesNewRoman" w:eastAsia="Calibri" w:hAnsi="TimesNewRoman" w:cs="TimesNewRoman"/>
                <w:sz w:val="24"/>
                <w:szCs w:val="24"/>
              </w:rPr>
              <w:t>(последней</w:t>
            </w:r>
          </w:p>
          <w:p w14:paraId="336CA39C" w14:textId="77777777" w:rsidR="006859A1" w:rsidRPr="004654DC" w:rsidRDefault="006859A1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4654DC">
              <w:rPr>
                <w:rFonts w:ascii="TimesNewRoman" w:eastAsia="Calibri" w:hAnsi="TimesNewRoman" w:cs="TimesNewRoman"/>
                <w:color w:val="auto"/>
                <w:sz w:val="24"/>
                <w:szCs w:val="24"/>
              </w:rPr>
              <w:t>реконструкции)</w:t>
            </w: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69CD5C87" w14:textId="77777777" w:rsidR="006859A1" w:rsidRPr="00904A49" w:rsidRDefault="006859A1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Проектная мощность (фактическое производство)</w:t>
            </w:r>
          </w:p>
        </w:tc>
      </w:tr>
      <w:tr w:rsidR="006859A1" w:rsidRPr="00904A49" w14:paraId="4EEEBBE5" w14:textId="77777777" w:rsidTr="00482ACB">
        <w:trPr>
          <w:trHeight w:val="240"/>
        </w:trPr>
        <w:tc>
          <w:tcPr>
            <w:tcW w:w="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7A99258" w14:textId="77777777" w:rsidR="006859A1" w:rsidRPr="00904A49" w:rsidRDefault="006859A1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F601261" w14:textId="77777777" w:rsidR="006859A1" w:rsidRPr="00904A49" w:rsidRDefault="006859A1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3AE2055" w14:textId="77777777" w:rsidR="006859A1" w:rsidRPr="00904A49" w:rsidRDefault="006859A1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A1B118D" w14:textId="77777777" w:rsidR="006859A1" w:rsidRPr="00904A49" w:rsidRDefault="006859A1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B7D42AA" w14:textId="77777777" w:rsidR="006859A1" w:rsidRPr="00904A49" w:rsidRDefault="006859A1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-5" w:type="dxa"/>
            </w:tcMar>
            <w:vAlign w:val="center"/>
          </w:tcPr>
          <w:p w14:paraId="7F733192" w14:textId="77777777" w:rsidR="006859A1" w:rsidRPr="00904A49" w:rsidRDefault="006859A1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0141A8A0" w14:textId="77777777" w:rsidR="006859A1" w:rsidRPr="00904A49" w:rsidRDefault="006859A1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7</w:t>
            </w:r>
          </w:p>
        </w:tc>
      </w:tr>
      <w:tr w:rsidR="006859A1" w:rsidRPr="00904A49" w14:paraId="10D0C9DC" w14:textId="77777777" w:rsidTr="00482ACB">
        <w:trPr>
          <w:trHeight w:val="240"/>
        </w:trPr>
        <w:tc>
          <w:tcPr>
            <w:tcW w:w="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7AB1BC1" w14:textId="77777777" w:rsidR="006859A1" w:rsidRPr="00904A49" w:rsidRDefault="006859A1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1637BB2" w14:textId="746A9253" w:rsidR="006859A1" w:rsidRPr="00904A49" w:rsidRDefault="00B64E42" w:rsidP="00B64E42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ОАО «Могилевский мясокомбинат»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08D0FBE" w14:textId="1DCE0C3C" w:rsidR="006859A1" w:rsidRPr="00904A49" w:rsidRDefault="00B64E42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10130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EA1A8B7" w14:textId="26D082B4" w:rsidR="006859A1" w:rsidRPr="00904A49" w:rsidRDefault="00B64E42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Могилев, пр-т Димитрова, 11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AD25344" w14:textId="4143E84C" w:rsidR="006859A1" w:rsidRPr="00713577" w:rsidRDefault="00B64E42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26,6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-5" w:type="dxa"/>
            </w:tcMar>
            <w:vAlign w:val="center"/>
          </w:tcPr>
          <w:p w14:paraId="51D13463" w14:textId="433AD72D" w:rsidR="006859A1" w:rsidRPr="00713577" w:rsidRDefault="00D43639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01.01.2024г. Участок производства консерв</w:t>
            </w: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66768DE7" w14:textId="77777777" w:rsidR="004654DC" w:rsidRDefault="004654DC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25000 т</w:t>
            </w:r>
            <w:r>
              <w:rPr>
                <w:color w:val="auto"/>
                <w:sz w:val="24"/>
                <w:szCs w:val="24"/>
                <w:lang w:val="en-US"/>
              </w:rPr>
              <w:t>/</w:t>
            </w:r>
            <w:r>
              <w:rPr>
                <w:color w:val="auto"/>
                <w:sz w:val="24"/>
                <w:szCs w:val="24"/>
              </w:rPr>
              <w:t xml:space="preserve">год </w:t>
            </w:r>
          </w:p>
          <w:p w14:paraId="61D3AE40" w14:textId="6D2EBF11" w:rsidR="006859A1" w:rsidRPr="00904A49" w:rsidRDefault="004654DC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</w:t>
            </w:r>
            <w:r w:rsidR="00B64E42">
              <w:rPr>
                <w:color w:val="auto"/>
                <w:sz w:val="24"/>
                <w:szCs w:val="24"/>
              </w:rPr>
              <w:t>2</w:t>
            </w:r>
            <w:r w:rsidR="00C66594">
              <w:rPr>
                <w:color w:val="auto"/>
                <w:sz w:val="24"/>
                <w:szCs w:val="24"/>
              </w:rPr>
              <w:t xml:space="preserve">0 502 </w:t>
            </w:r>
            <w:r w:rsidR="008734E4">
              <w:rPr>
                <w:color w:val="auto"/>
                <w:sz w:val="24"/>
                <w:szCs w:val="24"/>
              </w:rPr>
              <w:t>т/год</w:t>
            </w:r>
            <w:r>
              <w:rPr>
                <w:color w:val="auto"/>
                <w:sz w:val="24"/>
                <w:szCs w:val="24"/>
              </w:rPr>
              <w:t>)</w:t>
            </w:r>
          </w:p>
        </w:tc>
      </w:tr>
    </w:tbl>
    <w:p w14:paraId="34DCB305" w14:textId="77777777" w:rsidR="006859A1" w:rsidRPr="00904A49" w:rsidRDefault="006859A1" w:rsidP="006859A1">
      <w:pPr>
        <w:pStyle w:val="newncpi"/>
        <w:rPr>
          <w:color w:val="auto"/>
        </w:rPr>
      </w:pPr>
      <w:r w:rsidRPr="00904A49">
        <w:rPr>
          <w:color w:val="auto"/>
        </w:rPr>
        <w:t> </w:t>
      </w:r>
    </w:p>
    <w:p w14:paraId="11CCA634" w14:textId="6C2348A2" w:rsidR="006859A1" w:rsidRPr="00904A49" w:rsidRDefault="006859A1" w:rsidP="006859A1">
      <w:pPr>
        <w:pStyle w:val="newncpi"/>
        <w:rPr>
          <w:color w:val="auto"/>
        </w:rPr>
      </w:pPr>
      <w:r w:rsidRPr="00904A49">
        <w:rPr>
          <w:color w:val="auto"/>
        </w:rPr>
        <w:t xml:space="preserve">Сведения о состоянии производственных (промышленных) площадок согласно карт-схем на </w:t>
      </w:r>
      <w:r>
        <w:rPr>
          <w:color w:val="auto"/>
          <w:sz w:val="22"/>
          <w:szCs w:val="22"/>
        </w:rPr>
        <w:t>3</w:t>
      </w:r>
      <w:r w:rsidRPr="00904A49">
        <w:rPr>
          <w:color w:val="auto"/>
        </w:rPr>
        <w:t xml:space="preserve"> листах.</w:t>
      </w:r>
    </w:p>
    <w:p w14:paraId="7310D521" w14:textId="77777777" w:rsidR="006859A1" w:rsidRPr="00904A49" w:rsidRDefault="006859A1" w:rsidP="006859A1">
      <w:pPr>
        <w:pStyle w:val="nonumheader"/>
        <w:rPr>
          <w:color w:val="auto"/>
        </w:rPr>
      </w:pPr>
      <w:r w:rsidRPr="00904A49">
        <w:rPr>
          <w:color w:val="auto"/>
        </w:rPr>
        <w:t>III. Производственная программа</w:t>
      </w:r>
    </w:p>
    <w:p w14:paraId="67CD54B0" w14:textId="77777777" w:rsidR="006859A1" w:rsidRPr="00904A49" w:rsidRDefault="006859A1" w:rsidP="006859A1">
      <w:pPr>
        <w:pStyle w:val="onestring"/>
        <w:rPr>
          <w:color w:val="auto"/>
          <w:sz w:val="24"/>
          <w:szCs w:val="24"/>
        </w:rPr>
      </w:pPr>
      <w:r w:rsidRPr="00904A49">
        <w:rPr>
          <w:color w:val="auto"/>
          <w:sz w:val="24"/>
          <w:szCs w:val="24"/>
        </w:rPr>
        <w:t>Таблица 3</w:t>
      </w:r>
    </w:p>
    <w:p w14:paraId="4B36CDF6" w14:textId="77777777" w:rsidR="006859A1" w:rsidRPr="00904A49" w:rsidRDefault="006859A1" w:rsidP="006859A1">
      <w:pPr>
        <w:pStyle w:val="newncpi"/>
        <w:rPr>
          <w:color w:val="auto"/>
        </w:rPr>
      </w:pPr>
      <w:r w:rsidRPr="00904A49">
        <w:rPr>
          <w:color w:val="auto"/>
        </w:rPr>
        <w:t> </w:t>
      </w:r>
    </w:p>
    <w:tbl>
      <w:tblPr>
        <w:tblW w:w="5000" w:type="pct"/>
        <w:tblInd w:w="-11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6" w:type="dxa"/>
        </w:tblCellMar>
        <w:tblLook w:val="00A0" w:firstRow="1" w:lastRow="0" w:firstColumn="1" w:lastColumn="0" w:noHBand="0" w:noVBand="0"/>
      </w:tblPr>
      <w:tblGrid>
        <w:gridCol w:w="398"/>
        <w:gridCol w:w="2091"/>
        <w:gridCol w:w="771"/>
        <w:gridCol w:w="771"/>
        <w:gridCol w:w="772"/>
        <w:gridCol w:w="772"/>
        <w:gridCol w:w="772"/>
        <w:gridCol w:w="772"/>
        <w:gridCol w:w="772"/>
        <w:gridCol w:w="772"/>
        <w:gridCol w:w="772"/>
        <w:gridCol w:w="774"/>
      </w:tblGrid>
      <w:tr w:rsidR="006859A1" w:rsidRPr="00904A49" w14:paraId="6A7606DD" w14:textId="77777777" w:rsidTr="0068359A">
        <w:trPr>
          <w:trHeight w:val="240"/>
        </w:trPr>
        <w:tc>
          <w:tcPr>
            <w:tcW w:w="3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0883109" w14:textId="77777777" w:rsidR="006859A1" w:rsidRPr="00904A49" w:rsidRDefault="006859A1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№</w:t>
            </w:r>
            <w:r w:rsidRPr="00904A49">
              <w:rPr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20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3CDD181" w14:textId="77777777" w:rsidR="006859A1" w:rsidRPr="00904A49" w:rsidRDefault="006859A1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Вид деятельности, основной по ОКЭД</w:t>
            </w:r>
          </w:p>
        </w:tc>
        <w:tc>
          <w:tcPr>
            <w:tcW w:w="772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9EB1449" w14:textId="77777777" w:rsidR="006859A1" w:rsidRPr="00904A49" w:rsidRDefault="006859A1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Прогнозируемая динамика объемов производства в % к проектной мощности или фактическому производству</w:t>
            </w:r>
          </w:p>
        </w:tc>
      </w:tr>
      <w:tr w:rsidR="006859A1" w:rsidRPr="00904A49" w14:paraId="2C06438B" w14:textId="77777777" w:rsidTr="0068359A">
        <w:trPr>
          <w:trHeight w:val="240"/>
        </w:trPr>
        <w:tc>
          <w:tcPr>
            <w:tcW w:w="3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  <w:right w:w="108" w:type="dxa"/>
            </w:tcMar>
            <w:vAlign w:val="center"/>
          </w:tcPr>
          <w:p w14:paraId="4CF23E07" w14:textId="77777777" w:rsidR="006859A1" w:rsidRPr="00904A49" w:rsidRDefault="006859A1" w:rsidP="00482ACB"/>
        </w:tc>
        <w:tc>
          <w:tcPr>
            <w:tcW w:w="20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  <w:right w:w="108" w:type="dxa"/>
            </w:tcMar>
            <w:vAlign w:val="center"/>
          </w:tcPr>
          <w:p w14:paraId="0442620C" w14:textId="77777777" w:rsidR="006859A1" w:rsidRPr="00904A49" w:rsidRDefault="006859A1" w:rsidP="00482ACB"/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1B80F20" w14:textId="77777777" w:rsidR="006859A1" w:rsidRPr="00904A49" w:rsidRDefault="006859A1" w:rsidP="00482ACB">
            <w:pPr>
              <w:pStyle w:val="table10"/>
              <w:spacing w:after="4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20</w:t>
            </w:r>
            <w:r>
              <w:rPr>
                <w:color w:val="auto"/>
                <w:sz w:val="24"/>
                <w:szCs w:val="24"/>
              </w:rPr>
              <w:t>25</w:t>
            </w:r>
            <w:r w:rsidRPr="00904A49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0D28EAE9" w14:textId="77777777" w:rsidR="006859A1" w:rsidRPr="00904A49" w:rsidRDefault="006859A1" w:rsidP="00482ACB">
            <w:pPr>
              <w:pStyle w:val="table10"/>
              <w:spacing w:after="4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20</w:t>
            </w:r>
            <w:r>
              <w:rPr>
                <w:color w:val="auto"/>
                <w:sz w:val="24"/>
                <w:szCs w:val="24"/>
              </w:rPr>
              <w:t>26</w:t>
            </w:r>
            <w:r w:rsidRPr="00904A49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75C8AD88" w14:textId="77777777" w:rsidR="006859A1" w:rsidRPr="00904A49" w:rsidRDefault="006859A1" w:rsidP="00482ACB">
            <w:pPr>
              <w:pStyle w:val="table10"/>
              <w:spacing w:after="4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20</w:t>
            </w:r>
            <w:r>
              <w:rPr>
                <w:color w:val="auto"/>
                <w:sz w:val="24"/>
                <w:szCs w:val="24"/>
              </w:rPr>
              <w:t>27</w:t>
            </w:r>
            <w:r w:rsidRPr="00904A49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2EB636C7" w14:textId="77777777" w:rsidR="006859A1" w:rsidRPr="00904A49" w:rsidRDefault="006859A1" w:rsidP="00482ACB">
            <w:pPr>
              <w:pStyle w:val="table10"/>
              <w:spacing w:after="4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20</w:t>
            </w:r>
            <w:r>
              <w:rPr>
                <w:color w:val="auto"/>
                <w:sz w:val="24"/>
                <w:szCs w:val="24"/>
              </w:rPr>
              <w:t>28</w:t>
            </w:r>
            <w:r w:rsidRPr="00904A49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1F604F14" w14:textId="77777777" w:rsidR="006859A1" w:rsidRPr="00904A49" w:rsidRDefault="006859A1" w:rsidP="00482ACB">
            <w:pPr>
              <w:pStyle w:val="table10"/>
              <w:spacing w:after="4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202</w:t>
            </w:r>
            <w:r>
              <w:rPr>
                <w:color w:val="auto"/>
                <w:sz w:val="24"/>
                <w:szCs w:val="24"/>
              </w:rPr>
              <w:t>9</w:t>
            </w:r>
            <w:r w:rsidRPr="00904A49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4CC6837D" w14:textId="77777777" w:rsidR="006859A1" w:rsidRPr="00904A49" w:rsidRDefault="006859A1" w:rsidP="00482ACB">
            <w:pPr>
              <w:pStyle w:val="table10"/>
              <w:spacing w:after="4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20</w:t>
            </w:r>
            <w:r>
              <w:rPr>
                <w:color w:val="auto"/>
                <w:sz w:val="24"/>
                <w:szCs w:val="24"/>
              </w:rPr>
              <w:t>30</w:t>
            </w:r>
            <w:r w:rsidRPr="00904A49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76AF285A" w14:textId="77777777" w:rsidR="006859A1" w:rsidRPr="00904A49" w:rsidRDefault="006859A1" w:rsidP="00482ACB">
            <w:pPr>
              <w:pStyle w:val="table10"/>
              <w:spacing w:after="4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20</w:t>
            </w:r>
            <w:r>
              <w:rPr>
                <w:color w:val="auto"/>
                <w:sz w:val="24"/>
                <w:szCs w:val="24"/>
                <w:lang w:val="en-US"/>
              </w:rPr>
              <w:t>3</w:t>
            </w:r>
            <w:r>
              <w:rPr>
                <w:color w:val="auto"/>
                <w:sz w:val="24"/>
                <w:szCs w:val="24"/>
              </w:rPr>
              <w:t>1</w:t>
            </w:r>
            <w:r w:rsidRPr="00904A49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38ABEBA6" w14:textId="77777777" w:rsidR="006859A1" w:rsidRPr="00904A49" w:rsidRDefault="006859A1" w:rsidP="00482ACB">
            <w:pPr>
              <w:pStyle w:val="table10"/>
              <w:spacing w:after="4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20</w:t>
            </w:r>
            <w:r>
              <w:rPr>
                <w:color w:val="auto"/>
                <w:sz w:val="24"/>
                <w:szCs w:val="24"/>
              </w:rPr>
              <w:t>32</w:t>
            </w:r>
            <w:r w:rsidRPr="00904A49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367C08F6" w14:textId="77777777" w:rsidR="006859A1" w:rsidRPr="00904A49" w:rsidRDefault="006859A1" w:rsidP="00482ACB">
            <w:pPr>
              <w:pStyle w:val="table10"/>
              <w:spacing w:after="4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20</w:t>
            </w:r>
            <w:r>
              <w:rPr>
                <w:color w:val="auto"/>
                <w:sz w:val="24"/>
                <w:szCs w:val="24"/>
              </w:rPr>
              <w:t>33</w:t>
            </w:r>
            <w:r w:rsidRPr="00904A49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4F708E0C" w14:textId="77777777" w:rsidR="006859A1" w:rsidRPr="00904A49" w:rsidRDefault="006859A1" w:rsidP="00482ACB">
            <w:pPr>
              <w:pStyle w:val="table10"/>
              <w:spacing w:after="4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20</w:t>
            </w:r>
            <w:r>
              <w:rPr>
                <w:color w:val="auto"/>
                <w:sz w:val="24"/>
                <w:szCs w:val="24"/>
              </w:rPr>
              <w:t>34</w:t>
            </w:r>
            <w:r w:rsidRPr="00904A49">
              <w:rPr>
                <w:color w:val="auto"/>
                <w:sz w:val="24"/>
                <w:szCs w:val="24"/>
              </w:rPr>
              <w:t xml:space="preserve"> год</w:t>
            </w:r>
          </w:p>
        </w:tc>
      </w:tr>
      <w:tr w:rsidR="006859A1" w:rsidRPr="00904A49" w14:paraId="7683F772" w14:textId="77777777" w:rsidTr="0068359A">
        <w:trPr>
          <w:trHeight w:val="240"/>
        </w:trPr>
        <w:tc>
          <w:tcPr>
            <w:tcW w:w="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759F587" w14:textId="77777777" w:rsidR="006859A1" w:rsidRPr="00904A49" w:rsidRDefault="006859A1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12D0134" w14:textId="77777777" w:rsidR="006859A1" w:rsidRPr="00904A49" w:rsidRDefault="006859A1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693F477" w14:textId="77777777" w:rsidR="006859A1" w:rsidRPr="00904A49" w:rsidRDefault="006859A1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5166B80" w14:textId="77777777" w:rsidR="006859A1" w:rsidRPr="00904A49" w:rsidRDefault="006859A1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826C10D" w14:textId="77777777" w:rsidR="006859A1" w:rsidRPr="00904A49" w:rsidRDefault="006859A1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1C8E85E" w14:textId="77777777" w:rsidR="006859A1" w:rsidRPr="00904A49" w:rsidRDefault="006859A1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3870D0D" w14:textId="77777777" w:rsidR="006859A1" w:rsidRPr="00904A49" w:rsidRDefault="006859A1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F0CA0AF" w14:textId="77777777" w:rsidR="006859A1" w:rsidRPr="00904A49" w:rsidRDefault="006859A1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27D482B" w14:textId="77777777" w:rsidR="006859A1" w:rsidRPr="00904A49" w:rsidRDefault="006859A1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B46775C" w14:textId="77777777" w:rsidR="006859A1" w:rsidRPr="00904A49" w:rsidRDefault="006859A1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95DC0D1" w14:textId="77777777" w:rsidR="006859A1" w:rsidRPr="00904A49" w:rsidRDefault="006859A1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CBAD4D7" w14:textId="77777777" w:rsidR="006859A1" w:rsidRPr="00904A49" w:rsidRDefault="006859A1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12</w:t>
            </w:r>
          </w:p>
        </w:tc>
      </w:tr>
      <w:tr w:rsidR="0068359A" w:rsidRPr="00D832E5" w14:paraId="268BC5E1" w14:textId="77777777" w:rsidTr="0068359A">
        <w:trPr>
          <w:trHeight w:val="240"/>
        </w:trPr>
        <w:tc>
          <w:tcPr>
            <w:tcW w:w="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FB8CB39" w14:textId="77777777" w:rsidR="0068359A" w:rsidRPr="00904A49" w:rsidRDefault="0068359A" w:rsidP="0068359A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F591875" w14:textId="503C9424" w:rsidR="0068359A" w:rsidRPr="00904A49" w:rsidRDefault="00B64E42" w:rsidP="0068359A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10130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80C16AD" w14:textId="307B7F0E" w:rsidR="0068359A" w:rsidRPr="00712198" w:rsidRDefault="0068359A" w:rsidP="0068359A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 w:rsidR="00C66594">
              <w:rPr>
                <w:color w:val="auto"/>
                <w:sz w:val="24"/>
                <w:szCs w:val="24"/>
              </w:rPr>
              <w:t>12,9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52CE99FA" w14:textId="272FAC2B" w:rsidR="0068359A" w:rsidRPr="00904A49" w:rsidRDefault="0068359A" w:rsidP="0068359A">
            <w:pPr>
              <w:jc w:val="center"/>
            </w:pPr>
            <w:r w:rsidRPr="00430459">
              <w:t>1</w:t>
            </w:r>
            <w:r w:rsidR="008734E4">
              <w:t>0</w:t>
            </w:r>
            <w:r w:rsidR="00C66594">
              <w:t>5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5AF5EF53" w14:textId="6D85E3D3" w:rsidR="0068359A" w:rsidRPr="00904A49" w:rsidRDefault="0068359A" w:rsidP="0068359A">
            <w:pPr>
              <w:jc w:val="center"/>
            </w:pPr>
            <w:r w:rsidRPr="00430459">
              <w:t>10</w:t>
            </w:r>
            <w:r w:rsidR="008734E4">
              <w:t>3,5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7EB2563" w14:textId="34C1173B" w:rsidR="0068359A" w:rsidRPr="00A83FE2" w:rsidRDefault="0068359A" w:rsidP="0068359A">
            <w:pPr>
              <w:jc w:val="center"/>
            </w:pPr>
            <w:r w:rsidRPr="00430459">
              <w:t>10</w:t>
            </w:r>
            <w:r w:rsidR="008734E4">
              <w:t>3,5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305FF77" w14:textId="5C322ABD" w:rsidR="0068359A" w:rsidRPr="00D832E5" w:rsidRDefault="0068359A" w:rsidP="0068359A">
            <w:pPr>
              <w:jc w:val="center"/>
            </w:pPr>
            <w:r w:rsidRPr="00430459">
              <w:t>10</w:t>
            </w:r>
            <w:r w:rsidR="008734E4">
              <w:t>3,5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8262A0F" w14:textId="33F14BB9" w:rsidR="0068359A" w:rsidRPr="00A83FE2" w:rsidRDefault="0068359A" w:rsidP="0068359A">
            <w:pPr>
              <w:jc w:val="center"/>
            </w:pPr>
            <w:r w:rsidRPr="00430459">
              <w:t>10</w:t>
            </w:r>
            <w:r w:rsidR="008734E4">
              <w:t>3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B285347" w14:textId="2B81DAD1" w:rsidR="0068359A" w:rsidRPr="00A83FE2" w:rsidRDefault="0068359A" w:rsidP="0068359A">
            <w:pPr>
              <w:jc w:val="center"/>
            </w:pPr>
            <w:r w:rsidRPr="00430459">
              <w:t>10</w:t>
            </w:r>
            <w:r w:rsidR="008734E4">
              <w:t>3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50F7C66" w14:textId="744AA25E" w:rsidR="0068359A" w:rsidRPr="00A83FE2" w:rsidRDefault="0068359A" w:rsidP="0068359A">
            <w:pPr>
              <w:jc w:val="center"/>
            </w:pPr>
            <w:r w:rsidRPr="00430459">
              <w:t>10</w:t>
            </w:r>
            <w:r w:rsidR="008734E4">
              <w:t>3,5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5E2411F8" w14:textId="29158D89" w:rsidR="0068359A" w:rsidRPr="00A83FE2" w:rsidRDefault="0068359A" w:rsidP="0068359A">
            <w:pPr>
              <w:jc w:val="center"/>
            </w:pPr>
            <w:r w:rsidRPr="00430459">
              <w:t>10</w:t>
            </w:r>
            <w:r w:rsidR="008734E4">
              <w:t>3,5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8D24AC9" w14:textId="71C5D7AF" w:rsidR="0068359A" w:rsidRPr="00A83FE2" w:rsidRDefault="0068359A" w:rsidP="0068359A">
            <w:pPr>
              <w:jc w:val="center"/>
            </w:pPr>
            <w:r w:rsidRPr="00430459">
              <w:t>10</w:t>
            </w:r>
            <w:r w:rsidR="008734E4">
              <w:t>3,5</w:t>
            </w:r>
          </w:p>
        </w:tc>
      </w:tr>
    </w:tbl>
    <w:p w14:paraId="5B331FCE" w14:textId="77777777" w:rsidR="006859A1" w:rsidRPr="00904A49" w:rsidRDefault="006859A1" w:rsidP="006859A1">
      <w:pPr>
        <w:sectPr w:rsidR="006859A1" w:rsidRPr="00904A49" w:rsidSect="00482ACB">
          <w:footerReference w:type="default" r:id="rId12"/>
          <w:pgSz w:w="11920" w:h="16838"/>
          <w:pgMar w:top="426" w:right="567" w:bottom="567" w:left="1134" w:header="0" w:footer="0" w:gutter="0"/>
          <w:cols w:space="720"/>
          <w:formProt w:val="0"/>
          <w:docGrid w:linePitch="240" w:charSpace="-6145"/>
        </w:sectPr>
      </w:pPr>
    </w:p>
    <w:p w14:paraId="5357FE39" w14:textId="77777777" w:rsidR="006859A1" w:rsidRPr="00904A49" w:rsidRDefault="006859A1" w:rsidP="006859A1">
      <w:pPr>
        <w:pStyle w:val="nonumheader"/>
        <w:rPr>
          <w:color w:val="auto"/>
        </w:rPr>
      </w:pPr>
      <w:bookmarkStart w:id="1" w:name="_Hlk53498566"/>
      <w:r w:rsidRPr="00904A49">
        <w:rPr>
          <w:color w:val="auto"/>
        </w:rPr>
        <w:lastRenderedPageBreak/>
        <w:t>IV. Сравнение планируемых (существующих) технологических процессов (циклов) с наилучшими доступными техническими методами</w:t>
      </w:r>
    </w:p>
    <w:p w14:paraId="71C0A91F" w14:textId="77777777" w:rsidR="006859A1" w:rsidRPr="00904A49" w:rsidRDefault="006859A1" w:rsidP="006859A1">
      <w:pPr>
        <w:pStyle w:val="nonumheader"/>
        <w:spacing w:after="120"/>
        <w:jc w:val="right"/>
        <w:rPr>
          <w:color w:val="auto"/>
        </w:rPr>
      </w:pPr>
      <w:r w:rsidRPr="00904A49">
        <w:rPr>
          <w:color w:val="auto"/>
        </w:rPr>
        <w:t>Таблица 4</w:t>
      </w:r>
    </w:p>
    <w:tbl>
      <w:tblPr>
        <w:tblW w:w="15886" w:type="dxa"/>
        <w:tblInd w:w="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60" w:type="dxa"/>
          <w:right w:w="75" w:type="dxa"/>
        </w:tblCellMar>
        <w:tblLook w:val="00A0" w:firstRow="1" w:lastRow="0" w:firstColumn="1" w:lastColumn="0" w:noHBand="0" w:noVBand="0"/>
      </w:tblPr>
      <w:tblGrid>
        <w:gridCol w:w="2068"/>
        <w:gridCol w:w="7438"/>
        <w:gridCol w:w="3197"/>
        <w:gridCol w:w="3183"/>
      </w:tblGrid>
      <w:tr w:rsidR="006859A1" w:rsidRPr="00904A49" w14:paraId="44D601AB" w14:textId="77777777" w:rsidTr="00E26CD0">
        <w:trPr>
          <w:trHeight w:val="1439"/>
        </w:trPr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0724F0FE" w14:textId="77777777" w:rsidR="006859A1" w:rsidRPr="00904A49" w:rsidRDefault="006859A1" w:rsidP="00482ACB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Наименование технологического процесса (цикла, производственной операции)</w:t>
            </w:r>
          </w:p>
        </w:tc>
        <w:tc>
          <w:tcPr>
            <w:tcW w:w="7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2F3DF4F3" w14:textId="77777777" w:rsidR="006859A1" w:rsidRPr="00904A49" w:rsidRDefault="006859A1" w:rsidP="00482ACB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Краткая техническая характеристика</w:t>
            </w:r>
          </w:p>
        </w:tc>
        <w:tc>
          <w:tcPr>
            <w:tcW w:w="3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76EADC59" w14:textId="77777777" w:rsidR="006859A1" w:rsidRPr="00904A49" w:rsidRDefault="006859A1" w:rsidP="00482ACB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Ссылка на источник информации, содержащий детальную характеристику наилучшего доступного технического метода*</w:t>
            </w:r>
          </w:p>
        </w:tc>
        <w:tc>
          <w:tcPr>
            <w:tcW w:w="3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2B144CE0" w14:textId="79E68932" w:rsidR="006859A1" w:rsidRPr="00904A49" w:rsidRDefault="006859A1" w:rsidP="00482ACB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Сравнение и обоснование различий в решении</w:t>
            </w:r>
          </w:p>
        </w:tc>
      </w:tr>
      <w:tr w:rsidR="006859A1" w:rsidRPr="00904A49" w14:paraId="35A56FAA" w14:textId="77777777" w:rsidTr="00E26CD0"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610AE439" w14:textId="77777777" w:rsidR="006859A1" w:rsidRPr="00904A49" w:rsidRDefault="006859A1" w:rsidP="00482ACB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9E23625" w14:textId="77777777" w:rsidR="006859A1" w:rsidRPr="00904A49" w:rsidRDefault="006859A1" w:rsidP="00482ACB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3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64428AB" w14:textId="77777777" w:rsidR="006859A1" w:rsidRPr="00904A49" w:rsidRDefault="006859A1" w:rsidP="00482ACB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3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2FD91272" w14:textId="77777777" w:rsidR="006859A1" w:rsidRPr="00904A49" w:rsidRDefault="006859A1" w:rsidP="00482ACB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4</w:t>
            </w:r>
          </w:p>
        </w:tc>
      </w:tr>
      <w:tr w:rsidR="00E26CD0" w:rsidRPr="00904A49" w14:paraId="582EBBEE" w14:textId="77777777" w:rsidTr="00E26CD0"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26B994D7" w14:textId="0F7B2505" w:rsidR="00E26CD0" w:rsidRPr="00713577" w:rsidRDefault="00E26CD0" w:rsidP="00E26CD0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Система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управления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окружающей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средой</w:t>
            </w:r>
            <w:proofErr w:type="spellEnd"/>
          </w:p>
        </w:tc>
        <w:tc>
          <w:tcPr>
            <w:tcW w:w="7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1BE87BB2" w14:textId="0247E618" w:rsidR="00E26CD0" w:rsidRPr="00904A49" w:rsidRDefault="00E26CD0" w:rsidP="00E26CD0">
            <w:pPr>
              <w:pStyle w:val="ConsPlusCell"/>
              <w:tabs>
                <w:tab w:val="left" w:pos="2428"/>
              </w:tabs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E26CD0">
              <w:rPr>
                <w:sz w:val="20"/>
                <w:szCs w:val="20"/>
                <w:lang w:val="ru-RU" w:eastAsia="en-US"/>
              </w:rPr>
              <w:t>Система управления окружающей средой внедрена и сертифицирована на соответствие требованиям СТБ ИСО 14001.</w:t>
            </w:r>
          </w:p>
        </w:tc>
        <w:tc>
          <w:tcPr>
            <w:tcW w:w="3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55611823" w14:textId="77777777" w:rsidR="00E26CD0" w:rsidRDefault="00E26CD0" w:rsidP="00E26C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П-ООС 17.11-01-2012</w:t>
            </w:r>
          </w:p>
          <w:p w14:paraId="08E7E4F0" w14:textId="5712FC2A" w:rsidR="00E26CD0" w:rsidRDefault="00E26CD0" w:rsidP="00E26C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«Охрана окружающей среды и природопользование. </w:t>
            </w:r>
          </w:p>
          <w:p w14:paraId="43468615" w14:textId="77777777" w:rsidR="00E26CD0" w:rsidRDefault="00E26CD0" w:rsidP="00E26C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Наилучшие доступные технические методы для производства продуктов питания, напитков и молока».</w:t>
            </w:r>
          </w:p>
          <w:p w14:paraId="40DE2279" w14:textId="0392A4A1" w:rsidR="00E26CD0" w:rsidRPr="00E002E6" w:rsidRDefault="00E26CD0" w:rsidP="00E26CD0">
            <w:pPr>
              <w:pStyle w:val="Standard"/>
              <w:tabs>
                <w:tab w:val="left" w:pos="2692"/>
              </w:tabs>
              <w:spacing w:before="240" w:after="120"/>
              <w:rPr>
                <w:color w:val="auto"/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Раздел</w:t>
            </w:r>
            <w:proofErr w:type="spellEnd"/>
            <w:r>
              <w:rPr>
                <w:sz w:val="20"/>
                <w:szCs w:val="20"/>
              </w:rPr>
              <w:t xml:space="preserve"> 8.1.1, стр.678</w:t>
            </w:r>
          </w:p>
        </w:tc>
        <w:tc>
          <w:tcPr>
            <w:tcW w:w="3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5E2388FE" w14:textId="7E5ACA5A" w:rsidR="00E26CD0" w:rsidRDefault="00E26CD0" w:rsidP="00E26C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Технологический процесс соответствует НДТМ.</w:t>
            </w:r>
          </w:p>
          <w:p w14:paraId="24DD4863" w14:textId="2BC27587" w:rsidR="00E26CD0" w:rsidRPr="00904A49" w:rsidRDefault="00E26CD0" w:rsidP="00E26CD0">
            <w:pPr>
              <w:pStyle w:val="ConsPlusCell"/>
              <w:rPr>
                <w:color w:val="auto"/>
                <w:sz w:val="20"/>
                <w:szCs w:val="20"/>
              </w:rPr>
            </w:pPr>
          </w:p>
        </w:tc>
      </w:tr>
      <w:tr w:rsidR="00E26CD0" w:rsidRPr="00904A49" w14:paraId="7B36602F" w14:textId="77777777" w:rsidTr="00E26CD0"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13EC7B9F" w14:textId="2BBBF020" w:rsidR="00E26CD0" w:rsidRPr="00904A49" w:rsidRDefault="00E26CD0" w:rsidP="00E26CD0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eastAsia="en-US"/>
              </w:rPr>
              <w:t xml:space="preserve">1.База </w:t>
            </w:r>
            <w:proofErr w:type="spellStart"/>
            <w:r>
              <w:rPr>
                <w:sz w:val="20"/>
                <w:szCs w:val="20"/>
                <w:lang w:eastAsia="en-US"/>
              </w:rPr>
              <w:t>предубойного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содержания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скота</w:t>
            </w:r>
            <w:proofErr w:type="spellEnd"/>
          </w:p>
        </w:tc>
        <w:tc>
          <w:tcPr>
            <w:tcW w:w="7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63F7D623" w14:textId="3222D377" w:rsidR="00E26CD0" w:rsidRDefault="00E26CD0" w:rsidP="00E26CD0">
            <w:pPr>
              <w:shd w:val="clear" w:color="auto" w:fill="FFFFFF"/>
              <w:spacing w:line="276" w:lineRule="auto"/>
              <w:ind w:right="72" w:firstLine="459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Во время </w:t>
            </w:r>
            <w:proofErr w:type="spellStart"/>
            <w:r>
              <w:rPr>
                <w:lang w:eastAsia="en-US"/>
              </w:rPr>
              <w:t>предубойного</w:t>
            </w:r>
            <w:proofErr w:type="spellEnd"/>
            <w:r w:rsidR="0078349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содержания, животных не кормят: крупный и мелкий рогатый скот в течение 24 </w:t>
            </w:r>
            <w:r>
              <w:rPr>
                <w:iCs/>
                <w:lang w:eastAsia="en-US"/>
              </w:rPr>
              <w:t xml:space="preserve">ч, </w:t>
            </w:r>
            <w:r>
              <w:rPr>
                <w:lang w:eastAsia="en-US"/>
              </w:rPr>
              <w:t>свиней в течение 12—18</w:t>
            </w:r>
            <w:r>
              <w:rPr>
                <w:iCs/>
                <w:lang w:eastAsia="en-US"/>
              </w:rPr>
              <w:t xml:space="preserve">ч </w:t>
            </w:r>
            <w:r>
              <w:rPr>
                <w:lang w:eastAsia="en-US"/>
              </w:rPr>
              <w:t xml:space="preserve">до убоя. Воду животным не ограничивают, но прекращают водопой за 2—3 </w:t>
            </w:r>
            <w:r>
              <w:rPr>
                <w:iCs/>
                <w:lang w:eastAsia="en-US"/>
              </w:rPr>
              <w:t xml:space="preserve">ч </w:t>
            </w:r>
            <w:r>
              <w:rPr>
                <w:lang w:eastAsia="en-US"/>
              </w:rPr>
              <w:t>до убоя. Перед убоем животных моют, для чего используют камеры, имеющие душевые устройства с восходящими и нисходящими струями воды.</w:t>
            </w:r>
            <w:r w:rsidR="0078349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Ноги крупного рогатого скота моют, свиней моют под душем (температура воды 20—25 °С).</w:t>
            </w:r>
          </w:p>
          <w:p w14:paraId="35DEE6BD" w14:textId="77777777" w:rsidR="00E26CD0" w:rsidRDefault="00E26CD0" w:rsidP="00E26CD0">
            <w:pPr>
              <w:shd w:val="clear" w:color="auto" w:fill="FFFFFF"/>
              <w:spacing w:before="29" w:line="276" w:lineRule="auto"/>
              <w:ind w:firstLine="459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Образующиеся отходы - навоз убирается сухим способом вручную. Остатки навоза замываются водой со сбросом в сеть производственной канализации через решетки на приемных колодцах и далее на локальные очистные сооружения для очистки.</w:t>
            </w:r>
          </w:p>
          <w:p w14:paraId="2E9FCD85" w14:textId="4346BB53" w:rsidR="00E26CD0" w:rsidRPr="00904A49" w:rsidRDefault="00E26CD0" w:rsidP="00E26CD0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E26CD0">
              <w:rPr>
                <w:spacing w:val="-1"/>
                <w:sz w:val="20"/>
                <w:szCs w:val="20"/>
                <w:lang w:val="ru-RU" w:eastAsia="en-US"/>
              </w:rPr>
              <w:t>Площадка для компостирования и хранения навоза и каныги не эксплуатируется. Навоз и каныга собираются в автомобильный прицеп и вывозятся на пахотные земли в качестве удобрения. Автомобильный прицеп изготовлен из деревянных досок, изнутри обшит листовым металлом для предотвращения течи и оснащен тентом для предотвращения попадания осадков.</w:t>
            </w:r>
          </w:p>
        </w:tc>
        <w:tc>
          <w:tcPr>
            <w:tcW w:w="3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4294082C" w14:textId="618E9B6D" w:rsidR="00E26CD0" w:rsidRDefault="00E26CD0" w:rsidP="00E26CD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 xml:space="preserve">Best Available Techniques in the Slaughterhouses and Animal. </w:t>
            </w:r>
            <w:proofErr w:type="spellStart"/>
            <w:r>
              <w:rPr>
                <w:lang w:eastAsia="en-US"/>
              </w:rPr>
              <w:t>By</w:t>
            </w:r>
            <w:proofErr w:type="spellEnd"/>
            <w:r w:rsidR="00783493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products</w:t>
            </w:r>
            <w:proofErr w:type="spellEnd"/>
            <w:r w:rsidR="00783493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Industries</w:t>
            </w:r>
            <w:proofErr w:type="spellEnd"/>
            <w:r>
              <w:rPr>
                <w:lang w:eastAsia="en-US"/>
              </w:rPr>
              <w:t xml:space="preserve"> (Наилучшие доступные технологии на бойнях животных.</w:t>
            </w:r>
            <w:r w:rsidR="0078349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Побочные продукты животного происхождения) </w:t>
            </w:r>
          </w:p>
          <w:p w14:paraId="440A5255" w14:textId="77777777" w:rsidR="00E26CD0" w:rsidRDefault="00E26CD0" w:rsidP="00E26CD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раздел 4.2.2.1.1, стр. 246</w:t>
            </w:r>
          </w:p>
          <w:p w14:paraId="5B055241" w14:textId="77777777" w:rsidR="00E26CD0" w:rsidRDefault="00E26CD0" w:rsidP="00E26CD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раздел 4.2.2.1.2, стр. 247</w:t>
            </w:r>
          </w:p>
          <w:p w14:paraId="76317D79" w14:textId="77777777" w:rsidR="00E26CD0" w:rsidRDefault="00E26CD0" w:rsidP="00E26CD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раздел4.2.2.1.6, стр. 249</w:t>
            </w:r>
          </w:p>
          <w:p w14:paraId="63A78071" w14:textId="77777777" w:rsidR="00E26CD0" w:rsidRDefault="00E26CD0" w:rsidP="00E26CD0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раздел5.3.9, стр. 382</w:t>
            </w:r>
          </w:p>
          <w:p w14:paraId="2BF76810" w14:textId="77777777" w:rsidR="00E26CD0" w:rsidRDefault="00E26CD0" w:rsidP="00E26CD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раздел 4.3.11.1, стр. 359</w:t>
            </w:r>
          </w:p>
          <w:p w14:paraId="4D5FEEB3" w14:textId="77777777" w:rsidR="00E26CD0" w:rsidRDefault="00E26CD0" w:rsidP="00E26CD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раздел 4.3.11.2, стр. 360</w:t>
            </w:r>
          </w:p>
          <w:p w14:paraId="74552E67" w14:textId="77777777" w:rsidR="00E26CD0" w:rsidRDefault="00E26CD0" w:rsidP="00E26CD0">
            <w:pPr>
              <w:spacing w:line="276" w:lineRule="auto"/>
              <w:jc w:val="both"/>
              <w:rPr>
                <w:lang w:eastAsia="en-US"/>
              </w:rPr>
            </w:pPr>
          </w:p>
          <w:p w14:paraId="439C41E8" w14:textId="0B8D30C1" w:rsidR="00E26CD0" w:rsidRPr="00E002E6" w:rsidRDefault="00E26CD0" w:rsidP="00E26CD0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37688657" w14:textId="77777777" w:rsidR="00E26CD0" w:rsidRDefault="00E26CD0" w:rsidP="00E26CD0">
            <w:pPr>
              <w:spacing w:line="276" w:lineRule="auto"/>
              <w:ind w:firstLine="31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целом технологический процесс соответствует НДТМ. </w:t>
            </w:r>
          </w:p>
          <w:p w14:paraId="3FF6992A" w14:textId="77777777" w:rsidR="00E26CD0" w:rsidRDefault="00E26CD0" w:rsidP="00E26CD0">
            <w:pPr>
              <w:spacing w:line="276" w:lineRule="auto"/>
              <w:ind w:firstLine="31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Не используется специально оборудованная площадка в качестве </w:t>
            </w:r>
            <w:proofErr w:type="spellStart"/>
            <w:r>
              <w:rPr>
                <w:lang w:eastAsia="en-US"/>
              </w:rPr>
              <w:t>навозо</w:t>
            </w:r>
            <w:proofErr w:type="spellEnd"/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каныго</w:t>
            </w:r>
            <w:proofErr w:type="spellEnd"/>
            <w:r>
              <w:rPr>
                <w:lang w:eastAsia="en-US"/>
              </w:rPr>
              <w:t xml:space="preserve">-хранилища. </w:t>
            </w:r>
          </w:p>
          <w:p w14:paraId="725EBDC4" w14:textId="1D9A5400" w:rsidR="00E26CD0" w:rsidRDefault="00E26CD0" w:rsidP="00E26CD0">
            <w:pPr>
              <w:spacing w:line="276" w:lineRule="auto"/>
              <w:ind w:firstLine="317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Применяемый на предприятии способ утилизации каныги</w:t>
            </w:r>
            <w:r w:rsidR="00783493">
              <w:rPr>
                <w:lang w:eastAsia="en-US"/>
              </w:rPr>
              <w:t xml:space="preserve"> </w:t>
            </w:r>
            <w:r w:rsidRPr="00783493"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 позволяет исключить воздействие на окружающую среду.</w:t>
            </w:r>
          </w:p>
          <w:p w14:paraId="37A2FC6B" w14:textId="77777777" w:rsidR="00E26CD0" w:rsidRDefault="00E26CD0" w:rsidP="00E26CD0">
            <w:pPr>
              <w:spacing w:line="276" w:lineRule="auto"/>
              <w:jc w:val="both"/>
              <w:rPr>
                <w:lang w:eastAsia="en-US"/>
              </w:rPr>
            </w:pPr>
          </w:p>
          <w:p w14:paraId="5C992BE9" w14:textId="02E21C68" w:rsidR="00E26CD0" w:rsidRPr="00713577" w:rsidRDefault="00E26CD0" w:rsidP="00E26CD0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E26CD0" w:rsidRPr="00904A49" w14:paraId="22DCC26D" w14:textId="77777777" w:rsidTr="00E26CD0"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D910138" w14:textId="4495584B" w:rsidR="00E26CD0" w:rsidRPr="00B010A4" w:rsidRDefault="00E26CD0" w:rsidP="00E26CD0">
            <w:pPr>
              <w:pStyle w:val="ConsPlusCell"/>
              <w:rPr>
                <w:bCs/>
                <w:sz w:val="22"/>
                <w:szCs w:val="22"/>
                <w:lang w:val="ru-RU" w:eastAsia="en-US"/>
              </w:rPr>
            </w:pPr>
            <w:r w:rsidRPr="00B010A4">
              <w:rPr>
                <w:bCs/>
                <w:sz w:val="22"/>
                <w:szCs w:val="22"/>
                <w:lang w:val="ru-RU" w:eastAsia="en-US"/>
              </w:rPr>
              <w:t>2.Мясожировое производство</w:t>
            </w:r>
          </w:p>
          <w:p w14:paraId="3EE8ADB1" w14:textId="77777777" w:rsidR="00E26CD0" w:rsidRPr="00B010A4" w:rsidRDefault="00E26CD0" w:rsidP="00E26CD0">
            <w:pPr>
              <w:pStyle w:val="ConsPlusCell"/>
              <w:rPr>
                <w:sz w:val="22"/>
                <w:szCs w:val="22"/>
                <w:lang w:val="ru-RU" w:eastAsia="en-US"/>
              </w:rPr>
            </w:pPr>
          </w:p>
          <w:p w14:paraId="7F5C2BF3" w14:textId="77777777" w:rsidR="00E26CD0" w:rsidRPr="00B010A4" w:rsidRDefault="00E26CD0" w:rsidP="00E26CD0">
            <w:pPr>
              <w:pStyle w:val="ConsPlusCell"/>
              <w:rPr>
                <w:sz w:val="22"/>
                <w:szCs w:val="22"/>
                <w:lang w:val="ru-RU" w:eastAsia="en-US"/>
              </w:rPr>
            </w:pPr>
            <w:r w:rsidRPr="00B010A4">
              <w:rPr>
                <w:sz w:val="22"/>
                <w:szCs w:val="22"/>
                <w:lang w:val="ru-RU" w:eastAsia="en-US"/>
              </w:rPr>
              <w:t xml:space="preserve">2.1Участок первичной переработки скота </w:t>
            </w:r>
            <w:r w:rsidRPr="00B010A4">
              <w:rPr>
                <w:sz w:val="22"/>
                <w:szCs w:val="22"/>
                <w:lang w:val="ru-RU" w:eastAsia="en-US"/>
              </w:rPr>
              <w:lastRenderedPageBreak/>
              <w:t>(убоя скота и разделки туш)</w:t>
            </w:r>
          </w:p>
          <w:p w14:paraId="08AC3642" w14:textId="77777777" w:rsidR="00E26CD0" w:rsidRPr="00B010A4" w:rsidRDefault="00E26CD0" w:rsidP="00E26CD0">
            <w:pPr>
              <w:pStyle w:val="ConsPlusCell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3B1158FA" w14:textId="77777777" w:rsidR="00E26CD0" w:rsidRPr="00E26CD0" w:rsidRDefault="00E26CD0" w:rsidP="00E26CD0">
            <w:pPr>
              <w:shd w:val="clear" w:color="auto" w:fill="FFFFFF"/>
              <w:spacing w:line="276" w:lineRule="auto"/>
              <w:ind w:right="72"/>
              <w:jc w:val="both"/>
              <w:rPr>
                <w:lang w:eastAsia="en-US"/>
              </w:rPr>
            </w:pPr>
            <w:r w:rsidRPr="00E26CD0">
              <w:rPr>
                <w:lang w:eastAsia="en-US"/>
              </w:rPr>
              <w:lastRenderedPageBreak/>
              <w:t>Цех убоя скота и разделки туш является основным в системе мясожирового корпуса мясокомбината.</w:t>
            </w:r>
          </w:p>
          <w:p w14:paraId="238F3362" w14:textId="77777777" w:rsidR="00E26CD0" w:rsidRPr="00E26CD0" w:rsidRDefault="00E26CD0" w:rsidP="00E26CD0">
            <w:pPr>
              <w:shd w:val="clear" w:color="auto" w:fill="FFFFFF"/>
              <w:spacing w:line="276" w:lineRule="auto"/>
              <w:ind w:right="72"/>
              <w:jc w:val="both"/>
              <w:rPr>
                <w:lang w:eastAsia="en-US"/>
              </w:rPr>
            </w:pPr>
            <w:r w:rsidRPr="00E26CD0">
              <w:rPr>
                <w:lang w:eastAsia="en-US"/>
              </w:rPr>
              <w:t xml:space="preserve">В </w:t>
            </w:r>
            <w:proofErr w:type="spellStart"/>
            <w:r w:rsidRPr="00E26CD0">
              <w:rPr>
                <w:lang w:eastAsia="en-US"/>
              </w:rPr>
              <w:t>предубойных</w:t>
            </w:r>
            <w:proofErr w:type="spellEnd"/>
            <w:r w:rsidRPr="00E26CD0">
              <w:rPr>
                <w:lang w:eastAsia="en-US"/>
              </w:rPr>
              <w:t xml:space="preserve"> загонах ноги крупного рогатого скота моют, свиней моют под душем (температура воды 20—25 °С).</w:t>
            </w:r>
          </w:p>
          <w:p w14:paraId="47B2F1CB" w14:textId="77777777" w:rsidR="00E26CD0" w:rsidRPr="00E26CD0" w:rsidRDefault="00E26CD0" w:rsidP="00E26CD0">
            <w:pPr>
              <w:shd w:val="clear" w:color="auto" w:fill="FFFFFF"/>
              <w:spacing w:line="276" w:lineRule="auto"/>
              <w:ind w:right="72"/>
              <w:jc w:val="both"/>
              <w:rPr>
                <w:lang w:eastAsia="en-US"/>
              </w:rPr>
            </w:pPr>
            <w:r w:rsidRPr="00E26CD0">
              <w:rPr>
                <w:lang w:eastAsia="en-US"/>
              </w:rPr>
              <w:t xml:space="preserve">Собранная кровь находится в резервуарах и после поступления сигнала о пригодности направляется на дальнейшую переработку. Освободившиеся </w:t>
            </w:r>
            <w:r w:rsidRPr="00E26CD0">
              <w:rPr>
                <w:lang w:eastAsia="en-US"/>
              </w:rPr>
              <w:lastRenderedPageBreak/>
              <w:t>резервуары блока выдержки моют по заданной программе.</w:t>
            </w:r>
          </w:p>
          <w:p w14:paraId="36F2E59E" w14:textId="350FA379" w:rsidR="00E26CD0" w:rsidRPr="00E26CD0" w:rsidRDefault="00E26CD0" w:rsidP="00E26CD0">
            <w:pPr>
              <w:shd w:val="clear" w:color="auto" w:fill="FFFFFF"/>
              <w:spacing w:line="276" w:lineRule="auto"/>
              <w:ind w:right="72"/>
              <w:jc w:val="both"/>
              <w:rPr>
                <w:lang w:eastAsia="en-US"/>
              </w:rPr>
            </w:pPr>
            <w:r w:rsidRPr="00E26CD0">
              <w:rPr>
                <w:lang w:eastAsia="en-US"/>
              </w:rPr>
              <w:t xml:space="preserve">Пищевая кровь собирается в течение 8-24 секунд, в герметичную тару, затем перекачивается </w:t>
            </w:r>
            <w:r w:rsidR="00783493" w:rsidRPr="00E26CD0">
              <w:rPr>
                <w:lang w:eastAsia="en-US"/>
              </w:rPr>
              <w:t>в герметичную</w:t>
            </w:r>
            <w:r w:rsidRPr="00E26CD0">
              <w:rPr>
                <w:lang w:eastAsia="en-US"/>
              </w:rPr>
              <w:t xml:space="preserve"> емкость с помощью насосом, далее из этой емкости, часть крови переливается в герметичные сосуды и транспортируется напольным транспортом для дальнейшего использования в колбасном производстве. Оставшаяся часть крови консервируется и направляется в холодильные камеры для хранения, температура до 4 градусов.  Техническая кровь отправляется в ЦТФ.</w:t>
            </w:r>
          </w:p>
          <w:p w14:paraId="1F5FB551" w14:textId="5D1672C4" w:rsidR="00E26CD0" w:rsidRPr="00E26CD0" w:rsidRDefault="00E26CD0" w:rsidP="00E26CD0">
            <w:pPr>
              <w:shd w:val="clear" w:color="auto" w:fill="FFFFFF"/>
              <w:spacing w:line="276" w:lineRule="auto"/>
              <w:ind w:right="72"/>
              <w:jc w:val="both"/>
              <w:rPr>
                <w:lang w:eastAsia="en-US"/>
              </w:rPr>
            </w:pPr>
            <w:r w:rsidRPr="00E26CD0">
              <w:rPr>
                <w:lang w:eastAsia="en-US"/>
              </w:rPr>
              <w:t xml:space="preserve">В процессе разделения туш полотно дисковой пилы орошается холодной водой </w:t>
            </w:r>
            <w:r w:rsidR="00783493" w:rsidRPr="00E26CD0">
              <w:rPr>
                <w:lang w:eastAsia="en-US"/>
              </w:rPr>
              <w:t>для охлаждения</w:t>
            </w:r>
            <w:r w:rsidRPr="00E26CD0">
              <w:rPr>
                <w:lang w:eastAsia="en-US"/>
              </w:rPr>
              <w:t>.</w:t>
            </w:r>
          </w:p>
          <w:p w14:paraId="35BBB2E0" w14:textId="77777777" w:rsidR="00E26CD0" w:rsidRPr="00E26CD0" w:rsidRDefault="00E26CD0" w:rsidP="00E26CD0">
            <w:pPr>
              <w:shd w:val="clear" w:color="auto" w:fill="FFFFFF"/>
              <w:spacing w:line="276" w:lineRule="auto"/>
              <w:ind w:right="72"/>
              <w:jc w:val="both"/>
              <w:rPr>
                <w:lang w:eastAsia="en-US"/>
              </w:rPr>
            </w:pPr>
            <w:r w:rsidRPr="00E26CD0">
              <w:rPr>
                <w:lang w:eastAsia="en-US"/>
              </w:rPr>
              <w:t>После разделения туши дисковую пилу промывают горячей водой температурой не менее 45 °С в течение 5—10 с (стерилизация).</w:t>
            </w:r>
          </w:p>
          <w:p w14:paraId="7CCA1C07" w14:textId="77777777" w:rsidR="00E26CD0" w:rsidRPr="00E26CD0" w:rsidRDefault="00E26CD0" w:rsidP="00E26CD0">
            <w:pPr>
              <w:shd w:val="clear" w:color="auto" w:fill="FFFFFF"/>
              <w:spacing w:line="276" w:lineRule="auto"/>
              <w:ind w:right="72"/>
              <w:jc w:val="both"/>
              <w:rPr>
                <w:lang w:eastAsia="en-US"/>
              </w:rPr>
            </w:pPr>
            <w:r w:rsidRPr="00E26CD0">
              <w:rPr>
                <w:lang w:eastAsia="en-US"/>
              </w:rPr>
              <w:t xml:space="preserve">Следующие операции после распиловки – сухая и мокрая зачистка туш. (шланг со щеткой) </w:t>
            </w:r>
          </w:p>
          <w:p w14:paraId="70A244E2" w14:textId="77777777" w:rsidR="00E26CD0" w:rsidRPr="00E26CD0" w:rsidRDefault="00E26CD0" w:rsidP="00E26CD0">
            <w:pPr>
              <w:shd w:val="clear" w:color="auto" w:fill="FFFFFF"/>
              <w:spacing w:line="276" w:lineRule="auto"/>
              <w:ind w:right="72"/>
              <w:jc w:val="both"/>
              <w:rPr>
                <w:lang w:eastAsia="en-US"/>
              </w:rPr>
            </w:pPr>
            <w:r w:rsidRPr="00E26CD0">
              <w:rPr>
                <w:lang w:eastAsia="en-US"/>
              </w:rPr>
              <w:t>По окончании обработки определяют качество мяса, полутуши и туши клеймят, взвешивают и направляют в холодильник.</w:t>
            </w:r>
          </w:p>
          <w:p w14:paraId="1C39742F" w14:textId="78BAFF97" w:rsidR="00E26CD0" w:rsidRPr="00E26CD0" w:rsidRDefault="00E26CD0" w:rsidP="00E26CD0">
            <w:pPr>
              <w:shd w:val="clear" w:color="auto" w:fill="FFFFFF"/>
              <w:spacing w:line="276" w:lineRule="auto"/>
              <w:ind w:right="72"/>
              <w:jc w:val="both"/>
              <w:rPr>
                <w:lang w:eastAsia="en-US"/>
              </w:rPr>
            </w:pPr>
            <w:r w:rsidRPr="00E26CD0">
              <w:rPr>
                <w:lang w:eastAsia="en-US"/>
              </w:rPr>
              <w:t xml:space="preserve">Полученную при обработке полутуш жировую обрезь передают в жировое отделение, мясную </w:t>
            </w:r>
            <w:proofErr w:type="spellStart"/>
            <w:r w:rsidRPr="00E26CD0">
              <w:rPr>
                <w:lang w:eastAsia="en-US"/>
              </w:rPr>
              <w:t>обрезь</w:t>
            </w:r>
            <w:proofErr w:type="spellEnd"/>
            <w:r w:rsidRPr="00E26CD0">
              <w:rPr>
                <w:lang w:eastAsia="en-US"/>
              </w:rPr>
              <w:t xml:space="preserve"> – в </w:t>
            </w:r>
            <w:proofErr w:type="spellStart"/>
            <w:r w:rsidRPr="00E26CD0">
              <w:rPr>
                <w:lang w:eastAsia="en-US"/>
              </w:rPr>
              <w:t>субпродуктовое</w:t>
            </w:r>
            <w:proofErr w:type="spellEnd"/>
            <w:r w:rsidRPr="00E26CD0">
              <w:rPr>
                <w:lang w:eastAsia="en-US"/>
              </w:rPr>
              <w:t xml:space="preserve">, непищевые зачистки – в </w:t>
            </w:r>
            <w:r w:rsidR="00783493" w:rsidRPr="00E26CD0">
              <w:rPr>
                <w:lang w:eastAsia="en-US"/>
              </w:rPr>
              <w:t>цех технических</w:t>
            </w:r>
            <w:r w:rsidRPr="00E26CD0">
              <w:rPr>
                <w:lang w:eastAsia="en-US"/>
              </w:rPr>
              <w:t xml:space="preserve"> фабрикатов.</w:t>
            </w:r>
          </w:p>
          <w:p w14:paraId="632B0012" w14:textId="77777777" w:rsidR="00E26CD0" w:rsidRPr="00E26CD0" w:rsidRDefault="00E26CD0" w:rsidP="00E26CD0">
            <w:pPr>
              <w:shd w:val="clear" w:color="auto" w:fill="FFFFFF"/>
              <w:spacing w:line="276" w:lineRule="auto"/>
              <w:ind w:right="72"/>
              <w:jc w:val="both"/>
              <w:rPr>
                <w:lang w:eastAsia="en-US"/>
              </w:rPr>
            </w:pPr>
            <w:r w:rsidRPr="00E26CD0">
              <w:rPr>
                <w:lang w:eastAsia="en-US"/>
              </w:rPr>
              <w:t xml:space="preserve">По окончании сухой зачистки полутуши промывают с помощью щеток с внутренней стороны теплой (25-38°С) или холодной водопроводной водой. </w:t>
            </w:r>
          </w:p>
          <w:p w14:paraId="03AE99F2" w14:textId="38EC3FB6" w:rsidR="00E26CD0" w:rsidRPr="00E26CD0" w:rsidRDefault="00E26CD0" w:rsidP="00E26CD0">
            <w:pPr>
              <w:shd w:val="clear" w:color="auto" w:fill="FFFFFF"/>
              <w:spacing w:line="276" w:lineRule="auto"/>
              <w:ind w:right="72"/>
              <w:jc w:val="both"/>
              <w:rPr>
                <w:lang w:eastAsia="en-US"/>
              </w:rPr>
            </w:pPr>
            <w:r w:rsidRPr="00E26CD0">
              <w:rPr>
                <w:lang w:eastAsia="en-US"/>
              </w:rPr>
              <w:t>Основное технологическое оборудование цеха убоя линия GMN</w:t>
            </w:r>
            <w:r w:rsidR="00783493">
              <w:rPr>
                <w:lang w:eastAsia="en-US"/>
              </w:rPr>
              <w:t xml:space="preserve"> </w:t>
            </w:r>
            <w:proofErr w:type="spellStart"/>
            <w:r w:rsidRPr="00E26CD0">
              <w:rPr>
                <w:lang w:eastAsia="en-US"/>
              </w:rPr>
              <w:t>Techmet</w:t>
            </w:r>
            <w:proofErr w:type="spellEnd"/>
            <w:r w:rsidRPr="00E26CD0">
              <w:rPr>
                <w:lang w:eastAsia="en-US"/>
              </w:rPr>
              <w:t>:</w:t>
            </w:r>
          </w:p>
          <w:p w14:paraId="5C547F80" w14:textId="77777777" w:rsidR="00E26CD0" w:rsidRPr="00E26CD0" w:rsidRDefault="00E26CD0" w:rsidP="00E26CD0">
            <w:pPr>
              <w:shd w:val="clear" w:color="auto" w:fill="FFFFFF"/>
              <w:spacing w:line="276" w:lineRule="auto"/>
              <w:ind w:right="72"/>
              <w:jc w:val="both"/>
              <w:rPr>
                <w:lang w:eastAsia="en-US"/>
              </w:rPr>
            </w:pPr>
            <w:r w:rsidRPr="00E26CD0">
              <w:rPr>
                <w:lang w:eastAsia="en-US"/>
              </w:rPr>
              <w:t>-клетка убоя КРС КВ- 2. Расход сжатого воздуха – 0,28 м</w:t>
            </w:r>
            <w:r w:rsidRPr="00E26CD0">
              <w:rPr>
                <w:vertAlign w:val="superscript"/>
                <w:lang w:eastAsia="en-US"/>
              </w:rPr>
              <w:t>3</w:t>
            </w:r>
            <w:r w:rsidRPr="00E26CD0">
              <w:rPr>
                <w:lang w:eastAsia="en-US"/>
              </w:rPr>
              <w:t>/цикл; номинальное давление воздуха – 0,6 МПа;</w:t>
            </w:r>
          </w:p>
          <w:p w14:paraId="30AC403F" w14:textId="77777777" w:rsidR="00E26CD0" w:rsidRPr="00E26CD0" w:rsidRDefault="00E26CD0" w:rsidP="00E26CD0">
            <w:pPr>
              <w:shd w:val="clear" w:color="auto" w:fill="FFFFFF"/>
              <w:spacing w:line="276" w:lineRule="auto"/>
              <w:ind w:right="72"/>
              <w:jc w:val="both"/>
              <w:rPr>
                <w:lang w:eastAsia="en-US"/>
              </w:rPr>
            </w:pPr>
            <w:r w:rsidRPr="00E26CD0">
              <w:rPr>
                <w:lang w:eastAsia="en-US"/>
              </w:rPr>
              <w:t xml:space="preserve">-конвейер </w:t>
            </w:r>
            <w:proofErr w:type="spellStart"/>
            <w:r w:rsidRPr="00E26CD0">
              <w:rPr>
                <w:lang w:eastAsia="en-US"/>
              </w:rPr>
              <w:t>нутровки</w:t>
            </w:r>
            <w:proofErr w:type="spellEnd"/>
            <w:r w:rsidRPr="00E26CD0">
              <w:rPr>
                <w:lang w:eastAsia="en-US"/>
              </w:rPr>
              <w:t xml:space="preserve"> К7-ФН1-А КРС; производительность – 250 голов/см; скорость ленты – 0,94 м/мин.; температура воды для смыва – 60-700С;</w:t>
            </w:r>
          </w:p>
          <w:p w14:paraId="5B297632" w14:textId="77777777" w:rsidR="00E26CD0" w:rsidRPr="00E26CD0" w:rsidRDefault="00E26CD0" w:rsidP="00E26CD0">
            <w:pPr>
              <w:shd w:val="clear" w:color="auto" w:fill="FFFFFF"/>
              <w:spacing w:line="276" w:lineRule="auto"/>
              <w:ind w:right="72"/>
              <w:jc w:val="both"/>
              <w:rPr>
                <w:lang w:eastAsia="en-US"/>
              </w:rPr>
            </w:pPr>
            <w:r w:rsidRPr="00E26CD0">
              <w:rPr>
                <w:lang w:eastAsia="en-US"/>
              </w:rPr>
              <w:t xml:space="preserve">-конвейер </w:t>
            </w:r>
            <w:proofErr w:type="spellStart"/>
            <w:r w:rsidRPr="00E26CD0">
              <w:rPr>
                <w:lang w:eastAsia="en-US"/>
              </w:rPr>
              <w:t>нутровки</w:t>
            </w:r>
            <w:proofErr w:type="spellEnd"/>
            <w:r w:rsidRPr="00E26CD0">
              <w:rPr>
                <w:lang w:eastAsia="en-US"/>
              </w:rPr>
              <w:t xml:space="preserve"> К7-ФН1-Б1 свиней</w:t>
            </w:r>
          </w:p>
          <w:p w14:paraId="60A836AD" w14:textId="77777777" w:rsidR="00E26CD0" w:rsidRPr="00E26CD0" w:rsidRDefault="00E26CD0" w:rsidP="00E26CD0">
            <w:pPr>
              <w:shd w:val="clear" w:color="auto" w:fill="FFFFFF"/>
              <w:spacing w:line="276" w:lineRule="auto"/>
              <w:ind w:right="72"/>
              <w:jc w:val="both"/>
              <w:rPr>
                <w:lang w:eastAsia="en-US"/>
              </w:rPr>
            </w:pPr>
            <w:r w:rsidRPr="00E26CD0">
              <w:rPr>
                <w:lang w:eastAsia="en-US"/>
              </w:rPr>
              <w:t>Использованная вода отводиться в канализацию.</w:t>
            </w:r>
          </w:p>
          <w:p w14:paraId="304674DF" w14:textId="77777777" w:rsidR="00E26CD0" w:rsidRPr="00E26CD0" w:rsidRDefault="00E26CD0" w:rsidP="00E26CD0">
            <w:pPr>
              <w:shd w:val="clear" w:color="auto" w:fill="FFFFFF"/>
              <w:spacing w:line="276" w:lineRule="auto"/>
              <w:ind w:right="72"/>
              <w:jc w:val="both"/>
              <w:rPr>
                <w:lang w:eastAsia="en-US"/>
              </w:rPr>
            </w:pPr>
            <w:r w:rsidRPr="00E26CD0">
              <w:rPr>
                <w:lang w:eastAsia="en-US"/>
              </w:rPr>
              <w:t xml:space="preserve">После убоя субпродукты делятся по видам. Мякотные субпродукты промываются, обрабатываются и отправляются на заморозку. Шерстные и слизистые субпродукты передают в </w:t>
            </w:r>
            <w:proofErr w:type="spellStart"/>
            <w:r w:rsidRPr="00E26CD0">
              <w:rPr>
                <w:lang w:eastAsia="en-US"/>
              </w:rPr>
              <w:t>субпродуктовый</w:t>
            </w:r>
            <w:proofErr w:type="spellEnd"/>
            <w:r w:rsidRPr="00E26CD0">
              <w:rPr>
                <w:lang w:eastAsia="en-US"/>
              </w:rPr>
              <w:t xml:space="preserve"> участок для дальнейшей обработки, </w:t>
            </w:r>
            <w:proofErr w:type="spellStart"/>
            <w:r w:rsidRPr="00E26CD0">
              <w:rPr>
                <w:lang w:eastAsia="en-US"/>
              </w:rPr>
              <w:t>жиросырье</w:t>
            </w:r>
            <w:proofErr w:type="spellEnd"/>
            <w:r w:rsidRPr="00E26CD0">
              <w:rPr>
                <w:lang w:eastAsia="en-US"/>
              </w:rPr>
              <w:t xml:space="preserve"> — в жировой, кишки — в кишечный, шкуры — в </w:t>
            </w:r>
            <w:proofErr w:type="spellStart"/>
            <w:r w:rsidRPr="00E26CD0">
              <w:rPr>
                <w:lang w:eastAsia="en-US"/>
              </w:rPr>
              <w:t>шкуроконсервировочный</w:t>
            </w:r>
            <w:proofErr w:type="spellEnd"/>
            <w:r w:rsidRPr="00E26CD0">
              <w:rPr>
                <w:lang w:eastAsia="en-US"/>
              </w:rPr>
              <w:t xml:space="preserve">, непищевые отходы, эндокринно-ферментное сырье — в цех технических фабрикатов. </w:t>
            </w:r>
          </w:p>
          <w:p w14:paraId="51AA39B9" w14:textId="77777777" w:rsidR="00E26CD0" w:rsidRDefault="00E26CD0" w:rsidP="00E26CD0">
            <w:pPr>
              <w:shd w:val="clear" w:color="auto" w:fill="FFFFFF"/>
              <w:spacing w:line="276" w:lineRule="auto"/>
              <w:ind w:right="72"/>
              <w:jc w:val="both"/>
              <w:rPr>
                <w:lang w:eastAsia="en-US"/>
              </w:rPr>
            </w:pPr>
          </w:p>
        </w:tc>
        <w:tc>
          <w:tcPr>
            <w:tcW w:w="3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8B53270" w14:textId="1AE92AEC" w:rsidR="00E26CD0" w:rsidRPr="00E26CD0" w:rsidRDefault="00E26CD0" w:rsidP="00E26CD0">
            <w:pPr>
              <w:spacing w:line="276" w:lineRule="auto"/>
              <w:jc w:val="both"/>
              <w:rPr>
                <w:lang w:eastAsia="en-US"/>
              </w:rPr>
            </w:pPr>
            <w:r w:rsidRPr="00E26CD0">
              <w:rPr>
                <w:lang w:val="en-US" w:eastAsia="en-US"/>
              </w:rPr>
              <w:lastRenderedPageBreak/>
              <w:t xml:space="preserve">Best Available Techniques in the Slaughterhouses and Animal. </w:t>
            </w:r>
            <w:proofErr w:type="spellStart"/>
            <w:r w:rsidRPr="00E26CD0">
              <w:rPr>
                <w:lang w:eastAsia="en-US"/>
              </w:rPr>
              <w:t>By</w:t>
            </w:r>
            <w:proofErr w:type="spellEnd"/>
            <w:r w:rsidR="00783493">
              <w:rPr>
                <w:lang w:eastAsia="en-US"/>
              </w:rPr>
              <w:t xml:space="preserve"> </w:t>
            </w:r>
            <w:proofErr w:type="spellStart"/>
            <w:r w:rsidRPr="00E26CD0">
              <w:rPr>
                <w:lang w:eastAsia="en-US"/>
              </w:rPr>
              <w:t>products</w:t>
            </w:r>
            <w:proofErr w:type="spellEnd"/>
            <w:r w:rsidR="00783493">
              <w:rPr>
                <w:lang w:eastAsia="en-US"/>
              </w:rPr>
              <w:t xml:space="preserve"> </w:t>
            </w:r>
            <w:proofErr w:type="spellStart"/>
            <w:r w:rsidRPr="00E26CD0">
              <w:rPr>
                <w:lang w:eastAsia="en-US"/>
              </w:rPr>
              <w:t>Industries</w:t>
            </w:r>
            <w:proofErr w:type="spellEnd"/>
            <w:r w:rsidRPr="00E26CD0">
              <w:rPr>
                <w:lang w:eastAsia="en-US"/>
              </w:rPr>
              <w:t xml:space="preserve"> (Наилучшие доступные технологии на бойнях животных.</w:t>
            </w:r>
            <w:r w:rsidR="00783493">
              <w:rPr>
                <w:lang w:eastAsia="en-US"/>
              </w:rPr>
              <w:t xml:space="preserve"> </w:t>
            </w:r>
            <w:r w:rsidRPr="00E26CD0">
              <w:rPr>
                <w:lang w:eastAsia="en-US"/>
              </w:rPr>
              <w:t xml:space="preserve">Побочные продукты животного происхождения) </w:t>
            </w:r>
          </w:p>
          <w:p w14:paraId="5A5CEF24" w14:textId="77777777" w:rsidR="00E26CD0" w:rsidRPr="00E26CD0" w:rsidRDefault="00E26CD0" w:rsidP="00E26CD0">
            <w:pPr>
              <w:spacing w:line="276" w:lineRule="auto"/>
              <w:jc w:val="both"/>
              <w:rPr>
                <w:lang w:eastAsia="en-US"/>
              </w:rPr>
            </w:pPr>
            <w:r w:rsidRPr="00E26CD0">
              <w:rPr>
                <w:lang w:eastAsia="en-US"/>
              </w:rPr>
              <w:lastRenderedPageBreak/>
              <w:t>раздел 4.2.2.1.4, стр. 348</w:t>
            </w:r>
          </w:p>
          <w:p w14:paraId="3A4F2D0B" w14:textId="3A7D7F7A" w:rsidR="00E26CD0" w:rsidRPr="00E26CD0" w:rsidRDefault="00E26CD0" w:rsidP="00E26CD0">
            <w:pPr>
              <w:spacing w:line="276" w:lineRule="auto"/>
              <w:jc w:val="both"/>
              <w:rPr>
                <w:lang w:eastAsia="en-US"/>
              </w:rPr>
            </w:pPr>
            <w:r w:rsidRPr="00E26CD0">
              <w:rPr>
                <w:lang w:eastAsia="en-US"/>
              </w:rPr>
              <w:t xml:space="preserve">раздел </w:t>
            </w:r>
            <w:r w:rsidR="00783493" w:rsidRPr="00E26CD0">
              <w:rPr>
                <w:lang w:eastAsia="en-US"/>
              </w:rPr>
              <w:t>4.2.2.4.1, стр.</w:t>
            </w:r>
            <w:r w:rsidRPr="00E26CD0">
              <w:rPr>
                <w:lang w:eastAsia="en-US"/>
              </w:rPr>
              <w:t xml:space="preserve"> 257</w:t>
            </w:r>
          </w:p>
          <w:p w14:paraId="0A7FC73B" w14:textId="77777777" w:rsidR="00E26CD0" w:rsidRPr="00E26CD0" w:rsidRDefault="00E26CD0" w:rsidP="00E26CD0">
            <w:pPr>
              <w:spacing w:line="276" w:lineRule="auto"/>
              <w:jc w:val="both"/>
              <w:rPr>
                <w:lang w:eastAsia="en-US"/>
              </w:rPr>
            </w:pPr>
            <w:r w:rsidRPr="00E26CD0">
              <w:rPr>
                <w:lang w:eastAsia="en-US"/>
              </w:rPr>
              <w:t>раздел 4.2.2.4.2, стр. 258</w:t>
            </w:r>
          </w:p>
          <w:p w14:paraId="630AD9CE" w14:textId="77777777" w:rsidR="00E26CD0" w:rsidRPr="00E26CD0" w:rsidRDefault="00E26CD0" w:rsidP="00E26CD0">
            <w:pPr>
              <w:spacing w:line="276" w:lineRule="auto"/>
              <w:jc w:val="both"/>
              <w:rPr>
                <w:lang w:eastAsia="en-US"/>
              </w:rPr>
            </w:pPr>
            <w:r w:rsidRPr="00E26CD0">
              <w:rPr>
                <w:lang w:eastAsia="en-US"/>
              </w:rPr>
              <w:t>раздел 4.2.2.5.2, стр. 259</w:t>
            </w:r>
          </w:p>
          <w:p w14:paraId="32529698" w14:textId="77777777" w:rsidR="00E26CD0" w:rsidRPr="00E26CD0" w:rsidRDefault="00E26CD0" w:rsidP="00E26CD0">
            <w:pPr>
              <w:spacing w:line="276" w:lineRule="auto"/>
              <w:jc w:val="both"/>
              <w:rPr>
                <w:lang w:eastAsia="en-US"/>
              </w:rPr>
            </w:pPr>
            <w:r w:rsidRPr="00E26CD0">
              <w:rPr>
                <w:lang w:eastAsia="en-US"/>
              </w:rPr>
              <w:t>раздел 4.2.2.6.1, стр. 261</w:t>
            </w:r>
          </w:p>
          <w:p w14:paraId="25680822" w14:textId="77777777" w:rsidR="00E26CD0" w:rsidRPr="00E26CD0" w:rsidRDefault="00E26CD0" w:rsidP="00E26CD0">
            <w:pPr>
              <w:spacing w:line="276" w:lineRule="auto"/>
              <w:jc w:val="both"/>
              <w:rPr>
                <w:lang w:eastAsia="en-US"/>
              </w:rPr>
            </w:pPr>
            <w:r w:rsidRPr="00E26CD0">
              <w:rPr>
                <w:lang w:eastAsia="en-US"/>
              </w:rPr>
              <w:t>раздел 4.2.2.7.1, стр. 262</w:t>
            </w:r>
          </w:p>
          <w:p w14:paraId="230CBBB2" w14:textId="77777777" w:rsidR="00E26CD0" w:rsidRPr="00E26CD0" w:rsidRDefault="00E26CD0" w:rsidP="00E26CD0">
            <w:pPr>
              <w:spacing w:line="276" w:lineRule="auto"/>
              <w:jc w:val="both"/>
              <w:rPr>
                <w:lang w:eastAsia="en-US"/>
              </w:rPr>
            </w:pPr>
            <w:r w:rsidRPr="00E26CD0">
              <w:rPr>
                <w:lang w:eastAsia="en-US"/>
              </w:rPr>
              <w:t>разделы 4.2.2.8.1, стр. 263</w:t>
            </w:r>
          </w:p>
          <w:p w14:paraId="3A89701C" w14:textId="77777777" w:rsidR="00E26CD0" w:rsidRPr="00E26CD0" w:rsidRDefault="00E26CD0" w:rsidP="00E26CD0">
            <w:pPr>
              <w:spacing w:line="276" w:lineRule="auto"/>
              <w:jc w:val="both"/>
              <w:rPr>
                <w:lang w:eastAsia="en-US"/>
              </w:rPr>
            </w:pPr>
            <w:r w:rsidRPr="00E26CD0">
              <w:rPr>
                <w:lang w:eastAsia="en-US"/>
              </w:rPr>
              <w:t>раздел 4.2.2.9, стр. 266</w:t>
            </w:r>
          </w:p>
          <w:p w14:paraId="459EB0D9" w14:textId="77777777" w:rsidR="00E26CD0" w:rsidRPr="00E26CD0" w:rsidRDefault="00E26CD0" w:rsidP="00E26CD0">
            <w:pPr>
              <w:spacing w:line="276" w:lineRule="auto"/>
              <w:jc w:val="both"/>
              <w:rPr>
                <w:lang w:eastAsia="en-US"/>
              </w:rPr>
            </w:pPr>
            <w:r w:rsidRPr="00E26CD0">
              <w:rPr>
                <w:lang w:eastAsia="en-US"/>
              </w:rPr>
              <w:t>раздел 4.2.2.9.7, стр. 270</w:t>
            </w:r>
          </w:p>
          <w:p w14:paraId="73F34407" w14:textId="77777777" w:rsidR="00E26CD0" w:rsidRPr="00E26CD0" w:rsidRDefault="00E26CD0" w:rsidP="00E26CD0">
            <w:pPr>
              <w:spacing w:line="276" w:lineRule="auto"/>
              <w:jc w:val="both"/>
              <w:rPr>
                <w:lang w:eastAsia="en-US"/>
              </w:rPr>
            </w:pPr>
            <w:r w:rsidRPr="00E26CD0">
              <w:rPr>
                <w:lang w:eastAsia="en-US"/>
              </w:rPr>
              <w:t>раздел 4.1.36, стр. 198</w:t>
            </w:r>
          </w:p>
          <w:p w14:paraId="5685C085" w14:textId="77777777" w:rsidR="00E26CD0" w:rsidRPr="00E26CD0" w:rsidRDefault="00E26CD0" w:rsidP="00E26CD0">
            <w:pPr>
              <w:spacing w:line="276" w:lineRule="auto"/>
              <w:jc w:val="both"/>
              <w:rPr>
                <w:lang w:eastAsia="en-US"/>
              </w:rPr>
            </w:pPr>
          </w:p>
          <w:p w14:paraId="0A754D72" w14:textId="77777777" w:rsidR="00E26CD0" w:rsidRPr="00E26CD0" w:rsidRDefault="00E26CD0" w:rsidP="00E26CD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CF95AF2" w14:textId="77777777" w:rsidR="00E26CD0" w:rsidRDefault="00E26CD0" w:rsidP="00E26CD0">
            <w:pPr>
              <w:spacing w:line="276" w:lineRule="auto"/>
              <w:ind w:firstLine="317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 целом, технологический процесс соответствует НДТМ.</w:t>
            </w:r>
          </w:p>
          <w:p w14:paraId="0522E5DC" w14:textId="77777777" w:rsidR="00E26CD0" w:rsidRDefault="00E26CD0" w:rsidP="00E26CD0">
            <w:pPr>
              <w:spacing w:line="276" w:lineRule="auto"/>
              <w:ind w:firstLine="31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Не осуществляется охлаждение крови перед транспортировкой, не используется термоизоляция при транспортировке крови, чтобы </w:t>
            </w:r>
            <w:r>
              <w:rPr>
                <w:lang w:eastAsia="en-US"/>
              </w:rPr>
              <w:lastRenderedPageBreak/>
              <w:t>свести к минимуму разложение.</w:t>
            </w:r>
          </w:p>
          <w:p w14:paraId="26D8EAC9" w14:textId="77777777" w:rsidR="00E26CD0" w:rsidRDefault="00E26CD0" w:rsidP="00E26CD0">
            <w:pPr>
              <w:spacing w:line="276" w:lineRule="auto"/>
              <w:ind w:firstLine="317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Внедрить предлагаемый НДТМ не представляется возможным по конструктивным и экономическим причинам.</w:t>
            </w:r>
          </w:p>
          <w:p w14:paraId="6AB3EDE5" w14:textId="77777777" w:rsidR="00E26CD0" w:rsidRDefault="00E26CD0" w:rsidP="00E26CD0">
            <w:pPr>
              <w:spacing w:line="276" w:lineRule="auto"/>
              <w:ind w:firstLine="317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Побочные продукты животного происхождения не охлаждаются.</w:t>
            </w:r>
          </w:p>
          <w:p w14:paraId="13BA51F8" w14:textId="77777777" w:rsidR="00E26CD0" w:rsidRDefault="00E26CD0" w:rsidP="00E26CD0">
            <w:pPr>
              <w:spacing w:line="276" w:lineRule="auto"/>
              <w:ind w:firstLine="317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 предприятии используется измельчитель-гомогенизатор, который позволяет перерабатывать продукты животного происхождения в течении 10-20 минут, поэтому предварительное охлаждение не требуется.</w:t>
            </w:r>
          </w:p>
          <w:p w14:paraId="5128BCB8" w14:textId="12B9D2F2" w:rsidR="00E26CD0" w:rsidRDefault="00E26CD0" w:rsidP="00E26CD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Наряду с этим, рассматриваемое </w:t>
            </w:r>
            <w:r w:rsidR="00783493">
              <w:rPr>
                <w:lang w:eastAsia="en-US"/>
              </w:rPr>
              <w:t>пособие предлагает</w:t>
            </w:r>
            <w:r>
              <w:rPr>
                <w:lang w:eastAsia="en-US"/>
              </w:rPr>
              <w:t xml:space="preserve"> НДТМ: использование туман-охлаждение или ударно-охлаждающий </w:t>
            </w:r>
            <w:r w:rsidR="00783493">
              <w:rPr>
                <w:lang w:eastAsia="en-US"/>
              </w:rPr>
              <w:t>туннель</w:t>
            </w:r>
            <w:r>
              <w:rPr>
                <w:lang w:eastAsia="en-US"/>
              </w:rPr>
              <w:t xml:space="preserve"> для </w:t>
            </w:r>
            <w:proofErr w:type="spellStart"/>
            <w:r>
              <w:rPr>
                <w:lang w:eastAsia="en-US"/>
              </w:rPr>
              <w:t>душирования</w:t>
            </w:r>
            <w:proofErr w:type="spellEnd"/>
            <w:r>
              <w:rPr>
                <w:lang w:eastAsia="en-US"/>
              </w:rPr>
              <w:t xml:space="preserve"> свиней, рекуперация тепла от опалки свиней, регулирование таймерами </w:t>
            </w:r>
            <w:r w:rsidR="00783493">
              <w:rPr>
                <w:lang w:eastAsia="en-US"/>
              </w:rPr>
              <w:t>потребление</w:t>
            </w:r>
            <w:r>
              <w:rPr>
                <w:lang w:eastAsia="en-US"/>
              </w:rPr>
              <w:t xml:space="preserve"> воды во время полоскания язык и сердец, которые применить не представляется возможным по экономическим и техническим причинам.</w:t>
            </w:r>
          </w:p>
        </w:tc>
      </w:tr>
      <w:tr w:rsidR="00AB73BD" w:rsidRPr="00904A49" w14:paraId="3E109BEA" w14:textId="77777777" w:rsidTr="00E26CD0"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AA531D6" w14:textId="7B903A4B" w:rsidR="00AB73BD" w:rsidRPr="00B010A4" w:rsidRDefault="00AB73BD" w:rsidP="00E26CD0">
            <w:pPr>
              <w:pStyle w:val="ConsPlusCell"/>
              <w:rPr>
                <w:bCs/>
                <w:sz w:val="22"/>
                <w:szCs w:val="22"/>
                <w:lang w:val="ru-RU" w:eastAsia="en-US"/>
              </w:rPr>
            </w:pPr>
            <w:r w:rsidRPr="00B010A4">
              <w:rPr>
                <w:bCs/>
                <w:sz w:val="22"/>
                <w:szCs w:val="22"/>
                <w:lang w:val="ru-RU" w:eastAsia="en-US"/>
              </w:rPr>
              <w:lastRenderedPageBreak/>
              <w:t xml:space="preserve">2.2 </w:t>
            </w:r>
            <w:proofErr w:type="spellStart"/>
            <w:r w:rsidRPr="00B010A4">
              <w:rPr>
                <w:bCs/>
                <w:sz w:val="22"/>
                <w:szCs w:val="22"/>
                <w:lang w:val="ru-RU" w:eastAsia="en-US"/>
              </w:rPr>
              <w:t>Субпродуктовый</w:t>
            </w:r>
            <w:proofErr w:type="spellEnd"/>
            <w:r w:rsidRPr="00B010A4">
              <w:rPr>
                <w:bCs/>
                <w:sz w:val="22"/>
                <w:szCs w:val="22"/>
                <w:lang w:val="ru-RU" w:eastAsia="en-US"/>
              </w:rPr>
              <w:t xml:space="preserve"> участок</w:t>
            </w:r>
          </w:p>
        </w:tc>
        <w:tc>
          <w:tcPr>
            <w:tcW w:w="7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5E32A39C" w14:textId="77777777" w:rsidR="00AB73BD" w:rsidRPr="00AB73BD" w:rsidRDefault="00AB73BD" w:rsidP="00AB73BD">
            <w:pPr>
              <w:shd w:val="clear" w:color="auto" w:fill="FFFFFF"/>
              <w:tabs>
                <w:tab w:val="left" w:pos="108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AB73BD">
              <w:rPr>
                <w:lang w:eastAsia="en-US"/>
              </w:rPr>
              <w:t>Субпродукты направляют на обработку, которая должна быть завершена не позднее чем через 7 ч, а для слизистых – через 3 ч после убоя.</w:t>
            </w:r>
          </w:p>
          <w:p w14:paraId="57BB8810" w14:textId="67193A51" w:rsidR="00AB73BD" w:rsidRPr="00AB73BD" w:rsidRDefault="00AB73BD" w:rsidP="00AB73BD">
            <w:pPr>
              <w:shd w:val="clear" w:color="auto" w:fill="FFFFFF"/>
              <w:tabs>
                <w:tab w:val="left" w:pos="108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AB73BD">
              <w:rPr>
                <w:lang w:eastAsia="en-US"/>
              </w:rPr>
              <w:t xml:space="preserve">Обработка субпродуктов заключается в промывке от загрязнений теплой или холодной водопроводной водой в моечном барабане или </w:t>
            </w:r>
            <w:r w:rsidR="00783493" w:rsidRPr="00AB73BD">
              <w:rPr>
                <w:lang w:eastAsia="en-US"/>
              </w:rPr>
              <w:t>в чанах,</w:t>
            </w:r>
            <w:r w:rsidRPr="00AB73BD">
              <w:rPr>
                <w:lang w:eastAsia="en-US"/>
              </w:rPr>
              <w:t xml:space="preserve"> или под душем, освобождения от посторонних тканей, шерстного покрова, слизистой оболочки и пр.</w:t>
            </w:r>
            <w:r w:rsidR="00783493">
              <w:rPr>
                <w:lang w:eastAsia="en-US"/>
              </w:rPr>
              <w:t xml:space="preserve"> </w:t>
            </w:r>
            <w:r w:rsidRPr="00AB73BD">
              <w:rPr>
                <w:lang w:eastAsia="en-US"/>
              </w:rPr>
              <w:t>Непищевые отходы, получаемые при обработке субпродуктов, направляют в цех технических фабрикатов.</w:t>
            </w:r>
          </w:p>
          <w:p w14:paraId="505FB955" w14:textId="77777777" w:rsidR="00AB73BD" w:rsidRPr="00AB73BD" w:rsidRDefault="00AB73BD" w:rsidP="00AB73BD">
            <w:pPr>
              <w:shd w:val="clear" w:color="auto" w:fill="FFFFFF"/>
              <w:tabs>
                <w:tab w:val="left" w:pos="108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AB73BD">
              <w:rPr>
                <w:lang w:eastAsia="en-US"/>
              </w:rPr>
              <w:lastRenderedPageBreak/>
              <w:t>Отходы, образующиеся в результате зачистки, отправляют в ЦТФ. Пищевой жир, собирают и направляют в жировой цех.</w:t>
            </w:r>
          </w:p>
          <w:p w14:paraId="0355E4D3" w14:textId="0ED872AF" w:rsidR="00AB73BD" w:rsidRPr="00AB73BD" w:rsidRDefault="00AB73BD" w:rsidP="00AB73BD">
            <w:pPr>
              <w:shd w:val="clear" w:color="auto" w:fill="FFFFFF"/>
              <w:tabs>
                <w:tab w:val="left" w:pos="108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AB73BD">
              <w:rPr>
                <w:lang w:eastAsia="en-US"/>
              </w:rPr>
              <w:t xml:space="preserve">Шпарят головы в стационарных чанах горячей водой (65—68°С) или в шпарильных чанах с движущейся конвейерной лентой. </w:t>
            </w:r>
            <w:proofErr w:type="spellStart"/>
            <w:r w:rsidRPr="00AB73BD">
              <w:rPr>
                <w:lang w:eastAsia="en-US"/>
              </w:rPr>
              <w:t>Путовый</w:t>
            </w:r>
            <w:proofErr w:type="spellEnd"/>
            <w:r w:rsidRPr="00AB73BD">
              <w:rPr>
                <w:lang w:eastAsia="en-US"/>
              </w:rPr>
              <w:t xml:space="preserve"> сустав и свиные ноги очищают от волоса на центрифугах, в которых совмещается </w:t>
            </w:r>
            <w:proofErr w:type="spellStart"/>
            <w:r w:rsidRPr="00AB73BD">
              <w:rPr>
                <w:lang w:eastAsia="en-US"/>
              </w:rPr>
              <w:t>шпарка</w:t>
            </w:r>
            <w:proofErr w:type="spellEnd"/>
            <w:r w:rsidRPr="00AB73BD">
              <w:rPr>
                <w:lang w:eastAsia="en-US"/>
              </w:rPr>
              <w:t xml:space="preserve"> и </w:t>
            </w:r>
            <w:proofErr w:type="spellStart"/>
            <w:r w:rsidRPr="00AB73BD">
              <w:rPr>
                <w:lang w:eastAsia="en-US"/>
              </w:rPr>
              <w:t>обезволашивание</w:t>
            </w:r>
            <w:proofErr w:type="spellEnd"/>
            <w:r w:rsidRPr="00AB73BD">
              <w:rPr>
                <w:lang w:eastAsia="en-US"/>
              </w:rPr>
              <w:t>. В центрифугу необходимо подавать определенное количество горячей воды (65—70°С).</w:t>
            </w:r>
            <w:r w:rsidR="00783493">
              <w:rPr>
                <w:lang w:eastAsia="en-US"/>
              </w:rPr>
              <w:t xml:space="preserve"> </w:t>
            </w:r>
            <w:r w:rsidRPr="00AB73BD">
              <w:rPr>
                <w:lang w:eastAsia="en-US"/>
              </w:rPr>
              <w:t>Кишки</w:t>
            </w:r>
            <w:r w:rsidR="00783493">
              <w:rPr>
                <w:lang w:eastAsia="en-US"/>
              </w:rPr>
              <w:t xml:space="preserve"> </w:t>
            </w:r>
            <w:r w:rsidRPr="00AB73BD">
              <w:rPr>
                <w:lang w:eastAsia="en-US"/>
              </w:rPr>
              <w:t xml:space="preserve">рубцы с сетками промывают теплой водопроводной водой до удаления остатков содержимого, охлаждают проточной холодной водопроводной водой в моечном барабане или в чане. </w:t>
            </w:r>
            <w:proofErr w:type="spellStart"/>
            <w:r w:rsidRPr="00AB73BD">
              <w:rPr>
                <w:lang w:eastAsia="en-US"/>
              </w:rPr>
              <w:t>Дообезжиривают</w:t>
            </w:r>
            <w:proofErr w:type="spellEnd"/>
            <w:r w:rsidRPr="00AB73BD">
              <w:rPr>
                <w:lang w:eastAsia="en-US"/>
              </w:rPr>
              <w:t xml:space="preserve"> вручную ножом, срезая остатки жира с серозной оболочки и жировые отложения в швах рубца, затем шпарят в шпарильном чане или центрифуге.</w:t>
            </w:r>
          </w:p>
          <w:p w14:paraId="11381832" w14:textId="77777777" w:rsidR="00AB73BD" w:rsidRPr="00AB73BD" w:rsidRDefault="00AB73BD" w:rsidP="00AB73BD">
            <w:pPr>
              <w:shd w:val="clear" w:color="auto" w:fill="FFFFFF"/>
              <w:tabs>
                <w:tab w:val="left" w:pos="108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AB73BD">
              <w:rPr>
                <w:lang w:eastAsia="en-US"/>
              </w:rPr>
              <w:t>Собранный жир-сырец передают в жировой цех.</w:t>
            </w:r>
          </w:p>
          <w:p w14:paraId="3004E9B7" w14:textId="77777777" w:rsidR="00AB73BD" w:rsidRPr="00AB73BD" w:rsidRDefault="00AB73BD" w:rsidP="00AB73BD">
            <w:pPr>
              <w:shd w:val="clear" w:color="auto" w:fill="FFFFFF"/>
              <w:tabs>
                <w:tab w:val="left" w:pos="108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AB73BD">
              <w:rPr>
                <w:lang w:eastAsia="en-US"/>
              </w:rPr>
              <w:t xml:space="preserve">Основное технологическое оборудование </w:t>
            </w:r>
            <w:proofErr w:type="spellStart"/>
            <w:r w:rsidRPr="00AB73BD">
              <w:rPr>
                <w:lang w:eastAsia="en-US"/>
              </w:rPr>
              <w:t>субпродуктового</w:t>
            </w:r>
            <w:proofErr w:type="spellEnd"/>
            <w:r w:rsidRPr="00AB73BD">
              <w:rPr>
                <w:lang w:eastAsia="en-US"/>
              </w:rPr>
              <w:t xml:space="preserve"> цеха:</w:t>
            </w:r>
          </w:p>
          <w:p w14:paraId="4786EA1F" w14:textId="20B44DC3" w:rsidR="00AB73BD" w:rsidRPr="00AB73BD" w:rsidRDefault="00AB73BD" w:rsidP="00AB73BD">
            <w:pPr>
              <w:shd w:val="clear" w:color="auto" w:fill="FFFFFF"/>
              <w:tabs>
                <w:tab w:val="left" w:pos="108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AB73BD">
              <w:rPr>
                <w:lang w:eastAsia="en-US"/>
              </w:rPr>
              <w:t xml:space="preserve">- печь </w:t>
            </w:r>
            <w:proofErr w:type="spellStart"/>
            <w:r w:rsidRPr="00AB73BD">
              <w:rPr>
                <w:lang w:eastAsia="en-US"/>
              </w:rPr>
              <w:t>опалочная</w:t>
            </w:r>
            <w:proofErr w:type="spellEnd"/>
            <w:r w:rsidRPr="00AB73BD">
              <w:rPr>
                <w:lang w:eastAsia="en-US"/>
              </w:rPr>
              <w:t xml:space="preserve"> Я2- ФДЩ-416;</w:t>
            </w:r>
            <w:r w:rsidR="00783493">
              <w:rPr>
                <w:lang w:eastAsia="en-US"/>
              </w:rPr>
              <w:t xml:space="preserve"> </w:t>
            </w:r>
            <w:r w:rsidRPr="00AB73BD">
              <w:rPr>
                <w:lang w:eastAsia="en-US"/>
              </w:rPr>
              <w:t>температура опалки – 800-850</w:t>
            </w:r>
            <w:r w:rsidRPr="00AB73BD">
              <w:rPr>
                <w:vertAlign w:val="superscript"/>
                <w:lang w:eastAsia="en-US"/>
              </w:rPr>
              <w:t>0</w:t>
            </w:r>
            <w:r w:rsidRPr="00AB73BD">
              <w:rPr>
                <w:lang w:eastAsia="en-US"/>
              </w:rPr>
              <w:t>С;</w:t>
            </w:r>
          </w:p>
          <w:p w14:paraId="1DD07C88" w14:textId="77777777" w:rsidR="00AB73BD" w:rsidRPr="00AB73BD" w:rsidRDefault="00AB73BD" w:rsidP="00AB73BD">
            <w:pPr>
              <w:shd w:val="clear" w:color="auto" w:fill="FFFFFF"/>
              <w:tabs>
                <w:tab w:val="left" w:pos="108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AB73BD">
              <w:rPr>
                <w:b/>
                <w:bCs/>
                <w:lang w:eastAsia="en-US"/>
              </w:rPr>
              <w:t xml:space="preserve">- </w:t>
            </w:r>
            <w:r w:rsidRPr="00AB73BD">
              <w:rPr>
                <w:lang w:eastAsia="en-US"/>
              </w:rPr>
              <w:t>центрифуга мойки Я2-ФД2-Ш15- 2 шт.;</w:t>
            </w:r>
          </w:p>
          <w:p w14:paraId="62463C01" w14:textId="77777777" w:rsidR="00AB73BD" w:rsidRPr="00AB73BD" w:rsidRDefault="00AB73BD" w:rsidP="00AB73BD">
            <w:pPr>
              <w:shd w:val="clear" w:color="auto" w:fill="FFFFFF"/>
              <w:tabs>
                <w:tab w:val="left" w:pos="108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AB73BD">
              <w:rPr>
                <w:lang w:eastAsia="en-US"/>
              </w:rPr>
              <w:t xml:space="preserve">- центрифуга </w:t>
            </w:r>
            <w:proofErr w:type="spellStart"/>
            <w:r w:rsidRPr="00AB73BD">
              <w:rPr>
                <w:lang w:val="en-US" w:eastAsia="en-US"/>
              </w:rPr>
              <w:t>Ollaris</w:t>
            </w:r>
            <w:proofErr w:type="spellEnd"/>
            <w:r w:rsidRPr="00AB73BD">
              <w:rPr>
                <w:lang w:eastAsia="en-US"/>
              </w:rPr>
              <w:t>&amp;</w:t>
            </w:r>
            <w:r w:rsidRPr="00AB73BD">
              <w:rPr>
                <w:lang w:val="en-US" w:eastAsia="en-US"/>
              </w:rPr>
              <w:t>Conti</w:t>
            </w:r>
            <w:r w:rsidRPr="00AB73BD">
              <w:rPr>
                <w:lang w:eastAsia="en-US"/>
              </w:rPr>
              <w:t xml:space="preserve"> – 2 шт.</w:t>
            </w:r>
            <w:r w:rsidRPr="00AB73BD">
              <w:rPr>
                <w:bCs/>
                <w:lang w:eastAsia="en-US"/>
              </w:rPr>
              <w:t>; с</w:t>
            </w:r>
            <w:r w:rsidRPr="00AB73BD">
              <w:rPr>
                <w:lang w:eastAsia="en-US"/>
              </w:rPr>
              <w:t xml:space="preserve">остоит из привода, барабана, желоба, ротора и трубы. Барабан снабжен бункером для загрузки сырья, лотком для выгрузки, 2 ножа для очистки желоба, имеет </w:t>
            </w:r>
            <w:proofErr w:type="spellStart"/>
            <w:r w:rsidRPr="00AB73BD">
              <w:rPr>
                <w:lang w:eastAsia="en-US"/>
              </w:rPr>
              <w:t>душирующую</w:t>
            </w:r>
            <w:proofErr w:type="spellEnd"/>
            <w:r w:rsidRPr="00AB73BD">
              <w:rPr>
                <w:lang w:eastAsia="en-US"/>
              </w:rPr>
              <w:t xml:space="preserve"> трубку с отверстием для охлаждения сырья. Для подвода воды в верхней части барабана вварен патрубок.</w:t>
            </w:r>
          </w:p>
          <w:p w14:paraId="2E75D521" w14:textId="3B78E0F5" w:rsidR="00AB73BD" w:rsidRPr="00E26CD0" w:rsidRDefault="00AB73BD" w:rsidP="00AB73BD">
            <w:pPr>
              <w:shd w:val="clear" w:color="auto" w:fill="FFFFFF"/>
              <w:tabs>
                <w:tab w:val="left" w:pos="108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AB73BD">
              <w:rPr>
                <w:lang w:eastAsia="en-US"/>
              </w:rPr>
              <w:t>-моечный барабан К7-ФМ3-А; состоит из рабочего барабана, оросительной системы, поддона и привода. Рабочий барабан перфорирован. При вращении уголки, идущие вдоль его, захватывают сырье и переворачивают. Производительность – 100 кг/час.</w:t>
            </w:r>
          </w:p>
        </w:tc>
        <w:tc>
          <w:tcPr>
            <w:tcW w:w="3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77B4B41" w14:textId="4DDF24FE" w:rsidR="00AB73BD" w:rsidRPr="00AB73BD" w:rsidRDefault="00AB73BD" w:rsidP="00AB73BD">
            <w:pPr>
              <w:spacing w:line="276" w:lineRule="auto"/>
              <w:jc w:val="both"/>
              <w:rPr>
                <w:lang w:eastAsia="en-US"/>
              </w:rPr>
            </w:pPr>
            <w:r w:rsidRPr="00AB73BD">
              <w:rPr>
                <w:lang w:eastAsia="en-US"/>
              </w:rPr>
              <w:lastRenderedPageBreak/>
              <w:t>Пособие РБ в области охраны окружающей среды и природопользования П-ООС 17.02-03-2012 «Охрана окружающей среды и</w:t>
            </w:r>
            <w:r w:rsidR="00783493">
              <w:rPr>
                <w:lang w:eastAsia="en-US"/>
              </w:rPr>
              <w:t xml:space="preserve"> </w:t>
            </w:r>
            <w:r w:rsidRPr="00AB73BD">
              <w:rPr>
                <w:lang w:eastAsia="en-US"/>
              </w:rPr>
              <w:t xml:space="preserve">природопользование. Наилучшие доступные технические методы для производства </w:t>
            </w:r>
            <w:r w:rsidRPr="00AB73BD">
              <w:rPr>
                <w:lang w:eastAsia="en-US"/>
              </w:rPr>
              <w:lastRenderedPageBreak/>
              <w:t>продуктов питания, напитков и молока»</w:t>
            </w:r>
          </w:p>
          <w:p w14:paraId="5002F552" w14:textId="77777777" w:rsidR="00AB73BD" w:rsidRPr="00AB73BD" w:rsidRDefault="00AB73BD" w:rsidP="00AB73BD">
            <w:pPr>
              <w:spacing w:line="276" w:lineRule="auto"/>
              <w:jc w:val="both"/>
              <w:rPr>
                <w:lang w:eastAsia="en-US"/>
              </w:rPr>
            </w:pPr>
            <w:r w:rsidRPr="00AB73BD">
              <w:rPr>
                <w:lang w:eastAsia="en-US"/>
              </w:rPr>
              <w:t>раздел 7.2.2.5, стр. 301</w:t>
            </w:r>
          </w:p>
          <w:p w14:paraId="1C8A3C9C" w14:textId="201D8E4F" w:rsidR="00AB73BD" w:rsidRPr="00AB73BD" w:rsidRDefault="00AB73BD" w:rsidP="00AB73BD">
            <w:pPr>
              <w:spacing w:line="276" w:lineRule="auto"/>
              <w:jc w:val="both"/>
              <w:rPr>
                <w:lang w:eastAsia="en-US"/>
              </w:rPr>
            </w:pPr>
            <w:r w:rsidRPr="00AB73BD">
              <w:rPr>
                <w:lang w:eastAsia="en-US"/>
              </w:rPr>
              <w:t>раздел 7.7.1.3, стр. 542</w:t>
            </w:r>
          </w:p>
          <w:p w14:paraId="7E43DCC6" w14:textId="4D13627D" w:rsidR="00AB73BD" w:rsidRPr="00AB73BD" w:rsidRDefault="00D23E0B" w:rsidP="00AB73BD">
            <w:pPr>
              <w:spacing w:line="276" w:lineRule="auto"/>
              <w:jc w:val="both"/>
              <w:rPr>
                <w:lang w:eastAsia="en-US"/>
              </w:rPr>
            </w:pPr>
            <w:r w:rsidRPr="00AB73BD">
              <w:rPr>
                <w:lang w:eastAsia="en-US"/>
              </w:rPr>
              <w:t>раздел 7.7.1.2</w:t>
            </w:r>
            <w:r w:rsidR="00AB73BD" w:rsidRPr="00AB73BD">
              <w:rPr>
                <w:lang w:eastAsia="en-US"/>
              </w:rPr>
              <w:t>, стр. 541</w:t>
            </w:r>
          </w:p>
          <w:p w14:paraId="0C79894D" w14:textId="77777777" w:rsidR="00AB73BD" w:rsidRPr="00AB73BD" w:rsidRDefault="00AB73BD" w:rsidP="00AB73BD">
            <w:pPr>
              <w:spacing w:line="276" w:lineRule="auto"/>
              <w:jc w:val="both"/>
              <w:rPr>
                <w:lang w:eastAsia="en-US"/>
              </w:rPr>
            </w:pPr>
            <w:r w:rsidRPr="00AB73BD">
              <w:rPr>
                <w:lang w:eastAsia="en-US"/>
              </w:rPr>
              <w:t>раздел 7.1.8.4, стр. 284</w:t>
            </w:r>
          </w:p>
          <w:p w14:paraId="2D94FBB5" w14:textId="77777777" w:rsidR="00AB73BD" w:rsidRPr="00AB73BD" w:rsidRDefault="00AB73BD" w:rsidP="00AB73BD">
            <w:pPr>
              <w:spacing w:line="276" w:lineRule="auto"/>
              <w:jc w:val="both"/>
              <w:rPr>
                <w:lang w:eastAsia="en-US"/>
              </w:rPr>
            </w:pPr>
            <w:r w:rsidRPr="00AB73BD">
              <w:rPr>
                <w:lang w:eastAsia="en-US"/>
              </w:rPr>
              <w:t>разделы 4.1.35, 4.1.38 и 4.1.39, стр. 197, 201. 202 раздел 7.2.1.1, стр. 298</w:t>
            </w:r>
          </w:p>
          <w:p w14:paraId="797E2C86" w14:textId="025D6DC3" w:rsidR="00AB73BD" w:rsidRPr="00AB73BD" w:rsidRDefault="00AB73BD" w:rsidP="00E26CD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28C37C5C" w14:textId="77777777" w:rsidR="00AB73BD" w:rsidRPr="00AB73BD" w:rsidRDefault="00AB73BD" w:rsidP="00AB73BD">
            <w:pPr>
              <w:spacing w:line="276" w:lineRule="auto"/>
              <w:jc w:val="both"/>
              <w:rPr>
                <w:lang w:eastAsia="en-US"/>
              </w:rPr>
            </w:pPr>
            <w:r w:rsidRPr="00AB73BD">
              <w:rPr>
                <w:lang w:eastAsia="en-US"/>
              </w:rPr>
              <w:lastRenderedPageBreak/>
              <w:t>В целом, технологический процесс соответствует НДТМ.</w:t>
            </w:r>
          </w:p>
          <w:p w14:paraId="6E86AFB5" w14:textId="77777777" w:rsidR="00AB73BD" w:rsidRPr="00AB73BD" w:rsidRDefault="00AB73BD" w:rsidP="00AB73BD">
            <w:pPr>
              <w:spacing w:line="276" w:lineRule="auto"/>
              <w:jc w:val="both"/>
              <w:rPr>
                <w:lang w:eastAsia="en-US"/>
              </w:rPr>
            </w:pPr>
            <w:r w:rsidRPr="00AB73BD">
              <w:rPr>
                <w:lang w:eastAsia="en-US"/>
              </w:rPr>
              <w:t>Отсутствует автоматическая регулировка подачи воды.</w:t>
            </w:r>
          </w:p>
          <w:p w14:paraId="787F1334" w14:textId="20F482BC" w:rsidR="00AB73BD" w:rsidRDefault="00AB73BD" w:rsidP="00AB73BD">
            <w:pPr>
              <w:spacing w:line="276" w:lineRule="auto"/>
              <w:jc w:val="both"/>
              <w:rPr>
                <w:lang w:eastAsia="en-US"/>
              </w:rPr>
            </w:pPr>
            <w:r w:rsidRPr="00AB73BD">
              <w:rPr>
                <w:lang w:eastAsia="en-US"/>
              </w:rPr>
              <w:t xml:space="preserve">С целью внедрения НДТМ разработаны </w:t>
            </w:r>
            <w:r w:rsidR="00783493" w:rsidRPr="00AB73BD">
              <w:rPr>
                <w:lang w:eastAsia="en-US"/>
              </w:rPr>
              <w:t>мероприятия,</w:t>
            </w:r>
            <w:r w:rsidRPr="00AB73BD">
              <w:rPr>
                <w:lang w:eastAsia="en-US"/>
              </w:rPr>
              <w:t xml:space="preserve"> указанные в разделе Х</w:t>
            </w:r>
            <w:r w:rsidRPr="00AB73BD">
              <w:rPr>
                <w:lang w:val="en-US" w:eastAsia="en-US"/>
              </w:rPr>
              <w:t>I</w:t>
            </w:r>
            <w:r w:rsidRPr="00AB73BD">
              <w:rPr>
                <w:lang w:eastAsia="en-US"/>
              </w:rPr>
              <w:t xml:space="preserve"> данной </w:t>
            </w:r>
            <w:r w:rsidRPr="00AB73BD">
              <w:rPr>
                <w:lang w:eastAsia="en-US"/>
              </w:rPr>
              <w:lastRenderedPageBreak/>
              <w:t>заявки пункт 1.2.</w:t>
            </w:r>
          </w:p>
        </w:tc>
      </w:tr>
      <w:tr w:rsidR="00AB73BD" w:rsidRPr="00904A49" w14:paraId="7DF1409D" w14:textId="77777777" w:rsidTr="00E26CD0"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4F68304E" w14:textId="631B3388" w:rsidR="00AB73BD" w:rsidRPr="00B010A4" w:rsidRDefault="00D23E0B" w:rsidP="00E26CD0">
            <w:pPr>
              <w:pStyle w:val="ConsPlusCell"/>
              <w:rPr>
                <w:bCs/>
                <w:sz w:val="22"/>
                <w:szCs w:val="22"/>
                <w:lang w:val="ru-RU" w:eastAsia="en-US"/>
              </w:rPr>
            </w:pPr>
            <w:r w:rsidRPr="00B010A4">
              <w:rPr>
                <w:bCs/>
                <w:sz w:val="22"/>
                <w:szCs w:val="22"/>
                <w:lang w:val="ru-RU" w:eastAsia="en-US"/>
              </w:rPr>
              <w:lastRenderedPageBreak/>
              <w:t>2.3 Жировой цех</w:t>
            </w:r>
          </w:p>
        </w:tc>
        <w:tc>
          <w:tcPr>
            <w:tcW w:w="7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167CA417" w14:textId="77777777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Технологические режимы:</w:t>
            </w:r>
          </w:p>
          <w:p w14:paraId="46AFC080" w14:textId="77777777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- промывка – температура воды 22</w:t>
            </w:r>
            <w:r w:rsidRPr="00D23E0B">
              <w:rPr>
                <w:vertAlign w:val="superscript"/>
                <w:lang w:eastAsia="en-US"/>
              </w:rPr>
              <w:t>0</w:t>
            </w:r>
            <w:r w:rsidRPr="00D23E0B">
              <w:rPr>
                <w:lang w:eastAsia="en-US"/>
              </w:rPr>
              <w:t xml:space="preserve"> С;</w:t>
            </w:r>
          </w:p>
          <w:p w14:paraId="5F78C68A" w14:textId="77777777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- вытопка – температура 90</w:t>
            </w:r>
            <w:r w:rsidRPr="00D23E0B">
              <w:rPr>
                <w:vertAlign w:val="superscript"/>
                <w:lang w:eastAsia="en-US"/>
              </w:rPr>
              <w:t>0</w:t>
            </w:r>
            <w:r w:rsidRPr="00D23E0B">
              <w:rPr>
                <w:lang w:eastAsia="en-US"/>
              </w:rPr>
              <w:t xml:space="preserve"> С, в течении 40 минут;</w:t>
            </w:r>
          </w:p>
          <w:p w14:paraId="37658662" w14:textId="77777777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- очистка - температура воды 90</w:t>
            </w:r>
            <w:r w:rsidRPr="00D23E0B">
              <w:rPr>
                <w:vertAlign w:val="superscript"/>
                <w:lang w:eastAsia="en-US"/>
              </w:rPr>
              <w:t>0</w:t>
            </w:r>
            <w:r w:rsidRPr="00D23E0B">
              <w:rPr>
                <w:lang w:eastAsia="en-US"/>
              </w:rPr>
              <w:t xml:space="preserve"> С, р=3атм;</w:t>
            </w:r>
          </w:p>
          <w:p w14:paraId="4CE126CE" w14:textId="77777777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- охлаждение – температура жира говяжьего 30-38</w:t>
            </w:r>
            <w:r w:rsidRPr="00D23E0B">
              <w:rPr>
                <w:vertAlign w:val="superscript"/>
                <w:lang w:eastAsia="en-US"/>
              </w:rPr>
              <w:t>0</w:t>
            </w:r>
            <w:r w:rsidRPr="00D23E0B">
              <w:rPr>
                <w:lang w:eastAsia="en-US"/>
              </w:rPr>
              <w:t xml:space="preserve"> С, свиного 30-34</w:t>
            </w:r>
            <w:r w:rsidRPr="00D23E0B">
              <w:rPr>
                <w:vertAlign w:val="superscript"/>
                <w:lang w:eastAsia="en-US"/>
              </w:rPr>
              <w:t>0</w:t>
            </w:r>
            <w:r w:rsidRPr="00D23E0B">
              <w:rPr>
                <w:lang w:eastAsia="en-US"/>
              </w:rPr>
              <w:t xml:space="preserve"> С.</w:t>
            </w:r>
          </w:p>
          <w:p w14:paraId="749A986E" w14:textId="7661899B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 xml:space="preserve">Для быстрого и полного выделения жира все виды жира-сырца измельчают </w:t>
            </w:r>
            <w:r w:rsidR="00783493" w:rsidRPr="00D23E0B">
              <w:rPr>
                <w:lang w:eastAsia="en-US"/>
              </w:rPr>
              <w:t>линиями</w:t>
            </w:r>
            <w:r w:rsidR="00783493">
              <w:rPr>
                <w:lang w:eastAsia="en-US"/>
              </w:rPr>
              <w:t xml:space="preserve"> </w:t>
            </w:r>
            <w:r w:rsidR="00783493" w:rsidRPr="00D23E0B">
              <w:rPr>
                <w:lang w:eastAsia="en-US"/>
              </w:rPr>
              <w:t>АВЖ-</w:t>
            </w:r>
            <w:r w:rsidRPr="00D23E0B">
              <w:rPr>
                <w:lang w:eastAsia="en-US"/>
              </w:rPr>
              <w:t>1000. Охлажденный жир упаковывают в крупную тару (пластиковые ведра и картонные коробки). Кратковременно жиры хранят в темных сухих охлаждаемых помещениях при температуре 4° С и относительной влажности воздуха не более 85%. Длительно хранят жир (до 6 месяцев) при температуре не выше 8° С.</w:t>
            </w:r>
          </w:p>
          <w:p w14:paraId="69D6ADDE" w14:textId="77777777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Основное техническое оборудование жирового цеха:</w:t>
            </w:r>
          </w:p>
          <w:p w14:paraId="6BD90BDE" w14:textId="16E90343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- машина АВЖ-1000;</w:t>
            </w:r>
            <w:r w:rsidR="00783493">
              <w:rPr>
                <w:lang w:eastAsia="en-US"/>
              </w:rPr>
              <w:t xml:space="preserve"> </w:t>
            </w:r>
            <w:r w:rsidRPr="00D23E0B">
              <w:rPr>
                <w:lang w:eastAsia="en-US"/>
              </w:rPr>
              <w:t>туда же подается острый пар температурой – 110-120</w:t>
            </w:r>
            <w:r w:rsidRPr="00D23E0B">
              <w:rPr>
                <w:vertAlign w:val="superscript"/>
                <w:lang w:eastAsia="en-US"/>
              </w:rPr>
              <w:t>0</w:t>
            </w:r>
            <w:r w:rsidRPr="00D23E0B">
              <w:rPr>
                <w:lang w:eastAsia="en-US"/>
              </w:rPr>
              <w:t>С;</w:t>
            </w:r>
          </w:p>
          <w:p w14:paraId="00A924E9" w14:textId="77777777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bCs/>
                <w:lang w:eastAsia="en-US"/>
              </w:rPr>
              <w:t>-</w:t>
            </w:r>
            <w:r w:rsidRPr="00D23E0B">
              <w:rPr>
                <w:lang w:eastAsia="en-US"/>
              </w:rPr>
              <w:t>центрифуга ОГШ-321К-05;</w:t>
            </w:r>
          </w:p>
          <w:p w14:paraId="73F9A96D" w14:textId="042ECFE0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bCs/>
                <w:lang w:eastAsia="en-US"/>
              </w:rPr>
              <w:t>- о</w:t>
            </w:r>
            <w:r w:rsidRPr="00D23E0B">
              <w:rPr>
                <w:lang w:eastAsia="en-US"/>
              </w:rPr>
              <w:t>хладитель жира Д5-ФОП;</w:t>
            </w:r>
            <w:r w:rsidR="00783493">
              <w:rPr>
                <w:lang w:eastAsia="en-US"/>
              </w:rPr>
              <w:t xml:space="preserve"> </w:t>
            </w:r>
            <w:r w:rsidRPr="00D23E0B">
              <w:rPr>
                <w:lang w:eastAsia="en-US"/>
              </w:rPr>
              <w:t>предназначен для поточного охлаждения жиров после вытопки их из жировой ткани перед разливом в тару.</w:t>
            </w:r>
          </w:p>
          <w:p w14:paraId="4BE5AFF0" w14:textId="77777777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proofErr w:type="spellStart"/>
            <w:r w:rsidRPr="00D23E0B">
              <w:rPr>
                <w:lang w:eastAsia="en-US"/>
              </w:rPr>
              <w:t>Жиронакопитель</w:t>
            </w:r>
            <w:proofErr w:type="spellEnd"/>
            <w:r w:rsidRPr="00D23E0B">
              <w:rPr>
                <w:lang w:eastAsia="en-US"/>
              </w:rPr>
              <w:t xml:space="preserve"> представляет собой теплообменный аппарат, состоящий их двух теплообменников, смонтированных на станине; трубопроводов с арматурой – для подвода и отвода жира; </w:t>
            </w:r>
            <w:proofErr w:type="spellStart"/>
            <w:r w:rsidRPr="00D23E0B">
              <w:rPr>
                <w:lang w:eastAsia="en-US"/>
              </w:rPr>
              <w:t>холодоносителя</w:t>
            </w:r>
            <w:proofErr w:type="spellEnd"/>
            <w:r w:rsidRPr="00D23E0B">
              <w:rPr>
                <w:lang w:eastAsia="en-US"/>
              </w:rPr>
              <w:t>, разливного трубопровода.</w:t>
            </w:r>
          </w:p>
          <w:p w14:paraId="6B120FC1" w14:textId="2538DD26" w:rsidR="00AB73BD" w:rsidRPr="00AB73BD" w:rsidRDefault="00AB73BD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</w:p>
        </w:tc>
        <w:tc>
          <w:tcPr>
            <w:tcW w:w="3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154CB11E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val="en-US" w:eastAsia="en-US"/>
              </w:rPr>
              <w:lastRenderedPageBreak/>
              <w:t>Best Available Techniques in the Slaughterhouses and Animal. By</w:t>
            </w:r>
            <w:r w:rsidRPr="00D23E0B">
              <w:rPr>
                <w:lang w:eastAsia="en-US"/>
              </w:rPr>
              <w:t>-</w:t>
            </w:r>
            <w:proofErr w:type="spellStart"/>
            <w:r w:rsidRPr="00D23E0B">
              <w:rPr>
                <w:lang w:val="en-US" w:eastAsia="en-US"/>
              </w:rPr>
              <w:t>productsIndustries</w:t>
            </w:r>
            <w:proofErr w:type="spellEnd"/>
            <w:r w:rsidRPr="00D23E0B">
              <w:rPr>
                <w:lang w:eastAsia="en-US"/>
              </w:rPr>
              <w:t xml:space="preserve"> (Наилучшие доступные технологии на бойнях животных. Побочные продукты животного происхождения) </w:t>
            </w:r>
          </w:p>
          <w:p w14:paraId="3A3378DB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Стр. 369-383</w:t>
            </w:r>
          </w:p>
          <w:p w14:paraId="63B042CC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 xml:space="preserve">разделы 4.1.35, 4.1.38 и 4.1.39, стр. 197, 201. 202  </w:t>
            </w:r>
          </w:p>
          <w:p w14:paraId="7BFF72C2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Пособие РБ в области охраны окружающей среды и природопользования П-ООС 17.02-03-2012 «Охрана окружающей среды и природопользование. Наилучшие доступные технические методы для производства продуктов питания, напитков и молока»</w:t>
            </w:r>
          </w:p>
          <w:p w14:paraId="2EF33CC6" w14:textId="11E276D6" w:rsidR="00AB73BD" w:rsidRPr="00AB73BD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lastRenderedPageBreak/>
              <w:t>Стр. 676-686</w:t>
            </w:r>
          </w:p>
        </w:tc>
        <w:tc>
          <w:tcPr>
            <w:tcW w:w="3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162C81FE" w14:textId="714934A3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lastRenderedPageBreak/>
              <w:t xml:space="preserve">       </w:t>
            </w:r>
            <w:r w:rsidR="00783493" w:rsidRPr="00D23E0B">
              <w:rPr>
                <w:lang w:eastAsia="en-US"/>
              </w:rPr>
              <w:t>Технологический процесс</w:t>
            </w:r>
            <w:r w:rsidRPr="00D23E0B">
              <w:rPr>
                <w:lang w:eastAsia="en-US"/>
              </w:rPr>
              <w:t xml:space="preserve"> соответствует НДТМ.</w:t>
            </w:r>
          </w:p>
          <w:p w14:paraId="446F53DE" w14:textId="77777777" w:rsidR="00AB73BD" w:rsidRPr="00AB73BD" w:rsidRDefault="00AB73BD" w:rsidP="00AB73BD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D23E0B" w:rsidRPr="00904A49" w14:paraId="7262ED90" w14:textId="77777777" w:rsidTr="00E26CD0"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12313C0E" w14:textId="3D7E284D" w:rsidR="00D23E0B" w:rsidRPr="00B010A4" w:rsidRDefault="00D23E0B" w:rsidP="00E26CD0">
            <w:pPr>
              <w:pStyle w:val="ConsPlusCell"/>
              <w:rPr>
                <w:bCs/>
                <w:sz w:val="22"/>
                <w:szCs w:val="22"/>
                <w:lang w:val="ru-RU" w:eastAsia="en-US"/>
              </w:rPr>
            </w:pPr>
            <w:r w:rsidRPr="00B010A4">
              <w:rPr>
                <w:bCs/>
                <w:sz w:val="22"/>
                <w:szCs w:val="22"/>
                <w:lang w:val="ru-RU" w:eastAsia="en-US"/>
              </w:rPr>
              <w:t>2.4 Кишечный участок</w:t>
            </w:r>
          </w:p>
        </w:tc>
        <w:tc>
          <w:tcPr>
            <w:tcW w:w="7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2FDF88D" w14:textId="2472354E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Во время разборки кишки орошают теплой водой (температура около 37°С). На столах имеются воронки для приема содержимого кишок и отвода его в канализацию. На столах имеются также желоба для сбора жира.</w:t>
            </w:r>
          </w:p>
          <w:p w14:paraId="14352CB1" w14:textId="1E797238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b/>
                <w:bCs/>
                <w:lang w:eastAsia="en-US"/>
              </w:rPr>
            </w:pPr>
            <w:r w:rsidRPr="00D23E0B">
              <w:rPr>
                <w:lang w:eastAsia="en-US"/>
              </w:rPr>
              <w:t>Перед очисткой кишки помещают в ванны с теплой водой для размягчения жира.</w:t>
            </w:r>
            <w:r>
              <w:rPr>
                <w:lang w:eastAsia="en-US"/>
              </w:rPr>
              <w:t xml:space="preserve"> </w:t>
            </w:r>
            <w:r w:rsidRPr="00D23E0B">
              <w:rPr>
                <w:lang w:eastAsia="en-US"/>
              </w:rPr>
              <w:t>Обработанные кишки охлаждают в ванне с холодной проточной водой в течение 20—30 мин</w:t>
            </w:r>
            <w:r w:rsidRPr="00D23E0B">
              <w:rPr>
                <w:i/>
                <w:iCs/>
                <w:lang w:eastAsia="en-US"/>
              </w:rPr>
              <w:t xml:space="preserve">. </w:t>
            </w:r>
          </w:p>
          <w:p w14:paraId="57003254" w14:textId="77777777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Консервированные соленые кишки хранят при температуре около 4° С и относительной влажности воздуха около 85%, упакованными в пластиковые не протекающие бочки.</w:t>
            </w:r>
          </w:p>
          <w:p w14:paraId="3D97AAEA" w14:textId="77777777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Основное технологическое оборудование кишечного сырья:</w:t>
            </w:r>
          </w:p>
          <w:p w14:paraId="7E84AA25" w14:textId="77777777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 xml:space="preserve">- линия </w:t>
            </w:r>
            <w:r w:rsidRPr="00D23E0B">
              <w:rPr>
                <w:lang w:val="en-US" w:eastAsia="en-US"/>
              </w:rPr>
              <w:t>H</w:t>
            </w:r>
            <w:r w:rsidRPr="00D23E0B">
              <w:rPr>
                <w:lang w:eastAsia="en-US"/>
              </w:rPr>
              <w:t>&amp;</w:t>
            </w:r>
            <w:r w:rsidRPr="00D23E0B">
              <w:rPr>
                <w:lang w:val="en-US" w:eastAsia="en-US"/>
              </w:rPr>
              <w:t>H</w:t>
            </w:r>
            <w:r w:rsidRPr="00D23E0B">
              <w:rPr>
                <w:lang w:eastAsia="en-US"/>
              </w:rPr>
              <w:t xml:space="preserve"> обработки кишок с КРС; производительность – 250 черев/час; температура воды – 35-40</w:t>
            </w:r>
            <w:r w:rsidRPr="00D23E0B">
              <w:rPr>
                <w:vertAlign w:val="superscript"/>
                <w:lang w:eastAsia="en-US"/>
              </w:rPr>
              <w:t>0</w:t>
            </w:r>
            <w:r w:rsidRPr="00D23E0B">
              <w:rPr>
                <w:lang w:eastAsia="en-US"/>
              </w:rPr>
              <w:t>С.</w:t>
            </w:r>
          </w:p>
          <w:p w14:paraId="05D9ACF2" w14:textId="42805729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Сточные воды от промывки кишок поступают на локальные очистные сооружения для очистки.</w:t>
            </w:r>
          </w:p>
        </w:tc>
        <w:tc>
          <w:tcPr>
            <w:tcW w:w="3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46EB69EA" w14:textId="5BF0FE4C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val="en-US" w:eastAsia="en-US"/>
              </w:rPr>
              <w:t>Best Available Techniques in the Slaughterhouses and Animal. By</w:t>
            </w:r>
            <w:r w:rsidR="00783493">
              <w:rPr>
                <w:lang w:eastAsia="en-US"/>
              </w:rPr>
              <w:t xml:space="preserve"> </w:t>
            </w:r>
            <w:r w:rsidRPr="00D23E0B">
              <w:rPr>
                <w:lang w:val="en-US" w:eastAsia="en-US"/>
              </w:rPr>
              <w:t>products</w:t>
            </w:r>
            <w:r w:rsidR="00783493">
              <w:rPr>
                <w:lang w:eastAsia="en-US"/>
              </w:rPr>
              <w:t xml:space="preserve"> </w:t>
            </w:r>
            <w:r w:rsidRPr="00D23E0B">
              <w:rPr>
                <w:lang w:val="en-US" w:eastAsia="en-US"/>
              </w:rPr>
              <w:t>Industries</w:t>
            </w:r>
            <w:r w:rsidRPr="00D23E0B">
              <w:rPr>
                <w:lang w:eastAsia="en-US"/>
              </w:rPr>
              <w:t xml:space="preserve"> (Наилучшие доступные технологии на бойнях животных. Побочные продукты животного происхождения) </w:t>
            </w:r>
          </w:p>
          <w:p w14:paraId="504B0C66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 xml:space="preserve"> разделы 4.1.35, 4.1.38 и 4.1.39, стр. 197, 201. 202 </w:t>
            </w:r>
          </w:p>
          <w:p w14:paraId="0ACC7AD0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13CAB718" w14:textId="27FAD3EF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Технологический процесс соответствует НДТМ.</w:t>
            </w:r>
          </w:p>
          <w:p w14:paraId="61902832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D23E0B" w:rsidRPr="00904A49" w14:paraId="1FD7350D" w14:textId="77777777" w:rsidTr="00E26CD0"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45815BF0" w14:textId="77777777" w:rsidR="00D23E0B" w:rsidRPr="00D23E0B" w:rsidRDefault="00D23E0B" w:rsidP="00D23E0B">
            <w:pPr>
              <w:pStyle w:val="ConsPlusCell"/>
              <w:rPr>
                <w:bCs/>
                <w:sz w:val="22"/>
                <w:szCs w:val="22"/>
                <w:lang w:eastAsia="en-US"/>
              </w:rPr>
            </w:pPr>
            <w:r w:rsidRPr="00D23E0B">
              <w:rPr>
                <w:bCs/>
                <w:sz w:val="22"/>
                <w:szCs w:val="22"/>
                <w:lang w:eastAsia="en-US"/>
              </w:rPr>
              <w:t xml:space="preserve">2.5 </w:t>
            </w:r>
            <w:proofErr w:type="spellStart"/>
            <w:r w:rsidRPr="00D23E0B">
              <w:rPr>
                <w:bCs/>
                <w:sz w:val="22"/>
                <w:szCs w:val="22"/>
                <w:lang w:eastAsia="en-US"/>
              </w:rPr>
              <w:t>Цех</w:t>
            </w:r>
            <w:proofErr w:type="spellEnd"/>
            <w:r w:rsidRPr="00D23E0B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0B">
              <w:rPr>
                <w:bCs/>
                <w:sz w:val="22"/>
                <w:szCs w:val="22"/>
                <w:lang w:eastAsia="en-US"/>
              </w:rPr>
              <w:t>технических</w:t>
            </w:r>
            <w:proofErr w:type="spellEnd"/>
            <w:r w:rsidRPr="00D23E0B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0B">
              <w:rPr>
                <w:bCs/>
                <w:sz w:val="22"/>
                <w:szCs w:val="22"/>
                <w:lang w:eastAsia="en-US"/>
              </w:rPr>
              <w:t>фабрикатов</w:t>
            </w:r>
            <w:proofErr w:type="spellEnd"/>
            <w:r w:rsidRPr="00D23E0B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  <w:p w14:paraId="751D50AC" w14:textId="77777777" w:rsidR="00D23E0B" w:rsidRPr="00B010A4" w:rsidRDefault="00D23E0B" w:rsidP="00E26CD0">
            <w:pPr>
              <w:pStyle w:val="ConsPlusCell"/>
              <w:rPr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7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218C33D4" w14:textId="77777777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Сырье с кровью подаются в бункер, затем измельчается в дробилке до 2-4 мм и подается в следующий бункер (оснащен уровнемером), далее в стерилизатор (температура 130-140 градусов), там происходит коагуляция. Затем сырье поступает в центрифугу, отделяется жидкая и твердая фракция. Твердая (мука костная) отправляется в сушилку и на упаковку. Жидкая фракция отправляется в сепаратор, разделяется на три фракции:</w:t>
            </w:r>
          </w:p>
          <w:p w14:paraId="1AAD0F3B" w14:textId="77777777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-вода не осветленная поступает в испаритель, конденсируется и в канализацию;</w:t>
            </w:r>
          </w:p>
          <w:p w14:paraId="7C2DFB49" w14:textId="77777777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- жир не собирается;</w:t>
            </w:r>
          </w:p>
          <w:p w14:paraId="0B0E09D9" w14:textId="77777777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- шлам отправляется снова в бункер для сырья.</w:t>
            </w:r>
          </w:p>
          <w:p w14:paraId="349C73B8" w14:textId="77777777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Размер туш и частей туш животных до передачи на переработку в зависимости от процесса, которому материалы будут подвергаться, может колебаться от 2-4 мм.</w:t>
            </w:r>
          </w:p>
          <w:p w14:paraId="711021EC" w14:textId="77777777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i/>
                <w:iCs/>
                <w:lang w:eastAsia="en-US"/>
              </w:rPr>
            </w:pPr>
            <w:r w:rsidRPr="00D23E0B">
              <w:rPr>
                <w:lang w:eastAsia="en-US"/>
              </w:rPr>
              <w:t xml:space="preserve">Сточные воды, образующиеся в процессе промывки, поступают на локальные очистные сооружения для очистки. </w:t>
            </w:r>
          </w:p>
          <w:p w14:paraId="00ACC5E8" w14:textId="34B2D5FA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 xml:space="preserve">В результате технологического процесса выбрасываются в атмосферный воздух загрязняющие вещества: </w:t>
            </w:r>
            <w:proofErr w:type="spellStart"/>
            <w:r w:rsidRPr="00D23E0B">
              <w:rPr>
                <w:lang w:eastAsia="en-US"/>
              </w:rPr>
              <w:t>этантиол</w:t>
            </w:r>
            <w:proofErr w:type="spellEnd"/>
            <w:r w:rsidRPr="00D23E0B">
              <w:rPr>
                <w:lang w:eastAsia="en-US"/>
              </w:rPr>
              <w:t xml:space="preserve"> (этилмеркаптан), </w:t>
            </w:r>
            <w:proofErr w:type="spellStart"/>
            <w:r w:rsidRPr="00D23E0B">
              <w:rPr>
                <w:lang w:eastAsia="en-US"/>
              </w:rPr>
              <w:t>пропиональдегид</w:t>
            </w:r>
            <w:proofErr w:type="spellEnd"/>
            <w:r w:rsidRPr="00D23E0B">
              <w:rPr>
                <w:lang w:eastAsia="en-US"/>
              </w:rPr>
              <w:t xml:space="preserve">, диметиламин, </w:t>
            </w:r>
            <w:proofErr w:type="spellStart"/>
            <w:r w:rsidRPr="00D23E0B">
              <w:rPr>
                <w:lang w:eastAsia="en-US"/>
              </w:rPr>
              <w:t>бентановая</w:t>
            </w:r>
            <w:proofErr w:type="spellEnd"/>
            <w:r w:rsidRPr="00D23E0B">
              <w:rPr>
                <w:lang w:eastAsia="en-US"/>
              </w:rPr>
              <w:t xml:space="preserve"> кислота, </w:t>
            </w:r>
            <w:proofErr w:type="spellStart"/>
            <w:r w:rsidRPr="00D23E0B">
              <w:rPr>
                <w:lang w:eastAsia="en-US"/>
              </w:rPr>
              <w:t>диметилсульфид</w:t>
            </w:r>
            <w:proofErr w:type="spellEnd"/>
            <w:r w:rsidRPr="00D23E0B">
              <w:rPr>
                <w:lang w:eastAsia="en-US"/>
              </w:rPr>
              <w:t xml:space="preserve">, </w:t>
            </w:r>
            <w:proofErr w:type="spellStart"/>
            <w:r w:rsidRPr="00D23E0B">
              <w:rPr>
                <w:lang w:eastAsia="en-US"/>
              </w:rPr>
              <w:t>метантиол</w:t>
            </w:r>
            <w:proofErr w:type="spellEnd"/>
            <w:r w:rsidRPr="00D23E0B">
              <w:rPr>
                <w:lang w:eastAsia="en-US"/>
              </w:rPr>
              <w:t>, метилмеркаптан, пропан2он(ацетон</w:t>
            </w:r>
            <w:r w:rsidR="00B010A4" w:rsidRPr="00D23E0B">
              <w:rPr>
                <w:lang w:eastAsia="en-US"/>
              </w:rPr>
              <w:t>), фенол, аммиак, сероводород, пентан</w:t>
            </w:r>
            <w:r w:rsidRPr="00D23E0B">
              <w:rPr>
                <w:lang w:eastAsia="en-US"/>
              </w:rPr>
              <w:t>-1-ол (аминовый спирт), твердые частицы (пыль).</w:t>
            </w:r>
          </w:p>
        </w:tc>
        <w:tc>
          <w:tcPr>
            <w:tcW w:w="3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6C9D3EF5" w14:textId="028B16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val="en-US" w:eastAsia="en-US"/>
              </w:rPr>
              <w:t>Best Available Techniques in the Slaughterhouses and Animal. By</w:t>
            </w:r>
            <w:r w:rsidR="00783493">
              <w:rPr>
                <w:lang w:eastAsia="en-US"/>
              </w:rPr>
              <w:t xml:space="preserve"> </w:t>
            </w:r>
            <w:r w:rsidRPr="00D23E0B">
              <w:rPr>
                <w:lang w:val="en-US" w:eastAsia="en-US"/>
              </w:rPr>
              <w:t>products</w:t>
            </w:r>
            <w:r w:rsidR="00783493">
              <w:rPr>
                <w:lang w:eastAsia="en-US"/>
              </w:rPr>
              <w:t xml:space="preserve"> </w:t>
            </w:r>
            <w:r w:rsidRPr="00D23E0B">
              <w:rPr>
                <w:lang w:val="en-US" w:eastAsia="en-US"/>
              </w:rPr>
              <w:t>Industries</w:t>
            </w:r>
            <w:r w:rsidRPr="00D23E0B">
              <w:rPr>
                <w:lang w:eastAsia="en-US"/>
              </w:rPr>
              <w:t xml:space="preserve"> (Наилучшие доступные технологии на бойнях животных. Побочные продукты животного происхождения).   </w:t>
            </w:r>
          </w:p>
          <w:p w14:paraId="6785278D" w14:textId="77777777" w:rsidR="00D23E0B" w:rsidRPr="00D23E0B" w:rsidRDefault="00D23E0B" w:rsidP="00D23E0B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D23E0B">
              <w:rPr>
                <w:lang w:eastAsia="en-US"/>
              </w:rPr>
              <w:t>раздел5.3, стр. 379</w:t>
            </w:r>
          </w:p>
          <w:p w14:paraId="7A4B3173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раздел 4.3.1.1, стр. 299</w:t>
            </w:r>
          </w:p>
          <w:p w14:paraId="31B4F1D4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раздел 4.3.1.3, стр. 300</w:t>
            </w:r>
          </w:p>
          <w:p w14:paraId="05AE1EF9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раздел 4.3.1.4, стр. 301</w:t>
            </w:r>
          </w:p>
          <w:p w14:paraId="03E6D87A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раздел 4.3.3.1, стр. 304</w:t>
            </w:r>
          </w:p>
          <w:p w14:paraId="4A0B85A1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раздел 4.3.3.2, стр. 304</w:t>
            </w:r>
          </w:p>
          <w:p w14:paraId="37124C01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раздел 4.3.3.4. стр. 306</w:t>
            </w:r>
          </w:p>
          <w:p w14:paraId="53FA8606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раздел 4.3.3.11, стр. 316</w:t>
            </w:r>
          </w:p>
          <w:p w14:paraId="4CF46ED8" w14:textId="77777777" w:rsidR="00D23E0B" w:rsidRPr="00D23E0B" w:rsidRDefault="00D23E0B" w:rsidP="00D23E0B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D23E0B">
              <w:rPr>
                <w:lang w:eastAsia="en-US"/>
              </w:rPr>
              <w:t>раздел 4.1.33, стр. 193</w:t>
            </w:r>
          </w:p>
          <w:p w14:paraId="584D2611" w14:textId="77777777" w:rsidR="00D23E0B" w:rsidRPr="00D23E0B" w:rsidRDefault="00D23E0B" w:rsidP="00D23E0B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D23E0B">
              <w:rPr>
                <w:lang w:eastAsia="en-US"/>
              </w:rPr>
              <w:t>раздел5.3.4, стр. 380</w:t>
            </w:r>
          </w:p>
          <w:p w14:paraId="22BA2C99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раздел 4.3.5.1, стр. 327</w:t>
            </w:r>
          </w:p>
          <w:p w14:paraId="5B4DBBED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 xml:space="preserve"> раздел 4.3.5.2, стр. 327</w:t>
            </w:r>
          </w:p>
          <w:p w14:paraId="502F64D7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раздел 4.1.13, стр. 169</w:t>
            </w:r>
          </w:p>
          <w:p w14:paraId="453C5B9B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раздел 4.1.14, стр. 170</w:t>
            </w:r>
          </w:p>
          <w:p w14:paraId="3793186F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 xml:space="preserve">разделы 4.1.35, 4.1.38 и 4.1.39, стр. 197, 201. 202   </w:t>
            </w:r>
          </w:p>
          <w:p w14:paraId="7F310CA6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65CB1016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В целом, технологический процесс соответствует НДТМ.</w:t>
            </w:r>
          </w:p>
          <w:p w14:paraId="3A34F6E2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Не используются биофильтры для очистки выбросов от зловонных запахов.</w:t>
            </w:r>
          </w:p>
          <w:p w14:paraId="1CEFFC3E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Не используются устройства для автоматического определения уровня жидкости в емкостях.</w:t>
            </w:r>
          </w:p>
          <w:p w14:paraId="3DAC9C95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Не используется метод коагуляции для удаления воды из крови.</w:t>
            </w:r>
          </w:p>
          <w:p w14:paraId="21FFD39A" w14:textId="1368B65B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 xml:space="preserve">С целью внедрения НДТМ разработаны </w:t>
            </w:r>
            <w:r w:rsidR="00783493" w:rsidRPr="00D23E0B">
              <w:rPr>
                <w:lang w:eastAsia="en-US"/>
              </w:rPr>
              <w:t>мероприятия,</w:t>
            </w:r>
            <w:r w:rsidRPr="00D23E0B">
              <w:rPr>
                <w:lang w:eastAsia="en-US"/>
              </w:rPr>
              <w:t xml:space="preserve"> указанные в разделе Х</w:t>
            </w:r>
            <w:r w:rsidRPr="00D23E0B">
              <w:rPr>
                <w:lang w:val="en-US" w:eastAsia="en-US"/>
              </w:rPr>
              <w:t>I</w:t>
            </w:r>
            <w:r w:rsidRPr="00D23E0B">
              <w:rPr>
                <w:lang w:eastAsia="en-US"/>
              </w:rPr>
              <w:t xml:space="preserve"> данной заявки пункты 1.1;.1.2;2.1;4.1. </w:t>
            </w:r>
          </w:p>
          <w:p w14:paraId="17BF456D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D23E0B" w:rsidRPr="00904A49" w14:paraId="71B345E8" w14:textId="77777777" w:rsidTr="00E26CD0"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90CC466" w14:textId="40936A6E" w:rsidR="00D23E0B" w:rsidRPr="00D23E0B" w:rsidRDefault="00D23E0B" w:rsidP="00D23E0B">
            <w:pPr>
              <w:pStyle w:val="ConsPlusCell"/>
              <w:rPr>
                <w:bCs/>
                <w:sz w:val="22"/>
                <w:szCs w:val="22"/>
                <w:lang w:val="ru-RU" w:eastAsia="en-US"/>
              </w:rPr>
            </w:pPr>
            <w:r w:rsidRPr="00D23E0B">
              <w:rPr>
                <w:bCs/>
                <w:sz w:val="22"/>
                <w:szCs w:val="22"/>
                <w:lang w:val="ru-RU" w:eastAsia="en-US"/>
              </w:rPr>
              <w:t>2.6</w:t>
            </w:r>
            <w:r w:rsidRPr="00B010A4">
              <w:rPr>
                <w:bCs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D23E0B">
              <w:rPr>
                <w:bCs/>
                <w:sz w:val="22"/>
                <w:szCs w:val="22"/>
                <w:lang w:val="ru-RU" w:eastAsia="en-US"/>
              </w:rPr>
              <w:t>Шкуроконсервиров</w:t>
            </w:r>
            <w:r w:rsidRPr="00D23E0B">
              <w:rPr>
                <w:bCs/>
                <w:sz w:val="22"/>
                <w:szCs w:val="22"/>
                <w:lang w:val="ru-RU" w:eastAsia="en-US"/>
              </w:rPr>
              <w:lastRenderedPageBreak/>
              <w:t>очный</w:t>
            </w:r>
            <w:proofErr w:type="spellEnd"/>
            <w:r w:rsidRPr="00D23E0B">
              <w:rPr>
                <w:bCs/>
                <w:sz w:val="22"/>
                <w:szCs w:val="22"/>
                <w:lang w:val="ru-RU" w:eastAsia="en-US"/>
              </w:rPr>
              <w:t xml:space="preserve"> цех</w:t>
            </w:r>
          </w:p>
          <w:p w14:paraId="05961770" w14:textId="77777777" w:rsidR="00D23E0B" w:rsidRPr="00B010A4" w:rsidRDefault="00D23E0B" w:rsidP="00D23E0B">
            <w:pPr>
              <w:pStyle w:val="ConsPlusCell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0BDC41AF" w14:textId="6DA2AE74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lastRenderedPageBreak/>
              <w:t xml:space="preserve">Время до начала </w:t>
            </w:r>
            <w:proofErr w:type="spellStart"/>
            <w:r w:rsidRPr="00D23E0B">
              <w:rPr>
                <w:lang w:eastAsia="en-US"/>
              </w:rPr>
              <w:t>посолки</w:t>
            </w:r>
            <w:proofErr w:type="spellEnd"/>
            <w:r w:rsidRPr="00D23E0B">
              <w:rPr>
                <w:lang w:eastAsia="en-US"/>
              </w:rPr>
              <w:t xml:space="preserve"> шкур 2-3 часа. Шкуры КРС промывают в перфорированном барабане. Шкуры консервируют поваренной солью. На данном предприятии </w:t>
            </w:r>
            <w:r w:rsidRPr="00D23E0B">
              <w:rPr>
                <w:lang w:eastAsia="en-US"/>
              </w:rPr>
              <w:lastRenderedPageBreak/>
              <w:t xml:space="preserve">используется такой метод консервирования, как </w:t>
            </w:r>
            <w:r w:rsidR="00783493" w:rsidRPr="00D23E0B">
              <w:rPr>
                <w:lang w:eastAsia="en-US"/>
              </w:rPr>
              <w:t>растил</w:t>
            </w:r>
            <w:r w:rsidRPr="00D23E0B">
              <w:rPr>
                <w:lang w:eastAsia="en-US"/>
              </w:rPr>
              <w:t>. Продолжительность посола тяжелых шкур 6 суток</w:t>
            </w:r>
          </w:p>
          <w:p w14:paraId="1BD09B10" w14:textId="77777777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Температура воздуха в помещениях для посола должна быть 18-20° С. Шкуры в тюках перед реализацией могут храниться в течении 1 месяца (краткосрочное хранение). Реализация законсервированных шкур производится в течение 8 дней.</w:t>
            </w:r>
          </w:p>
          <w:p w14:paraId="2CD9690A" w14:textId="77777777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 xml:space="preserve">Основное технологическое оборудование </w:t>
            </w:r>
            <w:proofErr w:type="spellStart"/>
            <w:r w:rsidRPr="00D23E0B">
              <w:rPr>
                <w:lang w:eastAsia="en-US"/>
              </w:rPr>
              <w:t>шкуроконсервировочного</w:t>
            </w:r>
            <w:proofErr w:type="spellEnd"/>
            <w:r w:rsidRPr="00D23E0B">
              <w:rPr>
                <w:lang w:eastAsia="en-US"/>
              </w:rPr>
              <w:t xml:space="preserve"> цеха:</w:t>
            </w:r>
          </w:p>
          <w:p w14:paraId="2B9F6F43" w14:textId="77777777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- барабан для мойки шкур;</w:t>
            </w:r>
          </w:p>
          <w:p w14:paraId="1E7C33E2" w14:textId="77777777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-</w:t>
            </w:r>
            <w:proofErr w:type="spellStart"/>
            <w:r w:rsidRPr="00D23E0B">
              <w:rPr>
                <w:lang w:eastAsia="en-US"/>
              </w:rPr>
              <w:t>навалосборочная</w:t>
            </w:r>
            <w:proofErr w:type="spellEnd"/>
            <w:r w:rsidRPr="00D23E0B">
              <w:rPr>
                <w:lang w:eastAsia="en-US"/>
              </w:rPr>
              <w:t xml:space="preserve"> машина НМ-4;</w:t>
            </w:r>
          </w:p>
          <w:p w14:paraId="1DDF3713" w14:textId="77777777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- мездрильная машина ММ3000.</w:t>
            </w:r>
          </w:p>
          <w:p w14:paraId="6A0DD98F" w14:textId="1750A2CE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Отходы загрязненной соли передаются на захоронение. Полы в помещении замываются водой, которая поступает на локальные очистные сооружения для очистки.</w:t>
            </w:r>
          </w:p>
        </w:tc>
        <w:tc>
          <w:tcPr>
            <w:tcW w:w="3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67A4DDF0" w14:textId="7E911924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val="en-US" w:eastAsia="en-US"/>
              </w:rPr>
              <w:lastRenderedPageBreak/>
              <w:t>Best Available Techniques in the Slaughterhouses and Animal. By</w:t>
            </w:r>
            <w:r w:rsidR="00783493">
              <w:rPr>
                <w:lang w:eastAsia="en-US"/>
              </w:rPr>
              <w:t xml:space="preserve"> </w:t>
            </w:r>
            <w:r w:rsidRPr="00D23E0B">
              <w:rPr>
                <w:lang w:val="en-US" w:eastAsia="en-US"/>
              </w:rPr>
              <w:lastRenderedPageBreak/>
              <w:t>products</w:t>
            </w:r>
            <w:r w:rsidR="00783493">
              <w:rPr>
                <w:lang w:eastAsia="en-US"/>
              </w:rPr>
              <w:t xml:space="preserve"> </w:t>
            </w:r>
            <w:r w:rsidRPr="00D23E0B">
              <w:rPr>
                <w:lang w:val="en-US" w:eastAsia="en-US"/>
              </w:rPr>
              <w:t>Industries</w:t>
            </w:r>
            <w:r w:rsidRPr="00D23E0B">
              <w:rPr>
                <w:lang w:eastAsia="en-US"/>
              </w:rPr>
              <w:t xml:space="preserve"> (Наилучшие доступные технологии на бойнях животных. Побочные продукты животного происхождения) </w:t>
            </w:r>
          </w:p>
          <w:p w14:paraId="3AE332AE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раздел 4.2.2.9.11, стр. 273</w:t>
            </w:r>
          </w:p>
          <w:p w14:paraId="391C05AB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раздел 4.2.2.9.12, стр. 274</w:t>
            </w:r>
          </w:p>
          <w:p w14:paraId="03123D67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раздел 4.2.2.9.14, стр. 275</w:t>
            </w:r>
          </w:p>
          <w:p w14:paraId="306033CB" w14:textId="6DCA4872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раздел 4.2.2.9.15, стр. 276</w:t>
            </w:r>
          </w:p>
        </w:tc>
        <w:tc>
          <w:tcPr>
            <w:tcW w:w="3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640E8E5E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lastRenderedPageBreak/>
              <w:t>В целом, технологический процесс соответствует НДТМ.</w:t>
            </w:r>
          </w:p>
          <w:p w14:paraId="1D788851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lastRenderedPageBreak/>
              <w:t>Законсервированные шкуры, хранящиеся дольше 8 дней, не охлаждаются.</w:t>
            </w:r>
          </w:p>
          <w:p w14:paraId="34123F94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Действующие сроки реализации законсервированных шкур (в течении 8 дней) позволяют не использовать их охлаждение</w:t>
            </w:r>
            <w:r w:rsidRPr="00D23E0B">
              <w:rPr>
                <w:i/>
                <w:iCs/>
                <w:lang w:eastAsia="en-US"/>
              </w:rPr>
              <w:t xml:space="preserve">. </w:t>
            </w:r>
          </w:p>
          <w:p w14:paraId="75AFBB59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D23E0B" w:rsidRPr="00904A49" w14:paraId="5F1DBDF9" w14:textId="77777777" w:rsidTr="00E26CD0"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3AB90A1E" w14:textId="4576A3FD" w:rsidR="00D23E0B" w:rsidRPr="00B010A4" w:rsidRDefault="00D23E0B" w:rsidP="00D23E0B">
            <w:pPr>
              <w:pStyle w:val="ConsPlusCell"/>
              <w:rPr>
                <w:bCs/>
                <w:sz w:val="22"/>
                <w:szCs w:val="22"/>
                <w:lang w:val="ru-RU" w:eastAsia="en-US"/>
              </w:rPr>
            </w:pPr>
            <w:r w:rsidRPr="00B010A4">
              <w:rPr>
                <w:bCs/>
                <w:sz w:val="22"/>
                <w:szCs w:val="22"/>
                <w:lang w:val="ru-RU" w:eastAsia="en-US"/>
              </w:rPr>
              <w:lastRenderedPageBreak/>
              <w:t>3.Колбасно-кулинарный цех</w:t>
            </w:r>
          </w:p>
        </w:tc>
        <w:tc>
          <w:tcPr>
            <w:tcW w:w="7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3CA36ABF" w14:textId="77777777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Колбасно-кулинарный цех предназначен для производства колбасных изделий и мясных полуфабрикатов.</w:t>
            </w:r>
          </w:p>
          <w:p w14:paraId="6442EA11" w14:textId="77777777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Мясо подают из холодильника по подвесному пути в камеры накопления и дефростации мяса (там происходит разморозка естественным путем либо с использованием пара).</w:t>
            </w:r>
          </w:p>
          <w:p w14:paraId="761A6F5B" w14:textId="77777777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 xml:space="preserve">Мясные полуфабрикаты упаковывают на вакуум-упаковочной машине в полимерную пленку либо вручную в </w:t>
            </w:r>
            <w:proofErr w:type="spellStart"/>
            <w:r w:rsidRPr="00D23E0B">
              <w:rPr>
                <w:lang w:eastAsia="en-US"/>
              </w:rPr>
              <w:t>подлотки</w:t>
            </w:r>
            <w:proofErr w:type="spellEnd"/>
            <w:r w:rsidRPr="00D23E0B">
              <w:rPr>
                <w:lang w:eastAsia="en-US"/>
              </w:rPr>
              <w:t>. Затем на заморозку в холодильные камеры.</w:t>
            </w:r>
          </w:p>
          <w:p w14:paraId="6F2EE673" w14:textId="77777777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 xml:space="preserve">Приготовление фарша для </w:t>
            </w:r>
            <w:proofErr w:type="spellStart"/>
            <w:r w:rsidRPr="00D23E0B">
              <w:rPr>
                <w:lang w:eastAsia="en-US"/>
              </w:rPr>
              <w:t>субпродуктовых</w:t>
            </w:r>
            <w:proofErr w:type="spellEnd"/>
            <w:r w:rsidRPr="00D23E0B">
              <w:rPr>
                <w:lang w:eastAsia="en-US"/>
              </w:rPr>
              <w:t xml:space="preserve"> изделий производят на вакуумном куттере, формовку колбас - на вакуумном шприце.</w:t>
            </w:r>
          </w:p>
          <w:p w14:paraId="754BB54C" w14:textId="38FC9D8E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Для формовки колбас используются: шприцы вакуумные, установка для подачи фарша, сосисочный автомат</w:t>
            </w:r>
            <w:r w:rsidR="00783493">
              <w:rPr>
                <w:lang w:eastAsia="en-US"/>
              </w:rPr>
              <w:t xml:space="preserve">, </w:t>
            </w:r>
            <w:proofErr w:type="spellStart"/>
            <w:r w:rsidRPr="00D23E0B">
              <w:rPr>
                <w:lang w:eastAsia="en-US"/>
              </w:rPr>
              <w:t>клипсаторы</w:t>
            </w:r>
            <w:proofErr w:type="spellEnd"/>
            <w:r w:rsidRPr="00D23E0B">
              <w:rPr>
                <w:lang w:eastAsia="en-US"/>
              </w:rPr>
              <w:t xml:space="preserve"> пневматические напольные, столы для вязки колбас.</w:t>
            </w:r>
          </w:p>
          <w:p w14:paraId="7477179F" w14:textId="77777777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Вареные колбасы и сосиски направляют в термокамеры, а полукопченые, варено-копченые, сырокопченые колбасы передают на осадку, а после осадки - на термическую обработку, затем на сушку в камеры сушки.</w:t>
            </w:r>
          </w:p>
          <w:p w14:paraId="17D22813" w14:textId="77777777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Вареные колбасы и сосиски после термообработки охлаждают водой в камерах интенсивного охлаждения под душем и передают в камеру охлаждения и хранения, и далее на упаковку.</w:t>
            </w:r>
          </w:p>
          <w:p w14:paraId="7458175F" w14:textId="77777777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Готовую колбасную продукцию после охлаждения передают на упаковку, хранение и далее - в реализацию.</w:t>
            </w:r>
          </w:p>
          <w:p w14:paraId="728599BC" w14:textId="77777777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Готовую продукцию упаковывают в полиэтиленовую тару (без нарезки), а также - в вакуумную упаковку (с нарезкой).</w:t>
            </w:r>
          </w:p>
          <w:p w14:paraId="0A67B5D0" w14:textId="6B6C6330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 xml:space="preserve">На термическом участке для производства колбасных изделий используются три термокамеры «BASTRA» немецкого </w:t>
            </w:r>
            <w:r w:rsidR="00B010A4" w:rsidRPr="00D23E0B">
              <w:rPr>
                <w:lang w:eastAsia="en-US"/>
              </w:rPr>
              <w:t>производства и</w:t>
            </w:r>
            <w:r w:rsidRPr="00D23E0B">
              <w:rPr>
                <w:lang w:eastAsia="en-US"/>
              </w:rPr>
              <w:t xml:space="preserve"> пять универсальных термокамер «NOVOTHERM» производства польской фирмы «INTERMIK» </w:t>
            </w:r>
          </w:p>
          <w:p w14:paraId="47B6B16C" w14:textId="77777777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 xml:space="preserve">Выработка сырокопченых колбас и копченостей осуществляется в десяти климатических коптильных установках для созревания и дозревания марки </w:t>
            </w:r>
            <w:r w:rsidRPr="00D23E0B">
              <w:rPr>
                <w:lang w:eastAsia="en-US"/>
              </w:rPr>
              <w:lastRenderedPageBreak/>
              <w:t xml:space="preserve">«BASTRA» немецкого производства и двух установках марки «NOVOTHERM» польского производства. </w:t>
            </w:r>
          </w:p>
          <w:p w14:paraId="46C1534D" w14:textId="77777777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Для производства ливерных изделий используются три коптильно-варочные колонны.</w:t>
            </w:r>
          </w:p>
          <w:p w14:paraId="01A58D5D" w14:textId="77777777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Производство копченых изделий используется коптильный дым, вырабаты</w:t>
            </w:r>
            <w:r w:rsidRPr="00D23E0B">
              <w:rPr>
                <w:lang w:eastAsia="en-US"/>
              </w:rPr>
              <w:softHyphen/>
              <w:t xml:space="preserve">ваемый в </w:t>
            </w:r>
            <w:proofErr w:type="spellStart"/>
            <w:r w:rsidRPr="00D23E0B">
              <w:rPr>
                <w:lang w:eastAsia="en-US"/>
              </w:rPr>
              <w:t>дымогенераторах</w:t>
            </w:r>
            <w:proofErr w:type="spellEnd"/>
            <w:r w:rsidRPr="00D23E0B">
              <w:rPr>
                <w:lang w:eastAsia="en-US"/>
              </w:rPr>
              <w:t>, установленных непосредственно у термокамер.</w:t>
            </w:r>
          </w:p>
          <w:p w14:paraId="472CDAD6" w14:textId="69758016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 xml:space="preserve">Для приготовления коптильного дыма используются древесные опилки крупной фракции. Для розжига опилок в </w:t>
            </w:r>
            <w:proofErr w:type="spellStart"/>
            <w:r w:rsidRPr="00D23E0B">
              <w:rPr>
                <w:lang w:eastAsia="en-US"/>
              </w:rPr>
              <w:t>дымогенераторах</w:t>
            </w:r>
            <w:proofErr w:type="spellEnd"/>
            <w:r w:rsidR="00783493">
              <w:rPr>
                <w:lang w:eastAsia="en-US"/>
              </w:rPr>
              <w:t xml:space="preserve"> </w:t>
            </w:r>
            <w:r w:rsidRPr="00D23E0B">
              <w:rPr>
                <w:lang w:eastAsia="en-US"/>
              </w:rPr>
              <w:t>предусмотрен</w:t>
            </w:r>
            <w:r w:rsidR="00783493">
              <w:rPr>
                <w:lang w:eastAsia="en-US"/>
              </w:rPr>
              <w:t xml:space="preserve"> </w:t>
            </w:r>
            <w:proofErr w:type="spellStart"/>
            <w:r w:rsidRPr="00D23E0B">
              <w:rPr>
                <w:lang w:eastAsia="en-US"/>
              </w:rPr>
              <w:t>элек</w:t>
            </w:r>
            <w:r w:rsidRPr="00D23E0B">
              <w:rPr>
                <w:lang w:eastAsia="en-US"/>
              </w:rPr>
              <w:softHyphen/>
              <w:t>тророзжиг</w:t>
            </w:r>
            <w:proofErr w:type="spellEnd"/>
            <w:r w:rsidRPr="00D23E0B">
              <w:rPr>
                <w:lang w:eastAsia="en-US"/>
              </w:rPr>
              <w:t>.</w:t>
            </w:r>
          </w:p>
          <w:p w14:paraId="1ED42A79" w14:textId="77777777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В дыме содержатся низкомолекулярные кислоты, фенолы, карбонатные соединения.</w:t>
            </w:r>
          </w:p>
          <w:p w14:paraId="4C6E2405" w14:textId="77777777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 xml:space="preserve">Источником температуры в камере являются электронагреватели. </w:t>
            </w:r>
          </w:p>
          <w:p w14:paraId="3868B945" w14:textId="77777777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Необходимая в процессе варки среда относительной влажности в термокамере создается с помощью пара, вырабатываемого в котельной предприятия.</w:t>
            </w:r>
          </w:p>
          <w:p w14:paraId="249863A9" w14:textId="77777777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На системах трубопроводов, подводящих и отводящих воздух и дым, уста</w:t>
            </w:r>
            <w:r w:rsidRPr="00D23E0B">
              <w:rPr>
                <w:lang w:eastAsia="en-US"/>
              </w:rPr>
              <w:softHyphen/>
              <w:t>новлены дроссельные заслонки.</w:t>
            </w:r>
          </w:p>
          <w:p w14:paraId="05340AD6" w14:textId="77777777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i/>
                <w:iCs/>
                <w:lang w:eastAsia="en-US"/>
              </w:rPr>
              <w:t>Отходы колбасно-кулинарного цеха</w:t>
            </w:r>
            <w:r w:rsidRPr="00D23E0B">
              <w:rPr>
                <w:lang w:eastAsia="en-US"/>
              </w:rPr>
              <w:t>:</w:t>
            </w:r>
          </w:p>
          <w:p w14:paraId="38906F50" w14:textId="77777777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 xml:space="preserve">На захоронение: полиамид (брак, обрезки) -образуется при шприцевании колбас и сосисок, а также при вакуумной упаковке; отходы вощеной бумаги (при маркировании продукции); зола и шлак топочных установок (в </w:t>
            </w:r>
            <w:proofErr w:type="spellStart"/>
            <w:r w:rsidRPr="00D23E0B">
              <w:rPr>
                <w:lang w:eastAsia="en-US"/>
              </w:rPr>
              <w:t>дымогенераторах</w:t>
            </w:r>
            <w:proofErr w:type="spellEnd"/>
            <w:r w:rsidRPr="00D23E0B">
              <w:rPr>
                <w:lang w:eastAsia="en-US"/>
              </w:rPr>
              <w:t>).</w:t>
            </w:r>
          </w:p>
          <w:p w14:paraId="180B130D" w14:textId="77777777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На использование: полиэтилен загрязненный (распаковка сырья); отходы картона незагрязненного; пластмассовые отходы в виде тары из-под моющих, чистящих средств.</w:t>
            </w:r>
          </w:p>
          <w:p w14:paraId="67C60261" w14:textId="4C1F628A" w:rsidR="00D23E0B" w:rsidRPr="00D23E0B" w:rsidRDefault="00D23E0B" w:rsidP="00D23E0B">
            <w:pPr>
              <w:shd w:val="clear" w:color="auto" w:fill="FFFFFF"/>
              <w:tabs>
                <w:tab w:val="left" w:pos="243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 xml:space="preserve">Специи для колбас распаковывают на складе колбасного цеха, взвешивают нужное количество для производства какого-то вида колбасы и подают в цех в пакетах.      </w:t>
            </w:r>
          </w:p>
        </w:tc>
        <w:tc>
          <w:tcPr>
            <w:tcW w:w="3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6B0B7D31" w14:textId="53735EE6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lastRenderedPageBreak/>
              <w:t>Пособие РБ в области охраны окружающей среды и природопользования П-ООС 17.02-03-2012«Охрана окружающей среды</w:t>
            </w:r>
            <w:r w:rsidR="00783493">
              <w:rPr>
                <w:lang w:eastAsia="en-US"/>
              </w:rPr>
              <w:t xml:space="preserve"> </w:t>
            </w:r>
            <w:r w:rsidRPr="00D23E0B">
              <w:rPr>
                <w:lang w:eastAsia="en-US"/>
              </w:rPr>
              <w:t>и</w:t>
            </w:r>
            <w:r w:rsidR="00783493">
              <w:rPr>
                <w:lang w:eastAsia="en-US"/>
              </w:rPr>
              <w:t xml:space="preserve"> </w:t>
            </w:r>
            <w:r w:rsidRPr="00D23E0B">
              <w:rPr>
                <w:lang w:eastAsia="en-US"/>
              </w:rPr>
              <w:t>природопользование. Наилучшие доступные технические методы для производства продуктов питания, напитков и молока»</w:t>
            </w:r>
          </w:p>
          <w:p w14:paraId="32CEADE6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раздел 7.2.2.5, стр. 301</w:t>
            </w:r>
          </w:p>
          <w:p w14:paraId="3DF21603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раздел 7.7.1.3, стр. 542</w:t>
            </w:r>
          </w:p>
          <w:p w14:paraId="0B43598B" w14:textId="5960A06B" w:rsidR="00D23E0B" w:rsidRPr="00D23E0B" w:rsidRDefault="00783493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раздел 7.7.1.2</w:t>
            </w:r>
            <w:r w:rsidR="00D23E0B" w:rsidRPr="00D23E0B">
              <w:rPr>
                <w:lang w:eastAsia="en-US"/>
              </w:rPr>
              <w:t>, стр. 541</w:t>
            </w:r>
          </w:p>
          <w:p w14:paraId="31CEE4EA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раздел 7.1.8.4, стр. 284</w:t>
            </w:r>
          </w:p>
          <w:p w14:paraId="6930C06B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разделы 4.1.35, 4.1.38 и 4.1.39, стр. 197, 201. 202 раздел 7.2.1.1, стр. 298</w:t>
            </w:r>
          </w:p>
          <w:p w14:paraId="32562924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101A7570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В целом, технологический процесс соответствует НДТМ.</w:t>
            </w:r>
          </w:p>
          <w:p w14:paraId="62180F98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Не используются контейнеры для насыпных грузов при дозировке специй.</w:t>
            </w:r>
          </w:p>
          <w:p w14:paraId="501B261D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Внедрить предлагаемый НДТМ не представляется возможным по конструктивным причинам (не позволяет площадь помещения).</w:t>
            </w:r>
          </w:p>
          <w:p w14:paraId="3C9215F4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Отсутствует автоматическая остановка подачи воды.</w:t>
            </w:r>
          </w:p>
          <w:p w14:paraId="4B610F4D" w14:textId="77BCCE2C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 xml:space="preserve">С целью внедрения НДТМ разработаны </w:t>
            </w:r>
            <w:r w:rsidR="00783493" w:rsidRPr="00D23E0B">
              <w:rPr>
                <w:lang w:eastAsia="en-US"/>
              </w:rPr>
              <w:t>мероприятия,</w:t>
            </w:r>
            <w:r w:rsidRPr="00D23E0B">
              <w:rPr>
                <w:lang w:eastAsia="en-US"/>
              </w:rPr>
              <w:t xml:space="preserve"> указанные в раздел Х</w:t>
            </w:r>
            <w:r w:rsidRPr="00D23E0B">
              <w:rPr>
                <w:lang w:val="en-US" w:eastAsia="en-US"/>
              </w:rPr>
              <w:t>I</w:t>
            </w:r>
            <w:r w:rsidRPr="00D23E0B">
              <w:rPr>
                <w:lang w:eastAsia="en-US"/>
              </w:rPr>
              <w:t xml:space="preserve"> пункт 1.2.</w:t>
            </w:r>
          </w:p>
          <w:p w14:paraId="6594D8C2" w14:textId="7238A33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 xml:space="preserve">Избегать использование чешуйчатого льда, применяя подходящую </w:t>
            </w:r>
            <w:r w:rsidR="00783493" w:rsidRPr="00D23E0B">
              <w:rPr>
                <w:lang w:eastAsia="en-US"/>
              </w:rPr>
              <w:t>смесь охлажденных</w:t>
            </w:r>
            <w:r w:rsidRPr="00D23E0B">
              <w:rPr>
                <w:lang w:eastAsia="en-US"/>
              </w:rPr>
              <w:t xml:space="preserve"> и замороженных сырьевых продуктов.</w:t>
            </w:r>
          </w:p>
          <w:p w14:paraId="1A4C77E0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Внедрить предлагаемый НДТМ не представляется возможным по конструктивным причинам (отсутствие производственных площадей).</w:t>
            </w:r>
          </w:p>
          <w:p w14:paraId="2E75251E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D23E0B" w:rsidRPr="00904A49" w14:paraId="24042ACD" w14:textId="77777777" w:rsidTr="00E26CD0"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345CB0EF" w14:textId="7B3F0B6C" w:rsidR="00D23E0B" w:rsidRPr="00B010A4" w:rsidRDefault="00D23E0B" w:rsidP="00D23E0B">
            <w:pPr>
              <w:pStyle w:val="ConsPlusCell"/>
              <w:rPr>
                <w:bCs/>
                <w:sz w:val="22"/>
                <w:szCs w:val="22"/>
                <w:lang w:eastAsia="en-US"/>
              </w:rPr>
            </w:pPr>
            <w:r w:rsidRPr="00D23E0B">
              <w:rPr>
                <w:bCs/>
                <w:sz w:val="22"/>
                <w:szCs w:val="22"/>
                <w:lang w:eastAsia="en-US"/>
              </w:rPr>
              <w:t>4.Холодильник</w:t>
            </w:r>
          </w:p>
        </w:tc>
        <w:tc>
          <w:tcPr>
            <w:tcW w:w="7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372AAE6D" w14:textId="77777777" w:rsidR="00D23E0B" w:rsidRPr="00D23E0B" w:rsidRDefault="00D23E0B" w:rsidP="00D23E0B">
            <w:pPr>
              <w:shd w:val="clear" w:color="auto" w:fill="FFFFFF"/>
              <w:tabs>
                <w:tab w:val="left" w:pos="135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Источник холода: компрессорный участок, в котором находятся компрессоры различной холодопроизводительности и мощности.</w:t>
            </w:r>
          </w:p>
          <w:p w14:paraId="7B726AC1" w14:textId="77777777" w:rsidR="00D23E0B" w:rsidRPr="00D23E0B" w:rsidRDefault="00D23E0B" w:rsidP="00D23E0B">
            <w:pPr>
              <w:shd w:val="clear" w:color="auto" w:fill="FFFFFF"/>
              <w:tabs>
                <w:tab w:val="left" w:pos="135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 xml:space="preserve">Для хранения готовой продукции функционируют две холодильные камеры с применением фреона марки R 404a. </w:t>
            </w:r>
          </w:p>
          <w:p w14:paraId="6F76622D" w14:textId="77777777" w:rsidR="00D23E0B" w:rsidRPr="00D23E0B" w:rsidRDefault="00D23E0B" w:rsidP="00D23E0B">
            <w:pPr>
              <w:shd w:val="clear" w:color="auto" w:fill="FFFFFF"/>
              <w:tabs>
                <w:tab w:val="left" w:pos="135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Все технологические процессы обеспечивают холодом аммиачные компрессорные. Установлена автоматическая сигнализация на утечку аммиака.</w:t>
            </w:r>
          </w:p>
          <w:p w14:paraId="2BA14020" w14:textId="77777777" w:rsidR="00D23E0B" w:rsidRPr="00D23E0B" w:rsidRDefault="00D23E0B" w:rsidP="00D23E0B">
            <w:pPr>
              <w:shd w:val="clear" w:color="auto" w:fill="FFFFFF"/>
              <w:tabs>
                <w:tab w:val="left" w:pos="135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На входе в холодильную камеру установлены ленточные завесы. Установлена автоматическая блокировка двери.</w:t>
            </w:r>
          </w:p>
          <w:p w14:paraId="6425D521" w14:textId="77777777" w:rsidR="00D23E0B" w:rsidRPr="00D23E0B" w:rsidRDefault="00D23E0B" w:rsidP="00D23E0B">
            <w:pPr>
              <w:shd w:val="clear" w:color="auto" w:fill="FFFFFF"/>
              <w:tabs>
                <w:tab w:val="left" w:pos="135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Для проветривания используется вытяжная вентиляция.</w:t>
            </w:r>
          </w:p>
          <w:p w14:paraId="1A6E3419" w14:textId="77777777" w:rsidR="00D23E0B" w:rsidRPr="00D23E0B" w:rsidRDefault="00D23E0B" w:rsidP="00D23E0B">
            <w:pPr>
              <w:shd w:val="clear" w:color="auto" w:fill="FFFFFF"/>
              <w:tabs>
                <w:tab w:val="left" w:pos="135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 xml:space="preserve">Ведутся журналы эксплуатационных данных, с помощью которых выявляются проблемы на ранней стадии для диагностики.  </w:t>
            </w:r>
          </w:p>
          <w:p w14:paraId="10D16625" w14:textId="77777777" w:rsidR="00D23E0B" w:rsidRPr="00D23E0B" w:rsidRDefault="00D23E0B" w:rsidP="00D23E0B">
            <w:pPr>
              <w:shd w:val="clear" w:color="auto" w:fill="FFFFFF"/>
              <w:tabs>
                <w:tab w:val="left" w:pos="135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Осуществляется оптимизация давления и температуры конденсации.</w:t>
            </w:r>
          </w:p>
          <w:p w14:paraId="4C4862B9" w14:textId="77777777" w:rsidR="00D23E0B" w:rsidRPr="00D23E0B" w:rsidRDefault="00D23E0B" w:rsidP="00D23E0B">
            <w:pPr>
              <w:shd w:val="clear" w:color="auto" w:fill="FFFFFF"/>
              <w:tabs>
                <w:tab w:val="left" w:pos="135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Использование стали как наиболее адекватного материала для оборудования уменьшает риски утечки хладагента, а также уменьшает возможность неконтролируемых выбросов от утечки путем уменьшения коррозии и позволит снизить необходимое энергопотребление охлаждения.</w:t>
            </w:r>
          </w:p>
          <w:p w14:paraId="10001F6A" w14:textId="77777777" w:rsidR="00D23E0B" w:rsidRPr="00D23E0B" w:rsidRDefault="00D23E0B" w:rsidP="00D23E0B">
            <w:pPr>
              <w:shd w:val="clear" w:color="auto" w:fill="FFFFFF"/>
              <w:tabs>
                <w:tab w:val="left" w:pos="135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 xml:space="preserve">В процессе охлаждения используется умягченная вода с жесткостью 0,015 </w:t>
            </w:r>
            <w:proofErr w:type="spellStart"/>
            <w:r w:rsidRPr="00D23E0B">
              <w:rPr>
                <w:lang w:eastAsia="en-US"/>
              </w:rPr>
              <w:lastRenderedPageBreak/>
              <w:t>мг.экв</w:t>
            </w:r>
            <w:proofErr w:type="spellEnd"/>
            <w:r w:rsidRPr="00D23E0B">
              <w:rPr>
                <w:lang w:eastAsia="en-US"/>
              </w:rPr>
              <w:t>/литр, содержанием железа – 0,1 мг/л.</w:t>
            </w:r>
          </w:p>
          <w:p w14:paraId="6FC1CE91" w14:textId="77777777" w:rsidR="00D23E0B" w:rsidRPr="00D23E0B" w:rsidRDefault="00D23E0B" w:rsidP="00D23E0B">
            <w:pPr>
              <w:shd w:val="clear" w:color="auto" w:fill="FFFFFF"/>
              <w:tabs>
                <w:tab w:val="left" w:pos="135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Образующиеся отходы: пленка (передается на переработку), отходы гофрокартона (передаются на переработку); бумажные салфетки, бумага и картон с вредными загрязнителями преимущественно органическими (передаются на захоронение).</w:t>
            </w:r>
          </w:p>
          <w:p w14:paraId="62FC8C93" w14:textId="3A0D48C2" w:rsidR="00D23E0B" w:rsidRPr="00D23E0B" w:rsidRDefault="00D23E0B" w:rsidP="00D23E0B">
            <w:pPr>
              <w:shd w:val="clear" w:color="auto" w:fill="FFFFFF"/>
              <w:tabs>
                <w:tab w:val="left" w:pos="135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В результате технологического процесса выбрасывается в атмосферный воздух аммиак.</w:t>
            </w:r>
          </w:p>
        </w:tc>
        <w:tc>
          <w:tcPr>
            <w:tcW w:w="3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46FF6842" w14:textId="708987E2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val="en-US" w:eastAsia="en-US"/>
              </w:rPr>
              <w:lastRenderedPageBreak/>
              <w:t>Best Available Techniques in the Slaughterhouses and Animal. By</w:t>
            </w:r>
            <w:r w:rsidR="00783493">
              <w:rPr>
                <w:lang w:eastAsia="en-US"/>
              </w:rPr>
              <w:t xml:space="preserve"> </w:t>
            </w:r>
            <w:r w:rsidRPr="00D23E0B">
              <w:rPr>
                <w:lang w:val="en-US" w:eastAsia="en-US"/>
              </w:rPr>
              <w:t>products</w:t>
            </w:r>
            <w:r w:rsidR="00783493">
              <w:rPr>
                <w:lang w:eastAsia="en-US"/>
              </w:rPr>
              <w:t xml:space="preserve"> </w:t>
            </w:r>
            <w:r w:rsidRPr="00D23E0B">
              <w:rPr>
                <w:lang w:val="en-US" w:eastAsia="en-US"/>
              </w:rPr>
              <w:t>Industries</w:t>
            </w:r>
            <w:r w:rsidRPr="00D23E0B">
              <w:rPr>
                <w:lang w:eastAsia="en-US"/>
              </w:rPr>
              <w:t xml:space="preserve"> (Наилучшие доступные технологии на бойнях животных. Побочные продукты животного происхождения) </w:t>
            </w:r>
          </w:p>
          <w:p w14:paraId="4F4F7DCC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раздел 4.1.18, стр. 175</w:t>
            </w:r>
          </w:p>
          <w:p w14:paraId="3799E270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Пособие РБ в области охраны окружающей среды и природопользования П-ООС 17.02-03-2012 «Охрана окружающей среды и природопользование. Наилучшие доступные технические методы для производства продуктов питания, напитков и молока»</w:t>
            </w:r>
          </w:p>
          <w:p w14:paraId="2590A8AC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 xml:space="preserve">раздел 7.2.15.1, стр.349 </w:t>
            </w:r>
          </w:p>
          <w:p w14:paraId="39A39AFD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lastRenderedPageBreak/>
              <w:t>раздел 7.2.11.2, стр.324</w:t>
            </w:r>
          </w:p>
          <w:p w14:paraId="547DA0D8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раздел 7.2.15.3, стр.350</w:t>
            </w:r>
          </w:p>
          <w:p w14:paraId="72905C80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раздел 7.2.11.3, стр.325</w:t>
            </w:r>
          </w:p>
          <w:p w14:paraId="27399921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раздел 7.2.10.1, стр.321</w:t>
            </w:r>
          </w:p>
          <w:p w14:paraId="67B45FED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раздел 7.2.13.5, стр.344</w:t>
            </w:r>
          </w:p>
          <w:p w14:paraId="0DD0F83E" w14:textId="77777777" w:rsidR="00D23E0B" w:rsidRPr="00D23E0B" w:rsidRDefault="00D23E0B" w:rsidP="00D23E0B">
            <w:pPr>
              <w:spacing w:line="276" w:lineRule="auto"/>
              <w:jc w:val="both"/>
              <w:rPr>
                <w:lang w:val="en-US" w:eastAsia="en-US"/>
              </w:rPr>
            </w:pPr>
            <w:r w:rsidRPr="00D23E0B">
              <w:rPr>
                <w:lang w:val="en-US" w:eastAsia="en-US"/>
              </w:rPr>
              <w:t>Reference Document on the application of Best Available</w:t>
            </w:r>
          </w:p>
          <w:p w14:paraId="24D020A4" w14:textId="77AB6B7C" w:rsidR="00D23E0B" w:rsidRPr="00D23E0B" w:rsidRDefault="00D23E0B" w:rsidP="00D23E0B">
            <w:pPr>
              <w:spacing w:line="276" w:lineRule="auto"/>
              <w:jc w:val="both"/>
              <w:rPr>
                <w:lang w:val="en-US" w:eastAsia="en-US"/>
              </w:rPr>
            </w:pPr>
            <w:r w:rsidRPr="00D23E0B">
              <w:rPr>
                <w:lang w:val="en-US" w:eastAsia="en-US"/>
              </w:rPr>
              <w:t>Techniques to Industrial Cooling Systems (</w:t>
            </w:r>
            <w:r w:rsidRPr="00D23E0B">
              <w:rPr>
                <w:lang w:eastAsia="en-US"/>
              </w:rPr>
              <w:t>Системы</w:t>
            </w:r>
            <w:r w:rsidR="00783493" w:rsidRPr="00783493">
              <w:rPr>
                <w:lang w:val="en-US" w:eastAsia="en-US"/>
              </w:rPr>
              <w:t xml:space="preserve"> </w:t>
            </w:r>
            <w:r w:rsidRPr="00D23E0B">
              <w:rPr>
                <w:lang w:eastAsia="en-US"/>
              </w:rPr>
              <w:t>охлаждения</w:t>
            </w:r>
            <w:r w:rsidRPr="00D23E0B">
              <w:rPr>
                <w:lang w:val="en-US" w:eastAsia="en-US"/>
              </w:rPr>
              <w:t> </w:t>
            </w:r>
            <w:r w:rsidRPr="00D23E0B">
              <w:rPr>
                <w:lang w:eastAsia="en-US"/>
              </w:rPr>
              <w:t>промышленные</w:t>
            </w:r>
            <w:r w:rsidRPr="00D23E0B">
              <w:rPr>
                <w:lang w:val="en-US" w:eastAsia="en-US"/>
              </w:rPr>
              <w:t>)</w:t>
            </w:r>
          </w:p>
          <w:p w14:paraId="5F80FD4E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раздел 3.2.3, стр.70</w:t>
            </w:r>
          </w:p>
          <w:p w14:paraId="72828F58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раздел 3.3.1.1, стр. 71</w:t>
            </w:r>
          </w:p>
          <w:p w14:paraId="15C22665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раздел 3.4, стр.80</w:t>
            </w:r>
          </w:p>
          <w:p w14:paraId="5447BB3F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раздел 3.3.3.3, стр. 79</w:t>
            </w:r>
          </w:p>
          <w:p w14:paraId="5EE72F76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раздел 4.2.1.2, стр.121</w:t>
            </w:r>
          </w:p>
          <w:p w14:paraId="661497F5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раздел 3. 2.1, стр. 67</w:t>
            </w:r>
          </w:p>
          <w:p w14:paraId="3F1686E4" w14:textId="4B171695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 xml:space="preserve">раздел </w:t>
            </w:r>
            <w:r w:rsidR="00783493" w:rsidRPr="00D23E0B">
              <w:rPr>
                <w:lang w:eastAsia="en-US"/>
              </w:rPr>
              <w:t>3.2.2, стр.</w:t>
            </w:r>
            <w:r w:rsidRPr="00D23E0B">
              <w:rPr>
                <w:lang w:eastAsia="en-US"/>
              </w:rPr>
              <w:t xml:space="preserve"> 67</w:t>
            </w:r>
          </w:p>
          <w:p w14:paraId="5E41C074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раздел 3.2.3, стр. 70</w:t>
            </w:r>
          </w:p>
          <w:p w14:paraId="1B810400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раздел 4.2.2, стр. 124</w:t>
            </w:r>
          </w:p>
          <w:p w14:paraId="3F833005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раздел 4.6.3, стр.131</w:t>
            </w:r>
          </w:p>
          <w:p w14:paraId="0DA9D5BF" w14:textId="26D5F640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раздел 4.9.1, стр. 136</w:t>
            </w:r>
          </w:p>
        </w:tc>
        <w:tc>
          <w:tcPr>
            <w:tcW w:w="3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3A8E0DAC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lastRenderedPageBreak/>
              <w:t>В целом, технологический процесс соответствует НДТМ.</w:t>
            </w:r>
          </w:p>
          <w:p w14:paraId="76AF50C7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Не внедрена система управления холодом: – компьютерное управление температурой в камере.</w:t>
            </w:r>
          </w:p>
          <w:p w14:paraId="3EBAE591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Не установлена автоматизированная система мониторинга для графика технического обслуживания.</w:t>
            </w:r>
          </w:p>
          <w:p w14:paraId="2305CE82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Внедрить предлагаемые НДТМ не представляется возможным по экономическим и техническим причинам.</w:t>
            </w:r>
          </w:p>
          <w:p w14:paraId="30D01B1B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</w:p>
          <w:p w14:paraId="4779BAE8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D23E0B" w:rsidRPr="00904A49" w14:paraId="39C053A0" w14:textId="77777777" w:rsidTr="00E26CD0"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5D7D5C1E" w14:textId="1B7512D8" w:rsidR="00D23E0B" w:rsidRPr="00B010A4" w:rsidRDefault="00D23E0B" w:rsidP="00D23E0B">
            <w:pPr>
              <w:pStyle w:val="ConsPlusCell"/>
              <w:rPr>
                <w:bCs/>
                <w:sz w:val="22"/>
                <w:szCs w:val="22"/>
                <w:lang w:val="ru-RU" w:eastAsia="en-US"/>
              </w:rPr>
            </w:pPr>
            <w:r w:rsidRPr="00B010A4">
              <w:rPr>
                <w:bCs/>
                <w:sz w:val="22"/>
                <w:szCs w:val="22"/>
                <w:lang w:val="ru-RU" w:eastAsia="en-US"/>
              </w:rPr>
              <w:t>5.Потребление водных ресурсов. Очистка и дезинфекция. Очистка сточных вод и отходящих газов</w:t>
            </w:r>
          </w:p>
        </w:tc>
        <w:tc>
          <w:tcPr>
            <w:tcW w:w="7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53EEBB8F" w14:textId="77777777" w:rsidR="00D23E0B" w:rsidRPr="00D23E0B" w:rsidRDefault="00D23E0B" w:rsidP="00D23E0B">
            <w:pPr>
              <w:shd w:val="clear" w:color="auto" w:fill="FFFFFF"/>
              <w:tabs>
                <w:tab w:val="left" w:pos="135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Учет расхода воды осуществляется водомерами при добыче на артезианских скважинах, в РЧВ, на подпитке оборотного водоснабжения и на входе в основные цеха.</w:t>
            </w:r>
          </w:p>
          <w:p w14:paraId="089E41C5" w14:textId="77777777" w:rsidR="00D23E0B" w:rsidRPr="00D23E0B" w:rsidRDefault="00D23E0B" w:rsidP="00D23E0B">
            <w:pPr>
              <w:shd w:val="clear" w:color="auto" w:fill="FFFFFF"/>
              <w:tabs>
                <w:tab w:val="left" w:pos="135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Технологические процессы, сопровождающиеся использованием воды, обеспечены централизованными мойками, создающими высокое давление с применением пистолетов.</w:t>
            </w:r>
          </w:p>
          <w:p w14:paraId="3A4DD212" w14:textId="77777777" w:rsidR="00D23E0B" w:rsidRPr="00D23E0B" w:rsidRDefault="00D23E0B" w:rsidP="00D23E0B">
            <w:pPr>
              <w:shd w:val="clear" w:color="auto" w:fill="FFFFFF"/>
              <w:tabs>
                <w:tab w:val="left" w:pos="135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Образующийся конденсат возвращается в котельную для вторичного использования.</w:t>
            </w:r>
          </w:p>
          <w:p w14:paraId="5680DC85" w14:textId="77777777" w:rsidR="00D23E0B" w:rsidRPr="00D23E0B" w:rsidRDefault="00D23E0B" w:rsidP="00D23E0B">
            <w:pPr>
              <w:shd w:val="clear" w:color="auto" w:fill="FFFFFF"/>
              <w:tabs>
                <w:tab w:val="left" w:pos="135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Очистка и дезинфекция технологического оборудования и помещений осуществляется в соответствии с утвержденными графиками проведения дезинфекции и графиками проведения мойки и дезинфекции с периодичностью 1 раза в смену/ 1 раза в неделю.</w:t>
            </w:r>
          </w:p>
          <w:p w14:paraId="2898CE4F" w14:textId="77777777" w:rsidR="00D23E0B" w:rsidRPr="00D23E0B" w:rsidRDefault="00D23E0B" w:rsidP="00D23E0B">
            <w:pPr>
              <w:shd w:val="clear" w:color="auto" w:fill="FFFFFF"/>
              <w:tabs>
                <w:tab w:val="left" w:pos="135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Избегается использование галогеносодержащих окислительных биоцидов. В случаях, когда альтернативные варианты не являются эффективными, применяется гипохлорид натрия.</w:t>
            </w:r>
          </w:p>
          <w:p w14:paraId="092F6712" w14:textId="77777777" w:rsidR="00D23E0B" w:rsidRPr="00D23E0B" w:rsidRDefault="00D23E0B" w:rsidP="00D23E0B">
            <w:pPr>
              <w:shd w:val="clear" w:color="auto" w:fill="FFFFFF"/>
              <w:tabs>
                <w:tab w:val="left" w:pos="135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Полы в производственных помещениях имеют химически стойкую отделку - кислотоупорный кафель.</w:t>
            </w:r>
          </w:p>
          <w:p w14:paraId="7A91E41E" w14:textId="1C359084" w:rsidR="00D23E0B" w:rsidRPr="00D23E0B" w:rsidRDefault="00D23E0B" w:rsidP="00D23E0B">
            <w:pPr>
              <w:shd w:val="clear" w:color="auto" w:fill="FFFFFF"/>
              <w:tabs>
                <w:tab w:val="left" w:pos="135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Предприятие имеет раздельные сети хозяйственно-бытовой канализации, производственной канализации и ливневой канализации. Производственные стоки после очистки на локальных очистных сооружениях соединяются с хозяйственно-</w:t>
            </w:r>
            <w:r w:rsidRPr="00D23E0B">
              <w:rPr>
                <w:lang w:eastAsia="en-US"/>
              </w:rPr>
              <w:lastRenderedPageBreak/>
              <w:t xml:space="preserve">бытовыми стоками и сбрасываются в сети городской канализации на доочистку на городских очистных сооружениях. Ливневые стоки так же сбрасываются в сети городской </w:t>
            </w:r>
            <w:r w:rsidR="00783493" w:rsidRPr="00D23E0B">
              <w:rPr>
                <w:lang w:eastAsia="en-US"/>
              </w:rPr>
              <w:t>ливневой канализации</w:t>
            </w:r>
            <w:r w:rsidRPr="00D23E0B">
              <w:rPr>
                <w:lang w:eastAsia="en-US"/>
              </w:rPr>
              <w:t>.</w:t>
            </w:r>
          </w:p>
          <w:p w14:paraId="49E95726" w14:textId="694DAF59" w:rsidR="00D23E0B" w:rsidRPr="00D23E0B" w:rsidRDefault="00D23E0B" w:rsidP="00D23E0B">
            <w:pPr>
              <w:shd w:val="clear" w:color="auto" w:fill="FFFFFF"/>
              <w:tabs>
                <w:tab w:val="left" w:pos="135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 xml:space="preserve">Производственные сточные воды от технологических процессов проходят первичную очистку на решетках, установленных на выходе из каждого цеха, </w:t>
            </w:r>
            <w:r w:rsidR="00783493" w:rsidRPr="00D23E0B">
              <w:rPr>
                <w:lang w:eastAsia="en-US"/>
              </w:rPr>
              <w:t>далее по</w:t>
            </w:r>
            <w:r w:rsidRPr="00D23E0B">
              <w:rPr>
                <w:lang w:eastAsia="en-US"/>
              </w:rPr>
              <w:t xml:space="preserve"> сети производственной канализации поступают на локальные очистные сооружения для механической очистки (проектная мощность – 1000 м</w:t>
            </w:r>
            <w:r w:rsidRPr="00D23E0B">
              <w:rPr>
                <w:vertAlign w:val="superscript"/>
                <w:lang w:eastAsia="en-US"/>
              </w:rPr>
              <w:t>3</w:t>
            </w:r>
            <w:r w:rsidRPr="00D23E0B">
              <w:rPr>
                <w:lang w:eastAsia="en-US"/>
              </w:rPr>
              <w:t xml:space="preserve">/сутки). Очистные сооружения состоят из песколовки и жироловки.  Образующийся, в результате очистки сточных вод, шлам-осадок вывозится на захоронение.    </w:t>
            </w:r>
          </w:p>
          <w:p w14:paraId="17C11736" w14:textId="77777777" w:rsidR="00D23E0B" w:rsidRPr="00D23E0B" w:rsidRDefault="00D23E0B" w:rsidP="00D23E0B">
            <w:pPr>
              <w:shd w:val="clear" w:color="auto" w:fill="FFFFFF"/>
              <w:tabs>
                <w:tab w:val="left" w:pos="135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Состав сточных вод на сбросе в городские сети канализации:</w:t>
            </w:r>
          </w:p>
          <w:p w14:paraId="65A43441" w14:textId="77777777" w:rsidR="00D23E0B" w:rsidRPr="00D23E0B" w:rsidRDefault="00D23E0B" w:rsidP="00D23E0B">
            <w:pPr>
              <w:shd w:val="clear" w:color="auto" w:fill="FFFFFF"/>
              <w:tabs>
                <w:tab w:val="left" w:pos="135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 xml:space="preserve">рН6,5–8,5; </w:t>
            </w:r>
            <w:proofErr w:type="spellStart"/>
            <w:r w:rsidRPr="00D23E0B">
              <w:rPr>
                <w:lang w:eastAsia="en-US"/>
              </w:rPr>
              <w:t>Взв</w:t>
            </w:r>
            <w:proofErr w:type="spellEnd"/>
            <w:r w:rsidRPr="00D23E0B">
              <w:rPr>
                <w:lang w:eastAsia="en-US"/>
              </w:rPr>
              <w:t>. в-</w:t>
            </w:r>
            <w:proofErr w:type="spellStart"/>
            <w:r w:rsidRPr="00D23E0B">
              <w:rPr>
                <w:lang w:eastAsia="en-US"/>
              </w:rPr>
              <w:t>ва</w:t>
            </w:r>
            <w:proofErr w:type="spellEnd"/>
            <w:r w:rsidRPr="00D23E0B">
              <w:rPr>
                <w:lang w:eastAsia="en-US"/>
              </w:rPr>
              <w:t xml:space="preserve"> 500 мг/л; БПК1500 мг/л; ХПК3750 мг/л; азот аммонийный 35 мг/л; фосфаты 8 мг/л; сухой остаток 2000 мг/л; хлориды 1500 мг/л; сульфаты 100 мг/л; </w:t>
            </w:r>
            <w:proofErr w:type="spellStart"/>
            <w:r w:rsidRPr="00D23E0B">
              <w:rPr>
                <w:lang w:eastAsia="en-US"/>
              </w:rPr>
              <w:t>ПАВы</w:t>
            </w:r>
            <w:proofErr w:type="spellEnd"/>
            <w:r w:rsidRPr="00D23E0B">
              <w:rPr>
                <w:lang w:eastAsia="en-US"/>
              </w:rPr>
              <w:t xml:space="preserve">  1,0 мг/л; н/</w:t>
            </w:r>
            <w:proofErr w:type="spellStart"/>
            <w:r w:rsidRPr="00D23E0B">
              <w:rPr>
                <w:lang w:eastAsia="en-US"/>
              </w:rPr>
              <w:t>пр</w:t>
            </w:r>
            <w:proofErr w:type="spellEnd"/>
            <w:r w:rsidRPr="00D23E0B">
              <w:rPr>
                <w:lang w:eastAsia="en-US"/>
              </w:rPr>
              <w:t xml:space="preserve"> 2,0 мг/л; железо2,0 мг/л и жиры 50 мг/л.</w:t>
            </w:r>
          </w:p>
          <w:p w14:paraId="2D43CDBB" w14:textId="77777777" w:rsidR="00D23E0B" w:rsidRPr="00D23E0B" w:rsidRDefault="00D23E0B" w:rsidP="00D23E0B">
            <w:pPr>
              <w:shd w:val="clear" w:color="auto" w:fill="FFFFFF"/>
              <w:tabs>
                <w:tab w:val="left" w:pos="1350"/>
              </w:tabs>
              <w:spacing w:line="276" w:lineRule="auto"/>
              <w:ind w:right="72"/>
              <w:jc w:val="both"/>
              <w:rPr>
                <w:lang w:eastAsia="en-US"/>
              </w:rPr>
            </w:pPr>
          </w:p>
        </w:tc>
        <w:tc>
          <w:tcPr>
            <w:tcW w:w="3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FC78118" w14:textId="34E1D772" w:rsidR="00D23E0B" w:rsidRDefault="00D23E0B" w:rsidP="00D23E0B">
            <w:pPr>
              <w:spacing w:line="276" w:lineRule="auto"/>
              <w:ind w:firstLine="317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lastRenderedPageBreak/>
              <w:t>Best Available Techniques in the Slaughterhouses and Animal. By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products</w:t>
            </w:r>
            <w:r w:rsidR="00783493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Industries</w:t>
            </w:r>
            <w:r>
              <w:rPr>
                <w:lang w:eastAsia="en-US"/>
              </w:rPr>
              <w:t xml:space="preserve"> (Наилучшие доступные технологии на бойнях животных. Побочные продукты животного происхождения) </w:t>
            </w:r>
          </w:p>
          <w:p w14:paraId="23B06823" w14:textId="640F2A97" w:rsid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раздел </w:t>
            </w:r>
            <w:r w:rsidR="00783493">
              <w:rPr>
                <w:lang w:eastAsia="en-US"/>
              </w:rPr>
              <w:t>5.1.1, стр.</w:t>
            </w:r>
            <w:r>
              <w:rPr>
                <w:lang w:eastAsia="en-US"/>
              </w:rPr>
              <w:t>373</w:t>
            </w:r>
          </w:p>
          <w:p w14:paraId="4197C847" w14:textId="77777777" w:rsid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раздел 5.1.5, стр.375</w:t>
            </w:r>
          </w:p>
          <w:p w14:paraId="76EB2328" w14:textId="77777777" w:rsid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раздел 2.3.1.2, стр.97</w:t>
            </w:r>
          </w:p>
          <w:p w14:paraId="35B0ADCB" w14:textId="77777777" w:rsid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раздел 2.3.2.1.3, стр.101</w:t>
            </w:r>
          </w:p>
          <w:p w14:paraId="56080CC0" w14:textId="77777777" w:rsid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раздел 4.1.4, стр. 162</w:t>
            </w:r>
          </w:p>
          <w:p w14:paraId="0DDE10F2" w14:textId="77777777" w:rsid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раздел 4.1.43.14, стр.221</w:t>
            </w:r>
          </w:p>
          <w:p w14:paraId="1B3CDCAC" w14:textId="77777777" w:rsid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раздел 4.1.43.15, стр.223</w:t>
            </w:r>
          </w:p>
          <w:p w14:paraId="08EA7446" w14:textId="77777777" w:rsid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раздел 4.2.6.2, стр.291</w:t>
            </w:r>
          </w:p>
          <w:p w14:paraId="257B6757" w14:textId="77777777" w:rsid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раздел 4.2.6.3, стр.295</w:t>
            </w:r>
          </w:p>
          <w:p w14:paraId="0A383A24" w14:textId="77777777" w:rsid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раздел 4.3.3.15, стр.318</w:t>
            </w:r>
          </w:p>
          <w:p w14:paraId="2A1B4023" w14:textId="77777777" w:rsid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раздел 4.1.43.10, стр.216</w:t>
            </w:r>
          </w:p>
          <w:p w14:paraId="72783602" w14:textId="77777777" w:rsid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раздел 4.1.43.2, стр.207</w:t>
            </w:r>
          </w:p>
          <w:p w14:paraId="08BCECE1" w14:textId="77777777" w:rsid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раздел 4.1.10, стр. 167</w:t>
            </w:r>
          </w:p>
          <w:p w14:paraId="52D83AD8" w14:textId="77777777" w:rsid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раздел 4.1.11, стр.167</w:t>
            </w:r>
          </w:p>
          <w:p w14:paraId="4C5658C5" w14:textId="714F907D" w:rsidR="00D23E0B" w:rsidRDefault="00D23E0B" w:rsidP="00D23E0B">
            <w:pPr>
              <w:spacing w:line="240" w:lineRule="atLeast"/>
              <w:ind w:firstLine="317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Пособие РБ в области охраны окружающей среды и природопользования П-ООС 17.02-03-2012«Охрана окружающей среды</w:t>
            </w:r>
            <w:r w:rsidR="0078349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</w:t>
            </w:r>
            <w:r w:rsidR="0078349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природопользование. Наилучшие доступные технические методы для производства продуктов питания, напитков и молока»</w:t>
            </w:r>
          </w:p>
          <w:p w14:paraId="2798516A" w14:textId="77777777" w:rsid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раздел 7.1.7.8 стр. 275</w:t>
            </w:r>
          </w:p>
          <w:p w14:paraId="19780CCD" w14:textId="77777777" w:rsid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раздел 7.5.2.3, стр. 457</w:t>
            </w:r>
          </w:p>
          <w:p w14:paraId="2D8FDE47" w14:textId="77777777" w:rsid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раздел 7.5.2.4, стр. 458</w:t>
            </w:r>
          </w:p>
          <w:p w14:paraId="034F206A" w14:textId="77777777" w:rsid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раздел 7.1.8.7, стр. 293</w:t>
            </w:r>
          </w:p>
          <w:p w14:paraId="0D9B3516" w14:textId="77777777" w:rsid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раздел 7.1.8.3, стр. 283</w:t>
            </w:r>
          </w:p>
          <w:p w14:paraId="165057C7" w14:textId="77777777" w:rsid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раздел 7.3.6, стр. 366</w:t>
            </w:r>
          </w:p>
          <w:p w14:paraId="23441C0D" w14:textId="77777777" w:rsid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раздел 7.3.9, стр. 376</w:t>
            </w:r>
          </w:p>
          <w:p w14:paraId="06F4DF64" w14:textId="4DAE94F4" w:rsidR="00D23E0B" w:rsidRDefault="00783493" w:rsidP="00D23E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раздел 7.3.9</w:t>
            </w:r>
            <w:r w:rsidR="00D23E0B">
              <w:rPr>
                <w:lang w:eastAsia="en-US"/>
              </w:rPr>
              <w:t>, стр. 376</w:t>
            </w:r>
          </w:p>
          <w:p w14:paraId="7B2AA96F" w14:textId="77777777" w:rsid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раздел 7.5.2.4, стр. 458</w:t>
            </w:r>
          </w:p>
          <w:p w14:paraId="2EB30AAD" w14:textId="77777777" w:rsid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раздел 7.3.8, стр.370</w:t>
            </w:r>
          </w:p>
          <w:p w14:paraId="25AD525C" w14:textId="77777777" w:rsid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раздел 7.3.8.2, стр. 371</w:t>
            </w:r>
          </w:p>
          <w:p w14:paraId="053D6027" w14:textId="77777777" w:rsid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раздел 7.3.8.2.2, 7.3.8.2.3 и 7.3.8.2.5, стр. 371 </w:t>
            </w:r>
          </w:p>
          <w:p w14:paraId="1E9E6BA5" w14:textId="77777777" w:rsid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раздел 7.4, стр.382</w:t>
            </w:r>
          </w:p>
          <w:p w14:paraId="3E946A9D" w14:textId="77777777" w:rsid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раздел.3.11.1, стр. 440</w:t>
            </w:r>
          </w:p>
          <w:p w14:paraId="5ECAE26C" w14:textId="77777777" w:rsid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раздел 7.2.7.1, стр. 310</w:t>
            </w:r>
          </w:p>
          <w:p w14:paraId="285D3DD3" w14:textId="77777777" w:rsid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разделы от 7.4, стр.382 до 7.4.13.2, стр. 448</w:t>
            </w:r>
          </w:p>
          <w:p w14:paraId="1D3848D1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3CBA0998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lastRenderedPageBreak/>
              <w:t>В целом, технологический процесс соответствует НДТМ.</w:t>
            </w:r>
          </w:p>
          <w:p w14:paraId="480ED533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Очистка сточных вод требует внедрения НДТМ для достижения более низких уровней загрязнения:</w:t>
            </w:r>
          </w:p>
          <w:p w14:paraId="7C15DC37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-использовать флотацию, возможно, в сочетании с использованием флокулянтов, чтобы дополнительно удалить твердые вещества.</w:t>
            </w:r>
          </w:p>
          <w:p w14:paraId="6DAE3040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-использовать аэробные и анаэробные методы очистки.</w:t>
            </w:r>
          </w:p>
          <w:p w14:paraId="4E7DF445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 xml:space="preserve">-применять </w:t>
            </w:r>
            <w:proofErr w:type="spellStart"/>
            <w:r w:rsidRPr="00D23E0B">
              <w:rPr>
                <w:lang w:eastAsia="en-US"/>
              </w:rPr>
              <w:t>самонейтрализацию</w:t>
            </w:r>
            <w:proofErr w:type="spellEnd"/>
            <w:r w:rsidRPr="00D23E0B">
              <w:rPr>
                <w:lang w:eastAsia="en-US"/>
              </w:rPr>
              <w:t xml:space="preserve"> щелочных и кислотных потоков сточных вод в резервуаре для нейтрализации.</w:t>
            </w:r>
          </w:p>
          <w:p w14:paraId="5110DFFE" w14:textId="0ADF07EF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 xml:space="preserve">Внедрить предлагаемый НДТМ не представляется возможным по экономическим причинам, а </w:t>
            </w:r>
            <w:r w:rsidR="00783493" w:rsidRPr="00D23E0B">
              <w:rPr>
                <w:lang w:eastAsia="en-US"/>
              </w:rPr>
              <w:t>также</w:t>
            </w:r>
            <w:r w:rsidRPr="00D23E0B">
              <w:rPr>
                <w:lang w:eastAsia="en-US"/>
              </w:rPr>
              <w:t xml:space="preserve"> </w:t>
            </w:r>
            <w:r w:rsidRPr="00D23E0B">
              <w:rPr>
                <w:lang w:eastAsia="en-US"/>
              </w:rPr>
              <w:lastRenderedPageBreak/>
              <w:t>по конструктивным (предприятие расположено в жилой зоне).</w:t>
            </w:r>
          </w:p>
          <w:p w14:paraId="0F6E06D1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Собирать сточные воды различной категории отдельно.</w:t>
            </w:r>
          </w:p>
          <w:p w14:paraId="0B0836DA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Система водоотведения на предприятии спроектирована таким образом, что внедрение данного НДТМ не представляется возможным по конструктивным причинам.</w:t>
            </w:r>
          </w:p>
          <w:p w14:paraId="134E3127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D23E0B" w:rsidRPr="00904A49" w14:paraId="0D1CC150" w14:textId="77777777" w:rsidTr="00E26CD0"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773266C" w14:textId="054BB349" w:rsidR="00D23E0B" w:rsidRPr="00B010A4" w:rsidRDefault="00D23E0B" w:rsidP="00D23E0B">
            <w:pPr>
              <w:pStyle w:val="ConsPlusCell"/>
              <w:rPr>
                <w:bCs/>
                <w:sz w:val="22"/>
                <w:szCs w:val="22"/>
                <w:lang w:val="ru-RU" w:eastAsia="en-US"/>
              </w:rPr>
            </w:pPr>
            <w:r w:rsidRPr="00B010A4">
              <w:rPr>
                <w:bCs/>
                <w:sz w:val="22"/>
                <w:szCs w:val="22"/>
                <w:lang w:val="ru-RU" w:eastAsia="en-US"/>
              </w:rPr>
              <w:lastRenderedPageBreak/>
              <w:t>6.Мониторинг</w:t>
            </w:r>
          </w:p>
        </w:tc>
        <w:tc>
          <w:tcPr>
            <w:tcW w:w="7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08E694BC" w14:textId="77777777" w:rsidR="00D23E0B" w:rsidRPr="00D23E0B" w:rsidRDefault="00D23E0B" w:rsidP="00D23E0B">
            <w:pPr>
              <w:shd w:val="clear" w:color="auto" w:fill="FFFFFF"/>
              <w:tabs>
                <w:tab w:val="left" w:pos="135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Мониторинг выбросов и сбросов загрязняющих веществ осуществляется в рамках производственного контроля.</w:t>
            </w:r>
          </w:p>
          <w:p w14:paraId="10E49B3C" w14:textId="77777777" w:rsidR="00D23E0B" w:rsidRPr="00D23E0B" w:rsidRDefault="00D23E0B" w:rsidP="00D23E0B">
            <w:pPr>
              <w:shd w:val="clear" w:color="auto" w:fill="FFFFFF"/>
              <w:tabs>
                <w:tab w:val="left" w:pos="135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Выбросы загрязняющих веществ в атмосферный воздух контролируются в соответствии с «Планом-графиком производственного лабораторного контроля качества атмосферного воздуха на границе расчетной СЗЗ» 4 раза в год лабораторией Могилевского филиала ИЭЦ «</w:t>
            </w:r>
            <w:proofErr w:type="spellStart"/>
            <w:r w:rsidRPr="00D23E0B">
              <w:rPr>
                <w:lang w:eastAsia="en-US"/>
              </w:rPr>
              <w:t>Белинэкомп</w:t>
            </w:r>
            <w:proofErr w:type="spellEnd"/>
            <w:r w:rsidRPr="00D23E0B">
              <w:rPr>
                <w:lang w:eastAsia="en-US"/>
              </w:rPr>
              <w:t>».</w:t>
            </w:r>
          </w:p>
          <w:p w14:paraId="2D240359" w14:textId="77777777" w:rsidR="00D23E0B" w:rsidRPr="00D23E0B" w:rsidRDefault="00D23E0B" w:rsidP="00D23E0B">
            <w:pPr>
              <w:shd w:val="clear" w:color="auto" w:fill="FFFFFF"/>
              <w:tabs>
                <w:tab w:val="left" w:pos="135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Сточные воды контролируются 1 раз в квартал лабораторией УЗ «</w:t>
            </w:r>
            <w:proofErr w:type="spellStart"/>
            <w:r w:rsidRPr="00D23E0B">
              <w:rPr>
                <w:lang w:eastAsia="en-US"/>
              </w:rPr>
              <w:t>МОЦГЭиОЗ</w:t>
            </w:r>
            <w:proofErr w:type="spellEnd"/>
            <w:r w:rsidRPr="00D23E0B">
              <w:rPr>
                <w:lang w:eastAsia="en-US"/>
              </w:rPr>
              <w:t>».</w:t>
            </w:r>
          </w:p>
          <w:p w14:paraId="59A129CC" w14:textId="77777777" w:rsidR="00D23E0B" w:rsidRPr="00D23E0B" w:rsidRDefault="00D23E0B" w:rsidP="00D23E0B">
            <w:pPr>
              <w:shd w:val="clear" w:color="auto" w:fill="FFFFFF"/>
              <w:tabs>
                <w:tab w:val="left" w:pos="135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Качество добываемой в артезианских скважинах воды контролируется в соответствии со «Схемой производственного контроля качества воды» лабораторией УЗ «</w:t>
            </w:r>
            <w:proofErr w:type="spellStart"/>
            <w:r w:rsidRPr="00D23E0B">
              <w:rPr>
                <w:lang w:eastAsia="en-US"/>
              </w:rPr>
              <w:t>МОЦГЭиОЗ</w:t>
            </w:r>
            <w:proofErr w:type="spellEnd"/>
            <w:r w:rsidRPr="00D23E0B">
              <w:rPr>
                <w:lang w:eastAsia="en-US"/>
              </w:rPr>
              <w:t>».</w:t>
            </w:r>
          </w:p>
          <w:p w14:paraId="1795F4BF" w14:textId="77777777" w:rsidR="00D23E0B" w:rsidRPr="00D23E0B" w:rsidRDefault="00D23E0B" w:rsidP="00D23E0B">
            <w:pPr>
              <w:shd w:val="clear" w:color="auto" w:fill="FFFFFF"/>
              <w:tabs>
                <w:tab w:val="left" w:pos="1350"/>
              </w:tabs>
              <w:spacing w:line="276" w:lineRule="auto"/>
              <w:ind w:right="72"/>
              <w:jc w:val="both"/>
              <w:rPr>
                <w:lang w:eastAsia="en-US"/>
              </w:rPr>
            </w:pPr>
          </w:p>
        </w:tc>
        <w:tc>
          <w:tcPr>
            <w:tcW w:w="3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356EA8C0" w14:textId="43DEF8C4" w:rsidR="00D23E0B" w:rsidRPr="00D23E0B" w:rsidRDefault="00D23E0B" w:rsidP="00D23E0B">
            <w:pPr>
              <w:spacing w:line="276" w:lineRule="auto"/>
              <w:ind w:firstLine="317"/>
              <w:jc w:val="both"/>
              <w:rPr>
                <w:lang w:val="en-US" w:eastAsia="en-US"/>
              </w:rPr>
            </w:pPr>
            <w:r w:rsidRPr="00D23E0B">
              <w:rPr>
                <w:lang w:val="en-US" w:eastAsia="en-US"/>
              </w:rPr>
              <w:t>Best Available Techniques in the Slaughterhouses and Animal. By</w:t>
            </w:r>
            <w:r w:rsidR="00783493">
              <w:rPr>
                <w:lang w:eastAsia="en-US"/>
              </w:rPr>
              <w:t xml:space="preserve"> </w:t>
            </w:r>
            <w:r w:rsidRPr="00D23E0B">
              <w:rPr>
                <w:lang w:val="en-US" w:eastAsia="en-US"/>
              </w:rPr>
              <w:t>products</w:t>
            </w:r>
            <w:r w:rsidR="00783493">
              <w:rPr>
                <w:lang w:eastAsia="en-US"/>
              </w:rPr>
              <w:t xml:space="preserve"> </w:t>
            </w:r>
            <w:r w:rsidRPr="00D23E0B">
              <w:rPr>
                <w:lang w:val="en-US" w:eastAsia="en-US"/>
              </w:rPr>
              <w:t>Industries</w:t>
            </w:r>
            <w:r w:rsidRPr="00D23E0B">
              <w:rPr>
                <w:lang w:eastAsia="en-US"/>
              </w:rPr>
              <w:t xml:space="preserve"> (Наилучшие доступные технологии на бойнях животных. Побочные</w:t>
            </w:r>
            <w:r w:rsidR="00783493" w:rsidRPr="002005A9">
              <w:rPr>
                <w:lang w:val="en-US" w:eastAsia="en-US"/>
              </w:rPr>
              <w:t xml:space="preserve"> </w:t>
            </w:r>
            <w:r w:rsidRPr="00D23E0B">
              <w:rPr>
                <w:lang w:eastAsia="en-US"/>
              </w:rPr>
              <w:t>продукты</w:t>
            </w:r>
            <w:r w:rsidR="00783493" w:rsidRPr="002005A9">
              <w:rPr>
                <w:lang w:val="en-US" w:eastAsia="en-US"/>
              </w:rPr>
              <w:t xml:space="preserve"> </w:t>
            </w:r>
            <w:r w:rsidRPr="00D23E0B">
              <w:rPr>
                <w:lang w:eastAsia="en-US"/>
              </w:rPr>
              <w:t>животного</w:t>
            </w:r>
            <w:r w:rsidR="00783493" w:rsidRPr="002005A9">
              <w:rPr>
                <w:lang w:val="en-US" w:eastAsia="en-US"/>
              </w:rPr>
              <w:t xml:space="preserve"> </w:t>
            </w:r>
            <w:r w:rsidRPr="00D23E0B">
              <w:rPr>
                <w:lang w:eastAsia="en-US"/>
              </w:rPr>
              <w:t>происхождения</w:t>
            </w:r>
            <w:r w:rsidRPr="00D23E0B">
              <w:rPr>
                <w:lang w:val="en-US" w:eastAsia="en-US"/>
              </w:rPr>
              <w:t xml:space="preserve">) </w:t>
            </w:r>
          </w:p>
          <w:p w14:paraId="714C9035" w14:textId="77777777" w:rsidR="00D23E0B" w:rsidRPr="00D23E0B" w:rsidRDefault="00D23E0B" w:rsidP="00D23E0B">
            <w:pPr>
              <w:spacing w:line="276" w:lineRule="auto"/>
              <w:ind w:firstLine="317"/>
              <w:jc w:val="both"/>
              <w:rPr>
                <w:lang w:val="en-US" w:eastAsia="en-US"/>
              </w:rPr>
            </w:pPr>
            <w:r w:rsidRPr="00D23E0B">
              <w:rPr>
                <w:lang w:val="en-US" w:eastAsia="en-US"/>
              </w:rPr>
              <w:t>Reference Document on the</w:t>
            </w:r>
          </w:p>
          <w:p w14:paraId="214545E1" w14:textId="2DB05CE9" w:rsidR="00D23E0B" w:rsidRPr="00D23E0B" w:rsidRDefault="00D23E0B" w:rsidP="00D23E0B">
            <w:pPr>
              <w:spacing w:line="276" w:lineRule="auto"/>
              <w:ind w:firstLine="317"/>
              <w:jc w:val="both"/>
              <w:rPr>
                <w:lang w:val="en-US" w:eastAsia="en-US"/>
              </w:rPr>
            </w:pPr>
            <w:r w:rsidRPr="00D23E0B">
              <w:rPr>
                <w:lang w:val="en-US" w:eastAsia="en-US"/>
              </w:rPr>
              <w:t>General Principles of Monitoring (</w:t>
            </w:r>
            <w:r w:rsidRPr="00D23E0B">
              <w:rPr>
                <w:lang w:eastAsia="en-US"/>
              </w:rPr>
              <w:t>Общие</w:t>
            </w:r>
            <w:r w:rsidR="00783493" w:rsidRPr="00783493">
              <w:rPr>
                <w:lang w:val="en-US" w:eastAsia="en-US"/>
              </w:rPr>
              <w:t xml:space="preserve"> </w:t>
            </w:r>
            <w:r w:rsidRPr="00D23E0B">
              <w:rPr>
                <w:lang w:eastAsia="en-US"/>
              </w:rPr>
              <w:t>принципы</w:t>
            </w:r>
            <w:r w:rsidR="00783493" w:rsidRPr="00783493">
              <w:rPr>
                <w:lang w:val="en-US" w:eastAsia="en-US"/>
              </w:rPr>
              <w:t xml:space="preserve"> </w:t>
            </w:r>
            <w:r w:rsidRPr="00D23E0B">
              <w:rPr>
                <w:lang w:eastAsia="en-US"/>
              </w:rPr>
              <w:t>мониторинга</w:t>
            </w:r>
            <w:r w:rsidRPr="00D23E0B">
              <w:rPr>
                <w:lang w:val="en-US" w:eastAsia="en-US"/>
              </w:rPr>
              <w:t>)</w:t>
            </w:r>
          </w:p>
          <w:p w14:paraId="79968FB1" w14:textId="77777777" w:rsidR="00D23E0B" w:rsidRPr="00D23E0B" w:rsidRDefault="00D23E0B" w:rsidP="00D23E0B">
            <w:pPr>
              <w:spacing w:line="276" w:lineRule="auto"/>
              <w:ind w:firstLine="317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раздел 5, стр. 41</w:t>
            </w:r>
          </w:p>
          <w:p w14:paraId="20137A08" w14:textId="77777777" w:rsidR="00D23E0B" w:rsidRPr="00D23E0B" w:rsidRDefault="00D23E0B" w:rsidP="00D23E0B">
            <w:pPr>
              <w:spacing w:line="276" w:lineRule="auto"/>
              <w:ind w:firstLine="317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раздел Краткое содержание</w:t>
            </w:r>
          </w:p>
          <w:p w14:paraId="263D3AC8" w14:textId="77777777" w:rsidR="00D23E0B" w:rsidRPr="00D23E0B" w:rsidRDefault="00D23E0B" w:rsidP="00D23E0B">
            <w:pPr>
              <w:spacing w:line="276" w:lineRule="auto"/>
              <w:ind w:firstLine="317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раздел 7.5, стр.62</w:t>
            </w:r>
          </w:p>
          <w:p w14:paraId="1604D523" w14:textId="77777777" w:rsidR="00D23E0B" w:rsidRPr="00D23E0B" w:rsidRDefault="00D23E0B" w:rsidP="00D23E0B">
            <w:pPr>
              <w:spacing w:line="276" w:lineRule="auto"/>
              <w:ind w:firstLine="317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lastRenderedPageBreak/>
              <w:t>раздел 2.7, стр.18;22;25</w:t>
            </w:r>
          </w:p>
          <w:p w14:paraId="6EDB126F" w14:textId="77777777" w:rsidR="00D23E0B" w:rsidRPr="00D23E0B" w:rsidRDefault="00D23E0B" w:rsidP="00D23E0B">
            <w:pPr>
              <w:spacing w:line="276" w:lineRule="auto"/>
              <w:ind w:firstLine="317"/>
              <w:jc w:val="both"/>
              <w:rPr>
                <w:lang w:eastAsia="en-US"/>
              </w:rPr>
            </w:pPr>
          </w:p>
        </w:tc>
        <w:tc>
          <w:tcPr>
            <w:tcW w:w="3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5A7A4711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lastRenderedPageBreak/>
              <w:t>В целом, технологический процесс соответствует НДТМ.</w:t>
            </w:r>
          </w:p>
          <w:p w14:paraId="655F1E5D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D23E0B" w:rsidRPr="00904A49" w14:paraId="4B0DE027" w14:textId="77777777" w:rsidTr="00E26CD0"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74437F7" w14:textId="502B04D8" w:rsidR="00D23E0B" w:rsidRPr="00B010A4" w:rsidRDefault="00D23E0B" w:rsidP="00D23E0B">
            <w:pPr>
              <w:pStyle w:val="ConsPlusCell"/>
              <w:rPr>
                <w:bCs/>
                <w:sz w:val="22"/>
                <w:szCs w:val="22"/>
                <w:lang w:val="ru-RU" w:eastAsia="en-US"/>
              </w:rPr>
            </w:pPr>
            <w:r w:rsidRPr="00B010A4">
              <w:rPr>
                <w:bCs/>
                <w:sz w:val="22"/>
                <w:szCs w:val="22"/>
                <w:lang w:val="ru-RU" w:eastAsia="en-US"/>
              </w:rPr>
              <w:t>7.Эффективное использование энергии</w:t>
            </w:r>
          </w:p>
        </w:tc>
        <w:tc>
          <w:tcPr>
            <w:tcW w:w="7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59BFB182" w14:textId="77777777" w:rsidR="00D23E0B" w:rsidRPr="00D23E0B" w:rsidRDefault="00D23E0B" w:rsidP="00D23E0B">
            <w:pPr>
              <w:shd w:val="clear" w:color="auto" w:fill="FFFFFF"/>
              <w:tabs>
                <w:tab w:val="left" w:pos="135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Электроэнергию комбинат получает из нескольких источников:</w:t>
            </w:r>
          </w:p>
          <w:p w14:paraId="2A09B6E6" w14:textId="77777777" w:rsidR="00D23E0B" w:rsidRPr="00D23E0B" w:rsidRDefault="00D23E0B" w:rsidP="00D23E0B">
            <w:pPr>
              <w:shd w:val="clear" w:color="auto" w:fill="FFFFFF"/>
              <w:tabs>
                <w:tab w:val="left" w:pos="135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 xml:space="preserve">- подстанция </w:t>
            </w:r>
            <w:proofErr w:type="spellStart"/>
            <w:r w:rsidRPr="00D23E0B">
              <w:rPr>
                <w:lang w:eastAsia="en-US"/>
              </w:rPr>
              <w:t>Промузловая</w:t>
            </w:r>
            <w:proofErr w:type="spellEnd"/>
            <w:r w:rsidRPr="00D23E0B">
              <w:rPr>
                <w:lang w:eastAsia="en-US"/>
              </w:rPr>
              <w:t>;</w:t>
            </w:r>
          </w:p>
          <w:p w14:paraId="51BA53E5" w14:textId="77777777" w:rsidR="00D23E0B" w:rsidRPr="00D23E0B" w:rsidRDefault="00D23E0B" w:rsidP="00D23E0B">
            <w:pPr>
              <w:shd w:val="clear" w:color="auto" w:fill="FFFFFF"/>
              <w:tabs>
                <w:tab w:val="left" w:pos="135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- подстанция Автозаводская.</w:t>
            </w:r>
          </w:p>
          <w:p w14:paraId="743156D3" w14:textId="1D4C28DE" w:rsidR="00D23E0B" w:rsidRPr="00D23E0B" w:rsidRDefault="00D23E0B" w:rsidP="00D23E0B">
            <w:pPr>
              <w:shd w:val="clear" w:color="auto" w:fill="FFFFFF"/>
              <w:tabs>
                <w:tab w:val="left" w:pos="135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Отоплением и паром производство обеспечивает собственная блок-модульная</w:t>
            </w:r>
            <w:r w:rsidR="00B010A4">
              <w:rPr>
                <w:lang w:eastAsia="en-US"/>
              </w:rPr>
              <w:t xml:space="preserve"> </w:t>
            </w:r>
            <w:r w:rsidRPr="00D23E0B">
              <w:rPr>
                <w:lang w:eastAsia="en-US"/>
              </w:rPr>
              <w:t>котельная, в которой установлено 4 котла «</w:t>
            </w:r>
            <w:r w:rsidRPr="00D23E0B">
              <w:rPr>
                <w:lang w:val="en-US" w:eastAsia="en-US"/>
              </w:rPr>
              <w:t>STEAM</w:t>
            </w:r>
            <w:r w:rsidRPr="00D23E0B">
              <w:rPr>
                <w:lang w:eastAsia="en-US"/>
              </w:rPr>
              <w:t xml:space="preserve"> 3000 мощностью по 2 мегаватта. Топливо - природный газ.</w:t>
            </w:r>
          </w:p>
          <w:p w14:paraId="23DCC64E" w14:textId="77777777" w:rsidR="00D23E0B" w:rsidRPr="00D23E0B" w:rsidRDefault="00D23E0B" w:rsidP="00D23E0B">
            <w:pPr>
              <w:shd w:val="clear" w:color="auto" w:fill="FFFFFF"/>
              <w:tabs>
                <w:tab w:val="left" w:pos="135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Функционируют пять установок по умягчению воды в котельной, колбасном цеху и лаборатории.</w:t>
            </w:r>
          </w:p>
          <w:p w14:paraId="0F23F844" w14:textId="67B0564E" w:rsidR="00D23E0B" w:rsidRPr="00D23E0B" w:rsidRDefault="00D23E0B" w:rsidP="00D23E0B">
            <w:pPr>
              <w:shd w:val="clear" w:color="auto" w:fill="FFFFFF"/>
              <w:tabs>
                <w:tab w:val="left" w:pos="1350"/>
              </w:tabs>
              <w:spacing w:line="276" w:lineRule="auto"/>
              <w:ind w:right="72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Источником воды являются скважины, относящиеся к котельной. Также на территории предприятия имеются 2 бассейна для запаса воды и для ее отстаивания.</w:t>
            </w:r>
          </w:p>
        </w:tc>
        <w:tc>
          <w:tcPr>
            <w:tcW w:w="3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06D22668" w14:textId="2ADE5FD2" w:rsidR="00D23E0B" w:rsidRPr="00D23E0B" w:rsidRDefault="00D23E0B" w:rsidP="00D23E0B">
            <w:pPr>
              <w:spacing w:line="276" w:lineRule="auto"/>
              <w:ind w:firstLine="317"/>
              <w:jc w:val="both"/>
              <w:rPr>
                <w:lang w:eastAsia="en-US"/>
              </w:rPr>
            </w:pPr>
            <w:r w:rsidRPr="00D23E0B">
              <w:rPr>
                <w:lang w:val="en-US" w:eastAsia="en-US"/>
              </w:rPr>
              <w:t>Best Available Techniques in the Slaughterhouses and Animal. By</w:t>
            </w:r>
            <w:r w:rsidR="00783493">
              <w:rPr>
                <w:lang w:eastAsia="en-US"/>
              </w:rPr>
              <w:t xml:space="preserve"> </w:t>
            </w:r>
            <w:r w:rsidRPr="00D23E0B">
              <w:rPr>
                <w:lang w:val="en-US" w:eastAsia="en-US"/>
              </w:rPr>
              <w:t>products</w:t>
            </w:r>
            <w:r w:rsidR="00783493">
              <w:rPr>
                <w:lang w:eastAsia="en-US"/>
              </w:rPr>
              <w:t xml:space="preserve"> </w:t>
            </w:r>
            <w:r w:rsidRPr="00D23E0B">
              <w:rPr>
                <w:lang w:val="en-US" w:eastAsia="en-US"/>
              </w:rPr>
              <w:t>Industries</w:t>
            </w:r>
            <w:r w:rsidRPr="00D23E0B">
              <w:rPr>
                <w:lang w:eastAsia="en-US"/>
              </w:rPr>
              <w:t xml:space="preserve"> (Наилучшие доступные технологии на бойнях животных. Побочные продукты животного происхождения) </w:t>
            </w:r>
          </w:p>
          <w:p w14:paraId="47182771" w14:textId="77777777" w:rsidR="00D23E0B" w:rsidRPr="00D23E0B" w:rsidRDefault="00D23E0B" w:rsidP="00D23E0B">
            <w:pPr>
              <w:spacing w:line="276" w:lineRule="auto"/>
              <w:ind w:firstLine="317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раздел 4.1.16. стр.171</w:t>
            </w:r>
          </w:p>
          <w:p w14:paraId="04ADF4B8" w14:textId="77777777" w:rsidR="00D23E0B" w:rsidRPr="00D23E0B" w:rsidRDefault="00D23E0B" w:rsidP="00D23E0B">
            <w:pPr>
              <w:spacing w:line="276" w:lineRule="auto"/>
              <w:ind w:firstLine="317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 xml:space="preserve">раздел 4.1.40, стр.203 </w:t>
            </w:r>
          </w:p>
          <w:p w14:paraId="2091E214" w14:textId="0756D03E" w:rsidR="00D23E0B" w:rsidRPr="00D23E0B" w:rsidRDefault="00D23E0B" w:rsidP="00D23E0B">
            <w:pPr>
              <w:spacing w:line="276" w:lineRule="auto"/>
              <w:ind w:firstLine="317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Пособие РБ в области охраны окружающей среды и природопользования П-ООС 17.02-03-2012 «Охрана окружающей среды и</w:t>
            </w:r>
            <w:r>
              <w:rPr>
                <w:lang w:eastAsia="en-US"/>
              </w:rPr>
              <w:t xml:space="preserve"> </w:t>
            </w:r>
            <w:r w:rsidRPr="00D23E0B">
              <w:rPr>
                <w:lang w:eastAsia="en-US"/>
              </w:rPr>
              <w:t>природопользование. Наилучшие доступные технические методы для производства продуктов питания, напитков и молока»</w:t>
            </w:r>
          </w:p>
          <w:p w14:paraId="179AEBB1" w14:textId="77777777" w:rsidR="00D23E0B" w:rsidRPr="00D23E0B" w:rsidRDefault="00D23E0B" w:rsidP="00D23E0B">
            <w:pPr>
              <w:spacing w:line="276" w:lineRule="auto"/>
              <w:ind w:firstLine="317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 xml:space="preserve">раздел 7.2.13.4, стр.343 </w:t>
            </w:r>
          </w:p>
          <w:p w14:paraId="2D509149" w14:textId="77777777" w:rsidR="00D23E0B" w:rsidRPr="00D23E0B" w:rsidRDefault="00D23E0B" w:rsidP="00D23E0B">
            <w:pPr>
              <w:spacing w:line="276" w:lineRule="auto"/>
              <w:ind w:firstLine="317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раздел 7.2.13.6, стр.345</w:t>
            </w:r>
          </w:p>
          <w:p w14:paraId="06E268E7" w14:textId="77777777" w:rsidR="00D23E0B" w:rsidRPr="00D23E0B" w:rsidRDefault="00D23E0B" w:rsidP="00D23E0B">
            <w:pPr>
              <w:spacing w:line="276" w:lineRule="auto"/>
              <w:ind w:firstLine="317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раздел 7.2.13.7, стр.346</w:t>
            </w:r>
          </w:p>
          <w:p w14:paraId="36DF0F0E" w14:textId="77777777" w:rsidR="00D23E0B" w:rsidRPr="00D23E0B" w:rsidRDefault="00D23E0B" w:rsidP="00D23E0B">
            <w:pPr>
              <w:spacing w:line="276" w:lineRule="auto"/>
              <w:ind w:firstLine="317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раздел 7.2.13.8, стр.346</w:t>
            </w:r>
          </w:p>
          <w:p w14:paraId="26515B36" w14:textId="77777777" w:rsidR="00D23E0B" w:rsidRPr="00D23E0B" w:rsidRDefault="00D23E0B" w:rsidP="00D23E0B">
            <w:pPr>
              <w:spacing w:line="276" w:lineRule="auto"/>
              <w:ind w:firstLine="317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раздел 7.2.13.10, стр.348</w:t>
            </w:r>
          </w:p>
          <w:p w14:paraId="1A24F944" w14:textId="77777777" w:rsidR="00D23E0B" w:rsidRPr="00D23E0B" w:rsidRDefault="00D23E0B" w:rsidP="00D23E0B">
            <w:pPr>
              <w:spacing w:line="276" w:lineRule="auto"/>
              <w:ind w:firstLine="317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раздел 7.2.13.9, стр.346</w:t>
            </w:r>
          </w:p>
          <w:p w14:paraId="177B6698" w14:textId="77777777" w:rsidR="00D23E0B" w:rsidRPr="00D23E0B" w:rsidRDefault="00D23E0B" w:rsidP="00D23E0B">
            <w:pPr>
              <w:spacing w:line="276" w:lineRule="auto"/>
              <w:ind w:firstLine="317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раздел 7.2.9.1, стр. 315</w:t>
            </w:r>
          </w:p>
          <w:p w14:paraId="741B943B" w14:textId="77777777" w:rsidR="00D23E0B" w:rsidRPr="00D23E0B" w:rsidRDefault="00D23E0B" w:rsidP="00D23E0B">
            <w:pPr>
              <w:spacing w:line="276" w:lineRule="auto"/>
              <w:ind w:firstLine="317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раздел 7.2.9.2, стр. 317</w:t>
            </w:r>
          </w:p>
          <w:p w14:paraId="6112926B" w14:textId="77777777" w:rsidR="00D23E0B" w:rsidRPr="00D23E0B" w:rsidRDefault="00D23E0B" w:rsidP="00D23E0B">
            <w:pPr>
              <w:spacing w:line="276" w:lineRule="auto"/>
              <w:ind w:firstLine="317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раздел 7.2.17, стр.356</w:t>
            </w:r>
          </w:p>
          <w:p w14:paraId="2087FDCC" w14:textId="76FE8641" w:rsidR="00D23E0B" w:rsidRPr="00D23E0B" w:rsidRDefault="00D23E0B" w:rsidP="00D23E0B">
            <w:pPr>
              <w:spacing w:line="276" w:lineRule="auto"/>
              <w:ind w:firstLine="317"/>
              <w:jc w:val="both"/>
              <w:rPr>
                <w:lang w:val="en-US" w:eastAsia="en-US"/>
              </w:rPr>
            </w:pPr>
            <w:r w:rsidRPr="00D23E0B">
              <w:rPr>
                <w:lang w:eastAsia="en-US"/>
              </w:rPr>
              <w:t>раздел</w:t>
            </w:r>
            <w:r w:rsidRPr="00D23E0B">
              <w:rPr>
                <w:lang w:val="en-US" w:eastAsia="en-US"/>
              </w:rPr>
              <w:t xml:space="preserve"> 7.1.5, </w:t>
            </w:r>
            <w:proofErr w:type="spellStart"/>
            <w:r w:rsidRPr="00D23E0B">
              <w:rPr>
                <w:lang w:eastAsia="en-US"/>
              </w:rPr>
              <w:t>стр</w:t>
            </w:r>
            <w:proofErr w:type="spellEnd"/>
            <w:r w:rsidRPr="00D23E0B">
              <w:rPr>
                <w:lang w:val="en-US" w:eastAsia="en-US"/>
              </w:rPr>
              <w:t>.244</w:t>
            </w:r>
          </w:p>
          <w:p w14:paraId="1C20364E" w14:textId="7E86F49F" w:rsidR="00D23E0B" w:rsidRPr="00D23E0B" w:rsidRDefault="00D23E0B" w:rsidP="00D23E0B">
            <w:pPr>
              <w:spacing w:line="276" w:lineRule="auto"/>
              <w:ind w:firstLine="317"/>
              <w:jc w:val="both"/>
              <w:rPr>
                <w:lang w:val="en-US" w:eastAsia="en-US"/>
              </w:rPr>
            </w:pPr>
            <w:r w:rsidRPr="00D23E0B">
              <w:rPr>
                <w:lang w:val="en-US" w:eastAsia="en-US"/>
              </w:rPr>
              <w:t>Reference Document on Best Available Techniques for Energy Efficiency (</w:t>
            </w:r>
            <w:r w:rsidRPr="00D23E0B">
              <w:rPr>
                <w:lang w:eastAsia="en-US"/>
              </w:rPr>
              <w:t>Эффективное</w:t>
            </w:r>
            <w:r w:rsidRPr="00D23E0B">
              <w:rPr>
                <w:lang w:val="en-US" w:eastAsia="en-US"/>
              </w:rPr>
              <w:t xml:space="preserve"> </w:t>
            </w:r>
            <w:r w:rsidRPr="00D23E0B">
              <w:rPr>
                <w:lang w:eastAsia="en-US"/>
              </w:rPr>
              <w:t>использование</w:t>
            </w:r>
            <w:r w:rsidRPr="00D23E0B">
              <w:rPr>
                <w:lang w:val="en-US" w:eastAsia="en-US"/>
              </w:rPr>
              <w:t xml:space="preserve"> </w:t>
            </w:r>
            <w:r w:rsidRPr="00D23E0B">
              <w:rPr>
                <w:lang w:eastAsia="en-US"/>
              </w:rPr>
              <w:t>энергии</w:t>
            </w:r>
            <w:r w:rsidRPr="00D23E0B">
              <w:rPr>
                <w:lang w:val="en-US" w:eastAsia="en-US"/>
              </w:rPr>
              <w:t>)</w:t>
            </w:r>
          </w:p>
          <w:p w14:paraId="1AD014D9" w14:textId="77777777" w:rsidR="00D23E0B" w:rsidRPr="00D23E0B" w:rsidRDefault="00D23E0B" w:rsidP="00D23E0B">
            <w:pPr>
              <w:spacing w:line="276" w:lineRule="auto"/>
              <w:ind w:firstLine="317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 xml:space="preserve">раздел 4.2 </w:t>
            </w:r>
          </w:p>
          <w:p w14:paraId="71F81427" w14:textId="3BBC7963" w:rsidR="00D23E0B" w:rsidRPr="00D23E0B" w:rsidRDefault="00D23E0B" w:rsidP="00D23E0B">
            <w:pPr>
              <w:spacing w:line="276" w:lineRule="auto"/>
              <w:ind w:firstLine="317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стр. 313-343</w:t>
            </w:r>
          </w:p>
        </w:tc>
        <w:tc>
          <w:tcPr>
            <w:tcW w:w="3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111EA707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 xml:space="preserve">В целом, технологический процесс соответствует НДТМ.  </w:t>
            </w:r>
          </w:p>
          <w:p w14:paraId="5FFA84DE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Для эффективного использования энергии НДТМ рекомендует:</w:t>
            </w:r>
          </w:p>
          <w:p w14:paraId="28C823DF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- избегать использования большего количества энергии, чем это необходимо для процессов нагревания и охлаждения, без причинения вреда продукту;</w:t>
            </w:r>
          </w:p>
          <w:p w14:paraId="2114F915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-выключать оборудование, когда оно не нужно;</w:t>
            </w:r>
          </w:p>
          <w:p w14:paraId="3CA450A7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-минимизировать нагрузки на двигатели;</w:t>
            </w:r>
          </w:p>
          <w:p w14:paraId="06B6EF16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- использовать приводы с изменяемой скоростью, чтобы снизить нагрузку на вентиляторы и насосы.</w:t>
            </w:r>
          </w:p>
          <w:p w14:paraId="32FEDF5B" w14:textId="4C8437A0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  <w:r w:rsidRPr="00D23E0B">
              <w:rPr>
                <w:lang w:eastAsia="en-US"/>
              </w:rPr>
              <w:t>С целью внедрения НДТМ разработаны мероприятия, указанные в раздел Х</w:t>
            </w:r>
            <w:r w:rsidRPr="00D23E0B">
              <w:rPr>
                <w:lang w:val="en-US" w:eastAsia="en-US"/>
              </w:rPr>
              <w:t>I</w:t>
            </w:r>
            <w:r w:rsidRPr="00D23E0B">
              <w:rPr>
                <w:lang w:eastAsia="en-US"/>
              </w:rPr>
              <w:t xml:space="preserve"> пункты 4.2 -4.7 данной заявки. </w:t>
            </w:r>
          </w:p>
          <w:p w14:paraId="552A18FF" w14:textId="77777777" w:rsidR="00D23E0B" w:rsidRPr="00D23E0B" w:rsidRDefault="00D23E0B" w:rsidP="00D23E0B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72F4C618" w14:textId="77777777" w:rsidR="006859A1" w:rsidRPr="002005A9" w:rsidRDefault="006859A1" w:rsidP="006859A1">
      <w:pPr>
        <w:sectPr w:rsidR="006859A1" w:rsidRPr="002005A9" w:rsidSect="00482ACB">
          <w:pgSz w:w="16838" w:h="11920" w:orient="landscape"/>
          <w:pgMar w:top="568" w:right="567" w:bottom="567" w:left="567" w:header="0" w:footer="0" w:gutter="0"/>
          <w:cols w:space="720"/>
          <w:formProt w:val="0"/>
          <w:docGrid w:linePitch="326" w:charSpace="-6145"/>
        </w:sectPr>
      </w:pPr>
    </w:p>
    <w:bookmarkEnd w:id="1"/>
    <w:p w14:paraId="33607E3B" w14:textId="77777777" w:rsidR="006859A1" w:rsidRPr="00B518C0" w:rsidRDefault="006859A1" w:rsidP="006859A1">
      <w:pPr>
        <w:jc w:val="center"/>
        <w:rPr>
          <w:b/>
        </w:rPr>
      </w:pPr>
      <w:r w:rsidRPr="00B518C0">
        <w:rPr>
          <w:b/>
        </w:rPr>
        <w:lastRenderedPageBreak/>
        <w:t>V. Использование и охрана водных ресурсов</w:t>
      </w:r>
    </w:p>
    <w:p w14:paraId="17D76C7C" w14:textId="77777777" w:rsidR="006859A1" w:rsidRPr="00B518C0" w:rsidRDefault="006859A1" w:rsidP="006859A1">
      <w:pPr>
        <w:jc w:val="center"/>
      </w:pPr>
    </w:p>
    <w:p w14:paraId="3E699CBA" w14:textId="77777777" w:rsidR="006859A1" w:rsidRPr="00B518C0" w:rsidRDefault="006859A1" w:rsidP="006859A1">
      <w:pPr>
        <w:jc w:val="center"/>
      </w:pPr>
      <w:r w:rsidRPr="00B518C0">
        <w:t>Цели водопользования</w:t>
      </w:r>
    </w:p>
    <w:p w14:paraId="74AE5094" w14:textId="77777777" w:rsidR="006859A1" w:rsidRPr="00B518C0" w:rsidRDefault="006859A1" w:rsidP="006859A1">
      <w:pPr>
        <w:jc w:val="right"/>
      </w:pPr>
      <w:bookmarkStart w:id="2" w:name="Par173"/>
      <w:bookmarkEnd w:id="2"/>
      <w:r w:rsidRPr="00B518C0">
        <w:t>Таблица 5</w:t>
      </w:r>
    </w:p>
    <w:tbl>
      <w:tblPr>
        <w:tblW w:w="10285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2024"/>
        <w:gridCol w:w="3063"/>
        <w:gridCol w:w="2194"/>
        <w:gridCol w:w="2551"/>
      </w:tblGrid>
      <w:tr w:rsidR="006859A1" w:rsidRPr="00B518C0" w14:paraId="7644948F" w14:textId="77777777" w:rsidTr="00482ACB"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14:paraId="5E5622C4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518C0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vAlign w:val="center"/>
          </w:tcPr>
          <w:p w14:paraId="2980B3B6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201"/>
            <w:bookmarkEnd w:id="3"/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Цель водопользования</w:t>
            </w:r>
          </w:p>
        </w:tc>
        <w:tc>
          <w:tcPr>
            <w:tcW w:w="3063" w:type="dxa"/>
            <w:tcBorders>
              <w:bottom w:val="single" w:sz="4" w:space="0" w:color="auto"/>
            </w:tcBorders>
            <w:vAlign w:val="center"/>
          </w:tcPr>
          <w:p w14:paraId="497B2648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202"/>
            <w:bookmarkEnd w:id="4"/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Вид специального водопользования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vAlign w:val="center"/>
          </w:tcPr>
          <w:p w14:paraId="147877D8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203"/>
            <w:bookmarkEnd w:id="5"/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Источники водоснабжения (приемники сточных вод), наименование речного бассейна, в котором осуществляется специальное водопользование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C9A4B38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204"/>
            <w:bookmarkEnd w:id="6"/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Место осуществления специального водопользования</w:t>
            </w:r>
          </w:p>
        </w:tc>
      </w:tr>
      <w:tr w:rsidR="006859A1" w:rsidRPr="00B518C0" w14:paraId="08856FF5" w14:textId="77777777" w:rsidTr="00482ACB">
        <w:trPr>
          <w:trHeight w:val="217"/>
        </w:trPr>
        <w:tc>
          <w:tcPr>
            <w:tcW w:w="453" w:type="dxa"/>
            <w:vAlign w:val="center"/>
          </w:tcPr>
          <w:p w14:paraId="40041D79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4" w:type="dxa"/>
            <w:vAlign w:val="center"/>
          </w:tcPr>
          <w:p w14:paraId="78EB779B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3" w:type="dxa"/>
            <w:vAlign w:val="center"/>
          </w:tcPr>
          <w:p w14:paraId="7C586E8A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4" w:type="dxa"/>
            <w:vAlign w:val="center"/>
          </w:tcPr>
          <w:p w14:paraId="6795A070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14:paraId="7238CFB6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9A1" w:rsidRPr="00B518C0" w14:paraId="09243032" w14:textId="77777777" w:rsidTr="00482ACB">
        <w:tc>
          <w:tcPr>
            <w:tcW w:w="453" w:type="dxa"/>
          </w:tcPr>
          <w:p w14:paraId="0224C0C8" w14:textId="77777777" w:rsidR="006859A1" w:rsidRPr="00783493" w:rsidRDefault="006859A1" w:rsidP="00482A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4" w:type="dxa"/>
          </w:tcPr>
          <w:p w14:paraId="570463AA" w14:textId="77777777" w:rsidR="006859A1" w:rsidRPr="00783493" w:rsidRDefault="006859A1" w:rsidP="00482A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хозяйственно-питьевые нужды</w:t>
            </w:r>
          </w:p>
        </w:tc>
        <w:tc>
          <w:tcPr>
            <w:tcW w:w="3063" w:type="dxa"/>
          </w:tcPr>
          <w:p w14:paraId="5E7054A3" w14:textId="77777777" w:rsidR="006859A1" w:rsidRPr="00783493" w:rsidRDefault="006859A1" w:rsidP="00482A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добыча подземных вод с применением водозаборных сооружений</w:t>
            </w:r>
          </w:p>
        </w:tc>
        <w:tc>
          <w:tcPr>
            <w:tcW w:w="2194" w:type="dxa"/>
          </w:tcPr>
          <w:p w14:paraId="01255C57" w14:textId="77777777" w:rsidR="00EE1F93" w:rsidRPr="00783493" w:rsidRDefault="00EE1F93" w:rsidP="00EE1F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34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 артезианских скважины, бассейн реки Днепр</w:t>
            </w:r>
          </w:p>
          <w:p w14:paraId="166BE6EE" w14:textId="7DC7657A" w:rsidR="006859A1" w:rsidRPr="00783493" w:rsidRDefault="006859A1" w:rsidP="00482A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14:paraId="4486F9A6" w14:textId="3D3186A7" w:rsidR="006859A1" w:rsidRPr="00DC0462" w:rsidRDefault="00DC0462" w:rsidP="00482A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Могилев</w:t>
            </w:r>
            <w:r w:rsidR="00044B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пр. Димитрова, 11</w:t>
            </w:r>
          </w:p>
        </w:tc>
      </w:tr>
      <w:tr w:rsidR="006859A1" w:rsidRPr="00B518C0" w14:paraId="2C053506" w14:textId="77777777" w:rsidTr="00140819">
        <w:tc>
          <w:tcPr>
            <w:tcW w:w="453" w:type="dxa"/>
          </w:tcPr>
          <w:p w14:paraId="4C59AE4D" w14:textId="77777777" w:rsidR="006859A1" w:rsidRPr="00783493" w:rsidRDefault="006859A1" w:rsidP="00482A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4" w:type="dxa"/>
          </w:tcPr>
          <w:p w14:paraId="2780AC65" w14:textId="77777777" w:rsidR="006859A1" w:rsidRPr="00783493" w:rsidRDefault="006859A1" w:rsidP="00482A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3">
              <w:rPr>
                <w:rFonts w:ascii="Times New Roman" w:hAnsi="Times New Roman" w:cs="Times New Roman"/>
                <w:sz w:val="24"/>
                <w:szCs w:val="24"/>
              </w:rPr>
              <w:t>нужды промышленности</w:t>
            </w:r>
          </w:p>
        </w:tc>
        <w:tc>
          <w:tcPr>
            <w:tcW w:w="3063" w:type="dxa"/>
          </w:tcPr>
          <w:p w14:paraId="0E62722A" w14:textId="77777777" w:rsidR="006859A1" w:rsidRPr="00783493" w:rsidRDefault="006859A1" w:rsidP="00482A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добыча подземных вод с применением водозаборных сооружений</w:t>
            </w:r>
          </w:p>
        </w:tc>
        <w:tc>
          <w:tcPr>
            <w:tcW w:w="2194" w:type="dxa"/>
          </w:tcPr>
          <w:p w14:paraId="524CBB6E" w14:textId="77777777" w:rsidR="00EE1F93" w:rsidRPr="00783493" w:rsidRDefault="00EE1F93" w:rsidP="00EE1F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34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 артезианских скважины, бассейн реки Днепр</w:t>
            </w:r>
          </w:p>
          <w:p w14:paraId="71C27611" w14:textId="30F56C69" w:rsidR="006859A1" w:rsidRPr="00783493" w:rsidRDefault="006859A1" w:rsidP="00482A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14:paraId="4C386EF3" w14:textId="197621BB" w:rsidR="006859A1" w:rsidRPr="00783493" w:rsidRDefault="00044B68" w:rsidP="00482A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4B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Могилев, пр. Димитрова, 11</w:t>
            </w:r>
          </w:p>
        </w:tc>
      </w:tr>
      <w:tr w:rsidR="00140819" w:rsidRPr="00B518C0" w14:paraId="488A4CF6" w14:textId="77777777" w:rsidTr="00482ACB">
        <w:tc>
          <w:tcPr>
            <w:tcW w:w="453" w:type="dxa"/>
            <w:tcBorders>
              <w:bottom w:val="single" w:sz="4" w:space="0" w:color="auto"/>
            </w:tcBorders>
          </w:tcPr>
          <w:p w14:paraId="1CC3FC49" w14:textId="7CB74A23" w:rsidR="00140819" w:rsidRPr="00783493" w:rsidRDefault="00140819" w:rsidP="001408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14:paraId="25B247F9" w14:textId="57F672A2" w:rsidR="00140819" w:rsidRPr="00783493" w:rsidRDefault="00140819" w:rsidP="001408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вспомогательные нужды</w:t>
            </w:r>
          </w:p>
        </w:tc>
        <w:tc>
          <w:tcPr>
            <w:tcW w:w="3063" w:type="dxa"/>
            <w:tcBorders>
              <w:bottom w:val="single" w:sz="4" w:space="0" w:color="auto"/>
            </w:tcBorders>
          </w:tcPr>
          <w:p w14:paraId="437FF1ED" w14:textId="784C615E" w:rsidR="00140819" w:rsidRPr="00783493" w:rsidRDefault="00140819" w:rsidP="001408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08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добыча подземных вод с применением водозаборных сооружений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25B6FA4C" w14:textId="77777777" w:rsidR="00140819" w:rsidRPr="00783493" w:rsidRDefault="00140819" w:rsidP="001408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34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 артезианских скважины, бассейн реки Днепр</w:t>
            </w:r>
          </w:p>
          <w:p w14:paraId="1E70DC1A" w14:textId="77777777" w:rsidR="00140819" w:rsidRPr="00783493" w:rsidRDefault="00140819" w:rsidP="001408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AB8A477" w14:textId="77ACFF69" w:rsidR="00140819" w:rsidRPr="00044B68" w:rsidRDefault="00140819" w:rsidP="001408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4B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Могилев, пр. Димитрова, 11</w:t>
            </w:r>
          </w:p>
        </w:tc>
      </w:tr>
    </w:tbl>
    <w:p w14:paraId="0023451A" w14:textId="77777777" w:rsidR="006859A1" w:rsidRPr="00B518C0" w:rsidRDefault="006859A1" w:rsidP="006859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7" w:name="P218"/>
      <w:bookmarkEnd w:id="7"/>
    </w:p>
    <w:p w14:paraId="641E970A" w14:textId="77777777" w:rsidR="006859A1" w:rsidRPr="009B6DFA" w:rsidRDefault="006859A1" w:rsidP="006859A1">
      <w:pPr>
        <w:rPr>
          <w:lang w:val="en-US"/>
        </w:rPr>
      </w:pPr>
      <w:r w:rsidRPr="00B518C0">
        <w:br w:type="page"/>
      </w:r>
    </w:p>
    <w:p w14:paraId="04953500" w14:textId="77777777" w:rsidR="006859A1" w:rsidRPr="00B07AC5" w:rsidRDefault="006859A1" w:rsidP="006859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AC5">
        <w:rPr>
          <w:rFonts w:ascii="Times New Roman" w:hAnsi="Times New Roman" w:cs="Times New Roman"/>
          <w:b/>
          <w:sz w:val="24"/>
          <w:szCs w:val="24"/>
        </w:rPr>
        <w:lastRenderedPageBreak/>
        <w:t>Сведения о производственных процессах, в ходе которых используются водные ресурсы и (или) образуются сточные воды</w:t>
      </w:r>
    </w:p>
    <w:p w14:paraId="6B1F051C" w14:textId="77777777" w:rsidR="006859A1" w:rsidRPr="00B518C0" w:rsidRDefault="006859A1" w:rsidP="006859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518C0">
        <w:rPr>
          <w:rFonts w:ascii="Times New Roman" w:hAnsi="Times New Roman" w:cs="Times New Roman"/>
          <w:sz w:val="24"/>
          <w:szCs w:val="24"/>
        </w:rPr>
        <w:t>Таблица 6</w:t>
      </w:r>
    </w:p>
    <w:p w14:paraId="2013E149" w14:textId="77777777" w:rsidR="006859A1" w:rsidRPr="00B518C0" w:rsidRDefault="006859A1" w:rsidP="006859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7087"/>
      </w:tblGrid>
      <w:tr w:rsidR="006859A1" w:rsidRPr="00B518C0" w14:paraId="3227E72E" w14:textId="77777777" w:rsidTr="00783493">
        <w:tc>
          <w:tcPr>
            <w:tcW w:w="624" w:type="dxa"/>
            <w:vAlign w:val="center"/>
          </w:tcPr>
          <w:p w14:paraId="35B66664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518C0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495" w:type="dxa"/>
            <w:vAlign w:val="center"/>
          </w:tcPr>
          <w:p w14:paraId="3182DF00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Перечень производственных процессов, в ходе которых используются водные ресурсы и (или) образуются сточные воды</w:t>
            </w:r>
          </w:p>
        </w:tc>
        <w:tc>
          <w:tcPr>
            <w:tcW w:w="7087" w:type="dxa"/>
            <w:vAlign w:val="center"/>
          </w:tcPr>
          <w:p w14:paraId="04B1C038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Описание производственных процессов</w:t>
            </w:r>
          </w:p>
        </w:tc>
      </w:tr>
      <w:tr w:rsidR="006859A1" w:rsidRPr="00B518C0" w14:paraId="7CBD75C9" w14:textId="77777777" w:rsidTr="00783493">
        <w:tc>
          <w:tcPr>
            <w:tcW w:w="624" w:type="dxa"/>
            <w:vAlign w:val="center"/>
          </w:tcPr>
          <w:p w14:paraId="3FDCAA73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5" w:type="dxa"/>
            <w:vAlign w:val="center"/>
          </w:tcPr>
          <w:p w14:paraId="0F83D659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vAlign w:val="center"/>
          </w:tcPr>
          <w:p w14:paraId="4FC2BC45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9A1" w:rsidRPr="00B518C0" w14:paraId="7DDF1E16" w14:textId="77777777" w:rsidTr="00783493">
        <w:tc>
          <w:tcPr>
            <w:tcW w:w="624" w:type="dxa"/>
          </w:tcPr>
          <w:p w14:paraId="0B5C8E3E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14:paraId="78C99B7D" w14:textId="53915C0D" w:rsidR="006859A1" w:rsidRPr="00B518C0" w:rsidRDefault="00D24090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пара, идущего на технологические нужды, отопление и горячее водоснабжение</w:t>
            </w:r>
          </w:p>
        </w:tc>
        <w:tc>
          <w:tcPr>
            <w:tcW w:w="7087" w:type="dxa"/>
            <w:vAlign w:val="center"/>
          </w:tcPr>
          <w:p w14:paraId="695F08BD" w14:textId="41A17FE8" w:rsidR="006859A1" w:rsidRPr="00D24090" w:rsidRDefault="00D24090" w:rsidP="00482A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котельной установлено 4 паровых котла марки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STEAM</w:t>
            </w:r>
            <w:r w:rsidRPr="00D24090">
              <w:rPr>
                <w:rFonts w:ascii="Times New Roman" w:hAnsi="Times New Roman" w:cs="Times New Roman"/>
                <w:sz w:val="24"/>
                <w:szCs w:val="24"/>
              </w:rPr>
              <w:t xml:space="preserve"> 3000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Режим котлов – круглосуточный. В качестве топлива используется природный газ. Вода расходуется на восполнение потерь конденсата пара, продувку паровых котлов, нужды водоподготовки</w:t>
            </w:r>
          </w:p>
        </w:tc>
      </w:tr>
      <w:tr w:rsidR="006859A1" w:rsidRPr="00B518C0" w14:paraId="4EF06DD3" w14:textId="77777777" w:rsidTr="00783493">
        <w:tc>
          <w:tcPr>
            <w:tcW w:w="624" w:type="dxa"/>
          </w:tcPr>
          <w:p w14:paraId="7392339E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31787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14:paraId="1F3A7BDF" w14:textId="37B63672" w:rsidR="006859A1" w:rsidRPr="00B518C0" w:rsidRDefault="00D24090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Оборотная система водоснабжения в аммиачной компрессорной</w:t>
            </w:r>
          </w:p>
        </w:tc>
        <w:tc>
          <w:tcPr>
            <w:tcW w:w="7087" w:type="dxa"/>
            <w:vAlign w:val="center"/>
          </w:tcPr>
          <w:p w14:paraId="21AEEE15" w14:textId="1764D013" w:rsidR="006859A1" w:rsidRPr="00B518C0" w:rsidRDefault="006859A1" w:rsidP="00482ACB">
            <w:pPr>
              <w:jc w:val="both"/>
              <w:rPr>
                <w:rFonts w:eastAsia="Calibri"/>
              </w:rPr>
            </w:pPr>
            <w:r w:rsidRPr="007B09B2">
              <w:rPr>
                <w:rFonts w:eastAsia="Calibri"/>
                <w:sz w:val="24"/>
                <w:szCs w:val="24"/>
              </w:rPr>
              <w:t xml:space="preserve"> </w:t>
            </w:r>
            <w:r w:rsidR="00D24090" w:rsidRPr="007B09B2">
              <w:rPr>
                <w:sz w:val="24"/>
                <w:szCs w:val="24"/>
              </w:rPr>
              <w:t>Режим работы компрессорной – круглосуточный. Вода используется на охлаждение рубашек компрессоров и паров аммиака в конденсаторах</w:t>
            </w:r>
            <w:r w:rsidR="007B09B2" w:rsidRPr="007B09B2">
              <w:rPr>
                <w:sz w:val="24"/>
                <w:szCs w:val="24"/>
              </w:rPr>
              <w:t>.</w:t>
            </w:r>
          </w:p>
        </w:tc>
      </w:tr>
      <w:tr w:rsidR="006859A1" w:rsidRPr="00B518C0" w14:paraId="687C986B" w14:textId="77777777" w:rsidTr="00783493">
        <w:tc>
          <w:tcPr>
            <w:tcW w:w="624" w:type="dxa"/>
          </w:tcPr>
          <w:p w14:paraId="6D549688" w14:textId="6694283D" w:rsidR="006859A1" w:rsidRPr="00B518C0" w:rsidRDefault="007B09B2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14:paraId="611FC169" w14:textId="05AE4294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Обслуживание спец</w:t>
            </w:r>
            <w:r w:rsidR="00D24090">
              <w:rPr>
                <w:rFonts w:ascii="Times New Roman" w:hAnsi="Times New Roman" w:cs="Times New Roman"/>
                <w:sz w:val="24"/>
                <w:szCs w:val="24"/>
              </w:rPr>
              <w:t>автотранспорта</w:t>
            </w:r>
          </w:p>
        </w:tc>
        <w:tc>
          <w:tcPr>
            <w:tcW w:w="7087" w:type="dxa"/>
            <w:vAlign w:val="center"/>
          </w:tcPr>
          <w:p w14:paraId="1A4BC977" w14:textId="3B78ED31" w:rsidR="006859A1" w:rsidRPr="00B518C0" w:rsidRDefault="006859A1" w:rsidP="00482ACB">
            <w:pPr>
              <w:pStyle w:val="afb"/>
              <w:spacing w:after="0"/>
              <w:ind w:left="110" w:right="118" w:firstLine="0"/>
              <w:rPr>
                <w:sz w:val="24"/>
              </w:rPr>
            </w:pPr>
            <w:r w:rsidRPr="00B518C0">
              <w:rPr>
                <w:sz w:val="24"/>
              </w:rPr>
              <w:t>Транспортные средства регулярно по графику проходят мойку и санобработку с использованием оборудования</w:t>
            </w:r>
            <w:r w:rsidR="00044B68">
              <w:rPr>
                <w:sz w:val="24"/>
              </w:rPr>
              <w:t>.</w:t>
            </w:r>
          </w:p>
        </w:tc>
      </w:tr>
      <w:tr w:rsidR="006859A1" w:rsidRPr="00B518C0" w14:paraId="4800203C" w14:textId="77777777" w:rsidTr="00783493">
        <w:tc>
          <w:tcPr>
            <w:tcW w:w="624" w:type="dxa"/>
            <w:tcBorders>
              <w:bottom w:val="single" w:sz="4" w:space="0" w:color="auto"/>
            </w:tcBorders>
          </w:tcPr>
          <w:p w14:paraId="0EF037EF" w14:textId="7E79078A" w:rsidR="006859A1" w:rsidRPr="00B518C0" w:rsidRDefault="007B09B2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309E975A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Добыча подземных вод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4F213521" w14:textId="77777777" w:rsidR="006859A1" w:rsidRPr="00B518C0" w:rsidRDefault="006859A1" w:rsidP="00482ACB">
            <w:pPr>
              <w:pStyle w:val="afb"/>
              <w:spacing w:after="0"/>
              <w:ind w:left="110" w:right="118" w:firstLine="0"/>
              <w:rPr>
                <w:rFonts w:eastAsia="Calibri"/>
                <w:sz w:val="24"/>
              </w:rPr>
            </w:pPr>
            <w:r w:rsidRPr="00B518C0">
              <w:rPr>
                <w:sz w:val="24"/>
              </w:rPr>
              <w:t xml:space="preserve">Добываемая подземная вода используется для хозяйственно-питьевых, производственных и противопожарных нужд предприятия. </w:t>
            </w:r>
            <w:r w:rsidRPr="00B518C0">
              <w:rPr>
                <w:rFonts w:eastAsia="Calibri"/>
                <w:sz w:val="24"/>
              </w:rPr>
              <w:t xml:space="preserve"> </w:t>
            </w:r>
          </w:p>
        </w:tc>
      </w:tr>
      <w:tr w:rsidR="006859A1" w:rsidRPr="00B518C0" w14:paraId="06C1F85A" w14:textId="77777777" w:rsidTr="00783493">
        <w:tc>
          <w:tcPr>
            <w:tcW w:w="624" w:type="dxa"/>
            <w:tcBorders>
              <w:bottom w:val="single" w:sz="4" w:space="0" w:color="auto"/>
            </w:tcBorders>
          </w:tcPr>
          <w:p w14:paraId="47E17131" w14:textId="5877D1AD" w:rsidR="006859A1" w:rsidRPr="00B518C0" w:rsidRDefault="007B09B2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2EC04503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Прачечная</w:t>
            </w: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21244042" w14:textId="77777777" w:rsidR="006859A1" w:rsidRPr="00044B68" w:rsidRDefault="006859A1" w:rsidP="00482ACB">
            <w:pPr>
              <w:ind w:left="110"/>
              <w:jc w:val="both"/>
              <w:rPr>
                <w:sz w:val="24"/>
                <w:szCs w:val="24"/>
              </w:rPr>
            </w:pPr>
            <w:r w:rsidRPr="00044B68">
              <w:rPr>
                <w:rFonts w:eastAsia="Calibri"/>
                <w:sz w:val="24"/>
                <w:szCs w:val="24"/>
              </w:rPr>
              <w:t>В прачечной предусмотрена стирка, сушка, глажка и мелкий ремонт</w:t>
            </w:r>
            <w:r w:rsidRPr="00044B68">
              <w:rPr>
                <w:rFonts w:eastAsia="Calibri"/>
                <w:sz w:val="24"/>
                <w:szCs w:val="24"/>
              </w:rPr>
              <w:br/>
              <w:t xml:space="preserve">спецодежды.   Стирка спецодежды предусмотрена в стиральной машине </w:t>
            </w:r>
          </w:p>
        </w:tc>
      </w:tr>
      <w:tr w:rsidR="006859A1" w:rsidRPr="00B518C0" w14:paraId="3F352F2A" w14:textId="77777777" w:rsidTr="00783493">
        <w:tc>
          <w:tcPr>
            <w:tcW w:w="624" w:type="dxa"/>
            <w:tcBorders>
              <w:bottom w:val="single" w:sz="4" w:space="0" w:color="auto"/>
            </w:tcBorders>
          </w:tcPr>
          <w:p w14:paraId="5A61360A" w14:textId="7452317B" w:rsidR="006859A1" w:rsidRPr="000F07B2" w:rsidRDefault="007B09B2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5E62F0F4" w14:textId="77777777" w:rsidR="006859A1" w:rsidRPr="000F07B2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07B2">
              <w:rPr>
                <w:rFonts w:ascii="Times New Roman" w:hAnsi="Times New Roman" w:cs="Times New Roman"/>
                <w:sz w:val="24"/>
                <w:szCs w:val="24"/>
              </w:rPr>
              <w:t>Сбор и очистка сточных вод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2E2B64F2" w14:textId="77777777" w:rsidR="006859A1" w:rsidRDefault="00044B68" w:rsidP="00482ACB">
            <w:pPr>
              <w:pStyle w:val="afb"/>
              <w:spacing w:after="0"/>
              <w:ind w:left="110" w:right="0" w:firstLine="0"/>
              <w:rPr>
                <w:sz w:val="24"/>
              </w:rPr>
            </w:pPr>
            <w:r w:rsidRPr="00044B68">
              <w:rPr>
                <w:sz w:val="24"/>
              </w:rPr>
              <w:t>Вода с помощью насосного оборудования поступает по трубам Ø250 мм в накопительный резервуар объёмом 2000 м3 , откуда насосной станцией второго подъема поступает на производство по системе водопроводов. Направляются по трубопроводам на технологические и хозяйственно-питьевые нужды, используются для приготовления моющих и дезинфицирующих растворов, мойки и ополаскивания оборудования, трубопроводов, охлаждение продуктов, приготовление технологического пара, промывка оборудования, поддержание работы технологического оборудования (питание оборотных систем холодильных установок, компрессоров, выпарных установок), мойки и уборки цеховых и вспомогательных помещений, нужды работающего персонала.</w:t>
            </w:r>
          </w:p>
          <w:p w14:paraId="43A8D661" w14:textId="5FCDAA59" w:rsidR="00D24090" w:rsidRPr="00D24090" w:rsidRDefault="00D24090" w:rsidP="00482ACB">
            <w:pPr>
              <w:pStyle w:val="afb"/>
              <w:spacing w:after="0"/>
              <w:ind w:left="110" w:right="0" w:firstLine="0"/>
              <w:rPr>
                <w:b/>
                <w:bCs/>
                <w:sz w:val="24"/>
              </w:rPr>
            </w:pPr>
            <w:r w:rsidRPr="00D24090">
              <w:rPr>
                <w:sz w:val="24"/>
              </w:rPr>
              <w:t>Сточные воды отводятся от здания по канализационным трубам Ø100 мм и Ø50 мм в существующие наружные сети производственно-бытовой канализации Ø250 мм. Далее стоки поступают в городскую канализацию для дальнейшей транспортировки их на городские очистные сооружения полной биологической очистки.</w:t>
            </w:r>
          </w:p>
        </w:tc>
      </w:tr>
    </w:tbl>
    <w:p w14:paraId="765F359F" w14:textId="77777777" w:rsidR="006859A1" w:rsidRPr="00B518C0" w:rsidRDefault="006859A1" w:rsidP="006859A1">
      <w:pPr>
        <w:rPr>
          <w:sz w:val="28"/>
          <w:szCs w:val="28"/>
        </w:rPr>
      </w:pPr>
    </w:p>
    <w:p w14:paraId="3D990D06" w14:textId="77777777" w:rsidR="006859A1" w:rsidRDefault="006859A1" w:rsidP="006859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956730" w14:textId="77777777" w:rsidR="006859A1" w:rsidRDefault="006859A1" w:rsidP="006859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A46546" w14:textId="77777777" w:rsidR="006859A1" w:rsidRDefault="006859A1" w:rsidP="006859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ABF8B8" w14:textId="1F718BF4" w:rsidR="006859A1" w:rsidRDefault="006859A1" w:rsidP="007B09B2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6212D2B3" w14:textId="77777777" w:rsidR="006859A1" w:rsidRDefault="006859A1" w:rsidP="006859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0E44FA" w14:textId="77777777" w:rsidR="006859A1" w:rsidRPr="00B07AC5" w:rsidRDefault="006859A1" w:rsidP="006859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AC5">
        <w:rPr>
          <w:rFonts w:ascii="Times New Roman" w:hAnsi="Times New Roman" w:cs="Times New Roman"/>
          <w:b/>
          <w:sz w:val="24"/>
          <w:szCs w:val="24"/>
        </w:rPr>
        <w:t>Описание схемы водоснабжения и канализации</w:t>
      </w:r>
    </w:p>
    <w:p w14:paraId="3C78E21E" w14:textId="77777777" w:rsidR="006859A1" w:rsidRPr="00B518C0" w:rsidRDefault="006859A1" w:rsidP="006859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8" w:name="P232"/>
      <w:bookmarkEnd w:id="8"/>
      <w:r w:rsidRPr="00B518C0">
        <w:rPr>
          <w:rFonts w:ascii="Times New Roman" w:hAnsi="Times New Roman" w:cs="Times New Roman"/>
          <w:sz w:val="24"/>
          <w:szCs w:val="24"/>
        </w:rPr>
        <w:t>Таблица 7</w:t>
      </w:r>
    </w:p>
    <w:tbl>
      <w:tblPr>
        <w:tblStyle w:val="afa"/>
        <w:tblW w:w="10456" w:type="dxa"/>
        <w:tblLook w:val="04A0" w:firstRow="1" w:lastRow="0" w:firstColumn="1" w:lastColumn="0" w:noHBand="0" w:noVBand="1"/>
      </w:tblPr>
      <w:tblGrid>
        <w:gridCol w:w="666"/>
        <w:gridCol w:w="2053"/>
        <w:gridCol w:w="7737"/>
      </w:tblGrid>
      <w:tr w:rsidR="006859A1" w14:paraId="01FD4691" w14:textId="77777777" w:rsidTr="00482ACB">
        <w:tc>
          <w:tcPr>
            <w:tcW w:w="666" w:type="dxa"/>
            <w:vAlign w:val="center"/>
          </w:tcPr>
          <w:p w14:paraId="048774B1" w14:textId="77777777" w:rsidR="006859A1" w:rsidRPr="00B07AC5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7AC5">
              <w:rPr>
                <w:rFonts w:ascii="Times New Roman" w:hAnsi="Times New Roman" w:cs="Times New Roman"/>
                <w:sz w:val="23"/>
                <w:szCs w:val="23"/>
              </w:rPr>
              <w:t>N</w:t>
            </w:r>
            <w:r w:rsidRPr="00B07AC5">
              <w:rPr>
                <w:rFonts w:ascii="Times New Roman" w:hAnsi="Times New Roman" w:cs="Times New Roman"/>
                <w:sz w:val="23"/>
                <w:szCs w:val="23"/>
              </w:rPr>
              <w:br/>
              <w:t>п/п</w:t>
            </w:r>
          </w:p>
        </w:tc>
        <w:tc>
          <w:tcPr>
            <w:tcW w:w="2053" w:type="dxa"/>
            <w:vAlign w:val="center"/>
          </w:tcPr>
          <w:p w14:paraId="5B944AF8" w14:textId="77777777" w:rsidR="006859A1" w:rsidRPr="00B07AC5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7AC5">
              <w:rPr>
                <w:rFonts w:ascii="Times New Roman" w:hAnsi="Times New Roman" w:cs="Times New Roman"/>
                <w:sz w:val="23"/>
                <w:szCs w:val="23"/>
              </w:rPr>
              <w:t>Наименование схемы</w:t>
            </w:r>
          </w:p>
        </w:tc>
        <w:tc>
          <w:tcPr>
            <w:tcW w:w="7737" w:type="dxa"/>
            <w:vAlign w:val="center"/>
          </w:tcPr>
          <w:p w14:paraId="630CED6C" w14:textId="77777777" w:rsidR="006859A1" w:rsidRPr="00B07AC5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7AC5">
              <w:rPr>
                <w:rFonts w:ascii="Times New Roman" w:hAnsi="Times New Roman" w:cs="Times New Roman"/>
                <w:sz w:val="23"/>
                <w:szCs w:val="23"/>
              </w:rPr>
              <w:t>Описание схемы</w:t>
            </w:r>
          </w:p>
        </w:tc>
      </w:tr>
      <w:tr w:rsidR="006859A1" w14:paraId="4C01D214" w14:textId="77777777" w:rsidTr="00482ACB">
        <w:tc>
          <w:tcPr>
            <w:tcW w:w="666" w:type="dxa"/>
            <w:vAlign w:val="center"/>
          </w:tcPr>
          <w:p w14:paraId="6C88E597" w14:textId="77777777" w:rsidR="006859A1" w:rsidRPr="00B07AC5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053" w:type="dxa"/>
            <w:vAlign w:val="center"/>
          </w:tcPr>
          <w:p w14:paraId="5ADCC58C" w14:textId="77777777" w:rsidR="006859A1" w:rsidRPr="00B07AC5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7737" w:type="dxa"/>
            <w:vAlign w:val="center"/>
          </w:tcPr>
          <w:p w14:paraId="629367CB" w14:textId="77777777" w:rsidR="006859A1" w:rsidRPr="00B07AC5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6859A1" w14:paraId="14E9F5B3" w14:textId="77777777" w:rsidTr="00482ACB">
        <w:trPr>
          <w:trHeight w:val="1609"/>
        </w:trPr>
        <w:tc>
          <w:tcPr>
            <w:tcW w:w="666" w:type="dxa"/>
          </w:tcPr>
          <w:p w14:paraId="7CE5225A" w14:textId="77777777" w:rsidR="006859A1" w:rsidRPr="00B07AC5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7AC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053" w:type="dxa"/>
          </w:tcPr>
          <w:p w14:paraId="7D63D5C5" w14:textId="77777777" w:rsidR="006859A1" w:rsidRPr="00621296" w:rsidRDefault="006859A1" w:rsidP="00482ACB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21296">
              <w:rPr>
                <w:rFonts w:ascii="Times New Roman" w:hAnsi="Times New Roman" w:cs="Times New Roman"/>
                <w:sz w:val="23"/>
                <w:szCs w:val="23"/>
              </w:rPr>
              <w:t>Схема водоснабжения, включая оборотное, повторно-последовательное</w:t>
            </w:r>
          </w:p>
          <w:p w14:paraId="7A0CE92A" w14:textId="77777777" w:rsidR="006859A1" w:rsidRPr="00B07AC5" w:rsidRDefault="006859A1" w:rsidP="00482ACB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21296">
              <w:rPr>
                <w:rFonts w:ascii="Times New Roman" w:hAnsi="Times New Roman" w:cs="Times New Roman"/>
                <w:sz w:val="23"/>
                <w:szCs w:val="23"/>
              </w:rPr>
              <w:t>водоснабжение</w:t>
            </w:r>
          </w:p>
        </w:tc>
        <w:tc>
          <w:tcPr>
            <w:tcW w:w="7737" w:type="dxa"/>
            <w:vAlign w:val="center"/>
          </w:tcPr>
          <w:p w14:paraId="7F204AFE" w14:textId="2720D66D" w:rsidR="006859A1" w:rsidRPr="009B6DFA" w:rsidRDefault="009B6DFA" w:rsidP="009B6DFA">
            <w:pPr>
              <w:pStyle w:val="a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B6DFA">
              <w:rPr>
                <w:rFonts w:ascii="Times New Roman" w:hAnsi="Times New Roman"/>
                <w:sz w:val="23"/>
                <w:szCs w:val="23"/>
              </w:rPr>
              <w:t>Водоснабжение предприятие осуществляется путем добычи подземных вод с помощью четырех артезианских скважин № 5, 6, 7, 8 (г. Могилев). Вода с помощью насосного оборудования поступает по трубам Ø250 мм в накопительный резервуар объёмом 2000 м3, откуда насосной станцией второго подъема поступает на производство по системе водопроводов. Направляются по трубопроводам на технологические и хозяйственно-питьевые нужды, используются для приготовления моющих и дезинфицирующих растворов, мойки и ополаскивания оборудования, трубопроводов, охлаждение продуктов, приготовление технологического пара, промывка оборудования, поддержание работы технологического оборудования (питание оборотных систем холодильных установок, компрессоров, выпарных установок), мойки и уборки цеховых и вспомогательных помещений, нужды работающего персонала.</w:t>
            </w:r>
          </w:p>
        </w:tc>
      </w:tr>
      <w:tr w:rsidR="006859A1" w14:paraId="63EAC772" w14:textId="77777777" w:rsidTr="00482ACB">
        <w:tc>
          <w:tcPr>
            <w:tcW w:w="666" w:type="dxa"/>
          </w:tcPr>
          <w:p w14:paraId="6E839E94" w14:textId="77777777" w:rsidR="006859A1" w:rsidRPr="00B07AC5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7AC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053" w:type="dxa"/>
          </w:tcPr>
          <w:p w14:paraId="4A6789B4" w14:textId="77777777" w:rsidR="006859A1" w:rsidRPr="00B07AC5" w:rsidRDefault="006859A1" w:rsidP="00482ACB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21296">
              <w:rPr>
                <w:rFonts w:ascii="Times New Roman" w:hAnsi="Times New Roman" w:cs="Times New Roman"/>
                <w:sz w:val="23"/>
                <w:szCs w:val="23"/>
              </w:rPr>
              <w:t>Схема канализации, включая систему дождевой канализации</w:t>
            </w:r>
          </w:p>
        </w:tc>
        <w:tc>
          <w:tcPr>
            <w:tcW w:w="7737" w:type="dxa"/>
            <w:vAlign w:val="center"/>
          </w:tcPr>
          <w:p w14:paraId="73C4E74F" w14:textId="4F17C4D1" w:rsidR="006859A1" w:rsidRPr="009B6DFA" w:rsidRDefault="009B6DFA" w:rsidP="009B6DFA">
            <w:pPr>
              <w:suppressAutoHyphens/>
              <w:jc w:val="both"/>
              <w:rPr>
                <w:rStyle w:val="FontStyle54"/>
                <w:sz w:val="23"/>
                <w:szCs w:val="23"/>
                <w:u w:val="single"/>
              </w:rPr>
            </w:pPr>
            <w:r w:rsidRPr="009B6DFA">
              <w:rPr>
                <w:sz w:val="23"/>
                <w:szCs w:val="23"/>
              </w:rPr>
              <w:t>Поверхностные сточные воды (дождевые и талые) отводятся с кровли зданий и проездов в городскую дождевую канализацию одним выпуском Ø600 мм</w:t>
            </w:r>
          </w:p>
        </w:tc>
      </w:tr>
      <w:tr w:rsidR="006859A1" w14:paraId="270AD922" w14:textId="77777777" w:rsidTr="00482ACB">
        <w:tc>
          <w:tcPr>
            <w:tcW w:w="666" w:type="dxa"/>
          </w:tcPr>
          <w:p w14:paraId="40F24EA2" w14:textId="77777777" w:rsidR="006859A1" w:rsidRPr="00F15633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5633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053" w:type="dxa"/>
          </w:tcPr>
          <w:p w14:paraId="2ABF7E1C" w14:textId="77777777" w:rsidR="006859A1" w:rsidRPr="00F15633" w:rsidRDefault="006859A1" w:rsidP="00482AC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F15633">
              <w:rPr>
                <w:rFonts w:ascii="Times New Roman" w:hAnsi="Times New Roman" w:cs="Times New Roman"/>
                <w:sz w:val="23"/>
                <w:szCs w:val="23"/>
              </w:rPr>
              <w:t>Схема водоотведения хозяйственно-бытовых вод</w:t>
            </w:r>
          </w:p>
        </w:tc>
        <w:tc>
          <w:tcPr>
            <w:tcW w:w="7737" w:type="dxa"/>
            <w:vAlign w:val="center"/>
          </w:tcPr>
          <w:p w14:paraId="69135E05" w14:textId="4A4FFE79" w:rsidR="006859A1" w:rsidRPr="00F15633" w:rsidRDefault="009B6DFA" w:rsidP="009B6DFA">
            <w:pPr>
              <w:jc w:val="both"/>
              <w:rPr>
                <w:sz w:val="23"/>
                <w:szCs w:val="23"/>
              </w:rPr>
            </w:pPr>
            <w:r w:rsidRPr="009B6DFA">
              <w:rPr>
                <w:sz w:val="23"/>
                <w:szCs w:val="23"/>
              </w:rPr>
              <w:t>Сточные воды отводятся от здания по канализационным трубам Ø100 мм и Ø50 мм в существующие наружные сети производственно-бытовой канализации Ø250 мм. Далее стоки поступают в городскую канализацию для дальнейшей транспортировки их на городские очистные сооружения полной биологической очистки.</w:t>
            </w:r>
          </w:p>
        </w:tc>
      </w:tr>
      <w:tr w:rsidR="006859A1" w14:paraId="29D56850" w14:textId="77777777" w:rsidTr="00482ACB">
        <w:trPr>
          <w:trHeight w:val="1228"/>
        </w:trPr>
        <w:tc>
          <w:tcPr>
            <w:tcW w:w="666" w:type="dxa"/>
          </w:tcPr>
          <w:p w14:paraId="6638B5BB" w14:textId="77777777" w:rsidR="006859A1" w:rsidRPr="00F15633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2053" w:type="dxa"/>
          </w:tcPr>
          <w:p w14:paraId="28A0B29B" w14:textId="77777777" w:rsidR="006859A1" w:rsidRPr="00F15633" w:rsidRDefault="006859A1" w:rsidP="00482AC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F15633">
              <w:rPr>
                <w:rFonts w:ascii="Times New Roman" w:hAnsi="Times New Roman" w:cs="Times New Roman"/>
                <w:sz w:val="23"/>
                <w:szCs w:val="23"/>
              </w:rPr>
              <w:t>Схема производственных сточных вод</w:t>
            </w:r>
          </w:p>
        </w:tc>
        <w:tc>
          <w:tcPr>
            <w:tcW w:w="7737" w:type="dxa"/>
            <w:vAlign w:val="center"/>
          </w:tcPr>
          <w:p w14:paraId="37F0BED3" w14:textId="7CDA6B11" w:rsidR="006859A1" w:rsidRPr="00F15633" w:rsidRDefault="009B6DFA" w:rsidP="00482ACB">
            <w:pPr>
              <w:jc w:val="both"/>
              <w:rPr>
                <w:sz w:val="23"/>
                <w:szCs w:val="23"/>
              </w:rPr>
            </w:pPr>
            <w:r w:rsidRPr="009B6DFA">
              <w:rPr>
                <w:sz w:val="23"/>
                <w:szCs w:val="23"/>
              </w:rPr>
              <w:t>Сточные воды от производственных цехов поступают на местные очистные сооружения с последующим отведением очищенных стоков в городскую систему канализации.</w:t>
            </w:r>
          </w:p>
        </w:tc>
      </w:tr>
    </w:tbl>
    <w:p w14:paraId="7B0F9FB9" w14:textId="77777777" w:rsidR="006859A1" w:rsidRDefault="006859A1" w:rsidP="006859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16F742B" w14:textId="77777777" w:rsidR="006859A1" w:rsidRDefault="006859A1" w:rsidP="006859A1">
      <w:pPr>
        <w:rPr>
          <w:sz w:val="28"/>
          <w:szCs w:val="28"/>
        </w:rPr>
      </w:pPr>
    </w:p>
    <w:p w14:paraId="4BC8681E" w14:textId="77777777" w:rsidR="006859A1" w:rsidRDefault="006859A1" w:rsidP="006859A1">
      <w:pPr>
        <w:rPr>
          <w:sz w:val="28"/>
          <w:szCs w:val="28"/>
        </w:rPr>
      </w:pPr>
    </w:p>
    <w:p w14:paraId="624F2036" w14:textId="77777777" w:rsidR="006859A1" w:rsidRDefault="006859A1" w:rsidP="006859A1">
      <w:pPr>
        <w:rPr>
          <w:sz w:val="28"/>
          <w:szCs w:val="28"/>
        </w:rPr>
      </w:pPr>
    </w:p>
    <w:p w14:paraId="1093A53E" w14:textId="77777777" w:rsidR="006859A1" w:rsidRDefault="006859A1" w:rsidP="006859A1">
      <w:pPr>
        <w:rPr>
          <w:sz w:val="28"/>
          <w:szCs w:val="28"/>
        </w:rPr>
      </w:pPr>
    </w:p>
    <w:p w14:paraId="0B36E50A" w14:textId="77777777" w:rsidR="006859A1" w:rsidRDefault="006859A1" w:rsidP="006859A1">
      <w:pPr>
        <w:rPr>
          <w:sz w:val="28"/>
          <w:szCs w:val="28"/>
        </w:rPr>
      </w:pPr>
    </w:p>
    <w:p w14:paraId="53FD55DF" w14:textId="77777777" w:rsidR="006859A1" w:rsidRDefault="006859A1" w:rsidP="006859A1">
      <w:pPr>
        <w:rPr>
          <w:sz w:val="28"/>
          <w:szCs w:val="28"/>
        </w:rPr>
      </w:pPr>
    </w:p>
    <w:p w14:paraId="38D4306B" w14:textId="77777777" w:rsidR="006859A1" w:rsidRDefault="006859A1" w:rsidP="006859A1">
      <w:pPr>
        <w:rPr>
          <w:sz w:val="28"/>
          <w:szCs w:val="28"/>
        </w:rPr>
      </w:pPr>
    </w:p>
    <w:p w14:paraId="3F523BA2" w14:textId="77777777" w:rsidR="006859A1" w:rsidRDefault="006859A1" w:rsidP="006859A1">
      <w:pPr>
        <w:rPr>
          <w:sz w:val="28"/>
          <w:szCs w:val="28"/>
        </w:rPr>
      </w:pPr>
    </w:p>
    <w:p w14:paraId="50C6899F" w14:textId="77777777" w:rsidR="006859A1" w:rsidRDefault="006859A1" w:rsidP="006859A1">
      <w:pPr>
        <w:rPr>
          <w:sz w:val="28"/>
          <w:szCs w:val="28"/>
        </w:rPr>
      </w:pPr>
    </w:p>
    <w:p w14:paraId="6B9A7572" w14:textId="77777777" w:rsidR="006859A1" w:rsidRDefault="006859A1" w:rsidP="006859A1">
      <w:pPr>
        <w:rPr>
          <w:sz w:val="28"/>
          <w:szCs w:val="28"/>
        </w:rPr>
      </w:pPr>
    </w:p>
    <w:p w14:paraId="1F988AB4" w14:textId="77777777" w:rsidR="006859A1" w:rsidRDefault="006859A1" w:rsidP="006859A1">
      <w:pPr>
        <w:rPr>
          <w:sz w:val="28"/>
          <w:szCs w:val="28"/>
        </w:rPr>
      </w:pPr>
    </w:p>
    <w:p w14:paraId="3A0DF1A2" w14:textId="77777777" w:rsidR="006859A1" w:rsidRDefault="006859A1" w:rsidP="006859A1">
      <w:pPr>
        <w:rPr>
          <w:sz w:val="28"/>
          <w:szCs w:val="28"/>
        </w:rPr>
      </w:pPr>
    </w:p>
    <w:p w14:paraId="43FBB050" w14:textId="77777777" w:rsidR="006859A1" w:rsidRDefault="006859A1" w:rsidP="006859A1">
      <w:pPr>
        <w:rPr>
          <w:sz w:val="28"/>
          <w:szCs w:val="28"/>
        </w:rPr>
      </w:pPr>
    </w:p>
    <w:p w14:paraId="29A7CC73" w14:textId="77777777" w:rsidR="006859A1" w:rsidRDefault="006859A1" w:rsidP="006859A1">
      <w:pPr>
        <w:rPr>
          <w:sz w:val="28"/>
          <w:szCs w:val="28"/>
        </w:rPr>
      </w:pPr>
    </w:p>
    <w:p w14:paraId="255B1406" w14:textId="77777777" w:rsidR="006859A1" w:rsidRDefault="006859A1" w:rsidP="006859A1">
      <w:pPr>
        <w:rPr>
          <w:sz w:val="28"/>
          <w:szCs w:val="28"/>
        </w:rPr>
      </w:pPr>
    </w:p>
    <w:p w14:paraId="0CD6901C" w14:textId="77777777" w:rsidR="006859A1" w:rsidRPr="00B518C0" w:rsidRDefault="006859A1" w:rsidP="006859A1">
      <w:pPr>
        <w:rPr>
          <w:sz w:val="28"/>
          <w:szCs w:val="28"/>
        </w:rPr>
      </w:pPr>
    </w:p>
    <w:p w14:paraId="1E632D8F" w14:textId="77777777" w:rsidR="006859A1" w:rsidRPr="00171D5B" w:rsidRDefault="006859A1" w:rsidP="006859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D5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Характеристика водозаборных сооружений, </w:t>
      </w:r>
    </w:p>
    <w:p w14:paraId="5DD780F1" w14:textId="77777777" w:rsidR="006859A1" w:rsidRPr="00171D5B" w:rsidRDefault="006859A1" w:rsidP="006859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D5B">
        <w:rPr>
          <w:rFonts w:ascii="Times New Roman" w:hAnsi="Times New Roman" w:cs="Times New Roman"/>
          <w:b/>
          <w:sz w:val="24"/>
          <w:szCs w:val="24"/>
        </w:rPr>
        <w:t>предназначенных для изъятия поверхностных вод</w:t>
      </w:r>
    </w:p>
    <w:p w14:paraId="2F7A8E05" w14:textId="77777777" w:rsidR="006859A1" w:rsidRPr="00B518C0" w:rsidRDefault="006859A1" w:rsidP="006859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BA721F2" w14:textId="77777777" w:rsidR="006859A1" w:rsidRPr="00B518C0" w:rsidRDefault="006859A1" w:rsidP="006859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9" w:name="P249"/>
      <w:bookmarkEnd w:id="9"/>
      <w:r w:rsidRPr="00B518C0">
        <w:rPr>
          <w:rFonts w:ascii="Times New Roman" w:hAnsi="Times New Roman" w:cs="Times New Roman"/>
          <w:sz w:val="24"/>
          <w:szCs w:val="24"/>
        </w:rPr>
        <w:t>Таблица 8</w:t>
      </w:r>
    </w:p>
    <w:p w14:paraId="25CE095F" w14:textId="77777777" w:rsidR="006859A1" w:rsidRPr="00B518C0" w:rsidRDefault="006859A1" w:rsidP="006859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37"/>
        <w:gridCol w:w="1643"/>
        <w:gridCol w:w="1814"/>
        <w:gridCol w:w="1870"/>
        <w:gridCol w:w="3462"/>
      </w:tblGrid>
      <w:tr w:rsidR="006859A1" w:rsidRPr="00B518C0" w14:paraId="3A9B1D26" w14:textId="77777777" w:rsidTr="00482ACB">
        <w:tc>
          <w:tcPr>
            <w:tcW w:w="680" w:type="dxa"/>
            <w:vMerge w:val="restart"/>
            <w:vAlign w:val="center"/>
          </w:tcPr>
          <w:p w14:paraId="6C4A4DC9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518C0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194" w:type="dxa"/>
            <w:gridSpan w:val="3"/>
            <w:vAlign w:val="center"/>
          </w:tcPr>
          <w:p w14:paraId="799714C6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Водозаборные сооружения, предназначенные для изъятия поверхностных вод</w:t>
            </w:r>
          </w:p>
        </w:tc>
        <w:tc>
          <w:tcPr>
            <w:tcW w:w="1870" w:type="dxa"/>
            <w:vMerge w:val="restart"/>
            <w:vAlign w:val="center"/>
          </w:tcPr>
          <w:p w14:paraId="3404DA67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253"/>
            <w:bookmarkEnd w:id="10"/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Количество средств измерений расхода (объема) вод</w:t>
            </w:r>
          </w:p>
        </w:tc>
        <w:tc>
          <w:tcPr>
            <w:tcW w:w="3462" w:type="dxa"/>
            <w:vMerge w:val="restart"/>
            <w:vAlign w:val="center"/>
          </w:tcPr>
          <w:p w14:paraId="393B7F9B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254"/>
            <w:bookmarkEnd w:id="11"/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Наличие рыбозащитных устройств на сооружениях для изъятия поверхностных вод</w:t>
            </w:r>
          </w:p>
        </w:tc>
      </w:tr>
      <w:tr w:rsidR="006859A1" w:rsidRPr="00B518C0" w14:paraId="22008CC5" w14:textId="77777777" w:rsidTr="00482ACB">
        <w:tc>
          <w:tcPr>
            <w:tcW w:w="680" w:type="dxa"/>
            <w:vMerge/>
          </w:tcPr>
          <w:p w14:paraId="6BBA0B5A" w14:textId="77777777" w:rsidR="006859A1" w:rsidRPr="00B518C0" w:rsidRDefault="006859A1" w:rsidP="00482ACB"/>
        </w:tc>
        <w:tc>
          <w:tcPr>
            <w:tcW w:w="737" w:type="dxa"/>
            <w:vMerge w:val="restart"/>
            <w:vAlign w:val="center"/>
          </w:tcPr>
          <w:p w14:paraId="5B525FA6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255"/>
            <w:bookmarkEnd w:id="12"/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57" w:type="dxa"/>
            <w:gridSpan w:val="2"/>
            <w:vAlign w:val="center"/>
          </w:tcPr>
          <w:p w14:paraId="022C4923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суммарная производительность водозаборных сооружений</w:t>
            </w:r>
          </w:p>
        </w:tc>
        <w:tc>
          <w:tcPr>
            <w:tcW w:w="1870" w:type="dxa"/>
            <w:vMerge/>
          </w:tcPr>
          <w:p w14:paraId="77FE716B" w14:textId="77777777" w:rsidR="006859A1" w:rsidRPr="00B518C0" w:rsidRDefault="006859A1" w:rsidP="00482ACB"/>
        </w:tc>
        <w:tc>
          <w:tcPr>
            <w:tcW w:w="3462" w:type="dxa"/>
            <w:vMerge/>
          </w:tcPr>
          <w:p w14:paraId="77520E6E" w14:textId="77777777" w:rsidR="006859A1" w:rsidRPr="00B518C0" w:rsidRDefault="006859A1" w:rsidP="00482ACB"/>
        </w:tc>
      </w:tr>
      <w:tr w:rsidR="006859A1" w:rsidRPr="00B518C0" w14:paraId="7EC33EB0" w14:textId="77777777" w:rsidTr="00482ACB">
        <w:tc>
          <w:tcPr>
            <w:tcW w:w="680" w:type="dxa"/>
            <w:vMerge/>
          </w:tcPr>
          <w:p w14:paraId="0A253052" w14:textId="77777777" w:rsidR="006859A1" w:rsidRPr="00B518C0" w:rsidRDefault="006859A1" w:rsidP="00482ACB"/>
        </w:tc>
        <w:tc>
          <w:tcPr>
            <w:tcW w:w="737" w:type="dxa"/>
            <w:vMerge/>
          </w:tcPr>
          <w:p w14:paraId="4FBB6998" w14:textId="77777777" w:rsidR="006859A1" w:rsidRPr="00B518C0" w:rsidRDefault="006859A1" w:rsidP="00482ACB"/>
        </w:tc>
        <w:tc>
          <w:tcPr>
            <w:tcW w:w="1643" w:type="dxa"/>
            <w:vAlign w:val="center"/>
          </w:tcPr>
          <w:p w14:paraId="63CEC1B6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257"/>
            <w:bookmarkEnd w:id="13"/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куб. м/час</w:t>
            </w:r>
          </w:p>
        </w:tc>
        <w:tc>
          <w:tcPr>
            <w:tcW w:w="1814" w:type="dxa"/>
            <w:vAlign w:val="center"/>
          </w:tcPr>
          <w:p w14:paraId="0DEA46A0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258"/>
            <w:bookmarkEnd w:id="14"/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870" w:type="dxa"/>
            <w:vMerge/>
          </w:tcPr>
          <w:p w14:paraId="6FA423FD" w14:textId="77777777" w:rsidR="006859A1" w:rsidRPr="00B518C0" w:rsidRDefault="006859A1" w:rsidP="00482ACB"/>
        </w:tc>
        <w:tc>
          <w:tcPr>
            <w:tcW w:w="3462" w:type="dxa"/>
            <w:vMerge/>
          </w:tcPr>
          <w:p w14:paraId="0705A623" w14:textId="77777777" w:rsidR="006859A1" w:rsidRPr="00B518C0" w:rsidRDefault="006859A1" w:rsidP="00482ACB"/>
        </w:tc>
      </w:tr>
      <w:tr w:rsidR="006859A1" w:rsidRPr="00B518C0" w14:paraId="25D693C7" w14:textId="77777777" w:rsidTr="00482ACB"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2348EC10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3F94DAAF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4C96403E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3B2B6E1B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14:paraId="0C2BC4A6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62" w:type="dxa"/>
            <w:tcBorders>
              <w:bottom w:val="single" w:sz="4" w:space="0" w:color="auto"/>
            </w:tcBorders>
            <w:vAlign w:val="center"/>
          </w:tcPr>
          <w:p w14:paraId="0623C8AF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59A1" w:rsidRPr="00B518C0" w14:paraId="1A6024F1" w14:textId="77777777" w:rsidTr="00482ACB">
        <w:tc>
          <w:tcPr>
            <w:tcW w:w="10206" w:type="dxa"/>
            <w:gridSpan w:val="6"/>
            <w:tcBorders>
              <w:bottom w:val="single" w:sz="4" w:space="0" w:color="auto"/>
            </w:tcBorders>
            <w:vAlign w:val="center"/>
          </w:tcPr>
          <w:p w14:paraId="33F00798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14:paraId="7575F967" w14:textId="77777777" w:rsidR="006859A1" w:rsidRPr="00B518C0" w:rsidRDefault="006859A1" w:rsidP="006859A1">
      <w:pPr>
        <w:rPr>
          <w:sz w:val="28"/>
          <w:szCs w:val="28"/>
        </w:rPr>
      </w:pPr>
    </w:p>
    <w:p w14:paraId="49EDEC0A" w14:textId="77777777" w:rsidR="006859A1" w:rsidRPr="00B518C0" w:rsidRDefault="006859A1" w:rsidP="006859A1">
      <w:pPr>
        <w:rPr>
          <w:sz w:val="28"/>
          <w:szCs w:val="28"/>
        </w:rPr>
        <w:sectPr w:rsidR="006859A1" w:rsidRPr="00B518C0" w:rsidSect="00482ACB">
          <w:pgSz w:w="11906" w:h="16838"/>
          <w:pgMar w:top="1134" w:right="849" w:bottom="1134" w:left="1134" w:header="0" w:footer="0" w:gutter="0"/>
          <w:cols w:space="720"/>
          <w:formProt w:val="0"/>
          <w:docGrid w:linePitch="360"/>
        </w:sectPr>
      </w:pPr>
    </w:p>
    <w:p w14:paraId="47850CC8" w14:textId="77777777" w:rsidR="006859A1" w:rsidRPr="00B518C0" w:rsidRDefault="006859A1" w:rsidP="006859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64823A1" w14:textId="77777777" w:rsidR="006859A1" w:rsidRPr="007A0E49" w:rsidRDefault="006859A1" w:rsidP="006859A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E49">
        <w:rPr>
          <w:rFonts w:ascii="Times New Roman" w:hAnsi="Times New Roman" w:cs="Times New Roman"/>
          <w:b/>
          <w:sz w:val="24"/>
          <w:szCs w:val="24"/>
        </w:rPr>
        <w:t>Характеристика водозаборных сооружений, предназначенных для добычи подземных вод</w:t>
      </w:r>
    </w:p>
    <w:p w14:paraId="288BC290" w14:textId="77777777" w:rsidR="006859A1" w:rsidRPr="00B518C0" w:rsidRDefault="006859A1" w:rsidP="006859A1">
      <w:pPr>
        <w:pStyle w:val="ConsPlusNormal"/>
        <w:ind w:right="141" w:firstLine="13183"/>
        <w:jc w:val="right"/>
        <w:rPr>
          <w:rFonts w:ascii="Times New Roman" w:hAnsi="Times New Roman" w:cs="Times New Roman"/>
          <w:sz w:val="24"/>
          <w:szCs w:val="24"/>
        </w:rPr>
      </w:pPr>
      <w:r w:rsidRPr="00B518C0">
        <w:rPr>
          <w:rFonts w:ascii="Times New Roman" w:hAnsi="Times New Roman" w:cs="Times New Roman"/>
          <w:sz w:val="24"/>
          <w:szCs w:val="24"/>
        </w:rPr>
        <w:t>Таблица 9</w:t>
      </w:r>
    </w:p>
    <w:p w14:paraId="14B3D772" w14:textId="77777777" w:rsidR="006859A1" w:rsidRPr="00B518C0" w:rsidRDefault="006859A1" w:rsidP="006859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851"/>
        <w:gridCol w:w="2126"/>
        <w:gridCol w:w="1559"/>
        <w:gridCol w:w="1560"/>
        <w:gridCol w:w="1417"/>
        <w:gridCol w:w="1701"/>
        <w:gridCol w:w="1985"/>
        <w:gridCol w:w="2693"/>
      </w:tblGrid>
      <w:tr w:rsidR="006859A1" w:rsidRPr="00B518C0" w14:paraId="63E0EC40" w14:textId="77777777" w:rsidTr="00482ACB">
        <w:tc>
          <w:tcPr>
            <w:tcW w:w="1134" w:type="dxa"/>
            <w:vMerge w:val="restart"/>
            <w:vAlign w:val="center"/>
          </w:tcPr>
          <w:p w14:paraId="525CEEAE" w14:textId="77777777" w:rsidR="006859A1" w:rsidRPr="00B518C0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518C0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1199" w:type="dxa"/>
            <w:gridSpan w:val="7"/>
            <w:vAlign w:val="center"/>
          </w:tcPr>
          <w:p w14:paraId="523D60E0" w14:textId="77777777" w:rsidR="006859A1" w:rsidRPr="00B518C0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Водозаборные сооружения, предназначенные для добычи подземных вод</w:t>
            </w:r>
          </w:p>
        </w:tc>
        <w:tc>
          <w:tcPr>
            <w:tcW w:w="2693" w:type="dxa"/>
            <w:vMerge w:val="restart"/>
            <w:vAlign w:val="center"/>
          </w:tcPr>
          <w:p w14:paraId="17BA5F26" w14:textId="77777777" w:rsidR="006859A1" w:rsidRPr="00B518C0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Количество средств измерений расхода (объема) добываемых вод</w:t>
            </w:r>
          </w:p>
        </w:tc>
      </w:tr>
      <w:tr w:rsidR="006859A1" w:rsidRPr="00B518C0" w14:paraId="2B0DCC31" w14:textId="77777777" w:rsidTr="00482ACB">
        <w:tc>
          <w:tcPr>
            <w:tcW w:w="1134" w:type="dxa"/>
            <w:vMerge/>
          </w:tcPr>
          <w:p w14:paraId="46D43CF9" w14:textId="77777777" w:rsidR="006859A1" w:rsidRPr="00B518C0" w:rsidRDefault="006859A1" w:rsidP="00482ACB">
            <w:pPr>
              <w:ind w:left="-11"/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14:paraId="5734019C" w14:textId="77777777" w:rsidR="006859A1" w:rsidRPr="00B518C0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vMerge w:val="restart"/>
            <w:vAlign w:val="center"/>
          </w:tcPr>
          <w:p w14:paraId="012E9FC2" w14:textId="77777777" w:rsidR="006859A1" w:rsidRPr="00B518C0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861">
              <w:rPr>
                <w:rFonts w:ascii="Times New Roman" w:hAnsi="Times New Roman" w:cs="Times New Roman"/>
                <w:sz w:val="24"/>
                <w:szCs w:val="24"/>
              </w:rPr>
              <w:t>техническое состояние</w:t>
            </w:r>
          </w:p>
        </w:tc>
        <w:tc>
          <w:tcPr>
            <w:tcW w:w="3119" w:type="dxa"/>
            <w:gridSpan w:val="2"/>
            <w:vAlign w:val="center"/>
          </w:tcPr>
          <w:p w14:paraId="74B38008" w14:textId="77777777" w:rsidR="006859A1" w:rsidRPr="00B518C0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глубина, м</w:t>
            </w:r>
          </w:p>
        </w:tc>
        <w:tc>
          <w:tcPr>
            <w:tcW w:w="5103" w:type="dxa"/>
            <w:gridSpan w:val="3"/>
            <w:vAlign w:val="center"/>
          </w:tcPr>
          <w:p w14:paraId="2543B9B5" w14:textId="77777777" w:rsidR="006859A1" w:rsidRPr="00B518C0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производительность, куб. м/час</w:t>
            </w:r>
          </w:p>
        </w:tc>
        <w:tc>
          <w:tcPr>
            <w:tcW w:w="2693" w:type="dxa"/>
            <w:vMerge/>
          </w:tcPr>
          <w:p w14:paraId="32380B14" w14:textId="77777777" w:rsidR="006859A1" w:rsidRPr="00B518C0" w:rsidRDefault="006859A1" w:rsidP="00482ACB">
            <w:pPr>
              <w:ind w:left="-11"/>
              <w:jc w:val="center"/>
            </w:pPr>
          </w:p>
        </w:tc>
      </w:tr>
      <w:tr w:rsidR="006859A1" w:rsidRPr="00B518C0" w14:paraId="5BDCB0D3" w14:textId="77777777" w:rsidTr="00482ACB">
        <w:tc>
          <w:tcPr>
            <w:tcW w:w="1134" w:type="dxa"/>
            <w:vMerge/>
          </w:tcPr>
          <w:p w14:paraId="4B5F4A0B" w14:textId="77777777" w:rsidR="006859A1" w:rsidRPr="00B518C0" w:rsidRDefault="006859A1" w:rsidP="00482ACB">
            <w:pPr>
              <w:ind w:left="-11"/>
              <w:jc w:val="center"/>
            </w:pPr>
          </w:p>
        </w:tc>
        <w:tc>
          <w:tcPr>
            <w:tcW w:w="851" w:type="dxa"/>
            <w:vMerge/>
          </w:tcPr>
          <w:p w14:paraId="21A86476" w14:textId="77777777" w:rsidR="006859A1" w:rsidRPr="00B518C0" w:rsidRDefault="006859A1" w:rsidP="00482ACB">
            <w:pPr>
              <w:ind w:left="-11"/>
              <w:jc w:val="center"/>
            </w:pPr>
          </w:p>
        </w:tc>
        <w:tc>
          <w:tcPr>
            <w:tcW w:w="2126" w:type="dxa"/>
            <w:vMerge/>
          </w:tcPr>
          <w:p w14:paraId="5422BBE3" w14:textId="77777777" w:rsidR="006859A1" w:rsidRPr="00B518C0" w:rsidRDefault="006859A1" w:rsidP="00482ACB">
            <w:pPr>
              <w:ind w:left="-11"/>
              <w:jc w:val="center"/>
            </w:pPr>
          </w:p>
        </w:tc>
        <w:tc>
          <w:tcPr>
            <w:tcW w:w="1559" w:type="dxa"/>
            <w:vAlign w:val="center"/>
          </w:tcPr>
          <w:p w14:paraId="538ED612" w14:textId="77777777" w:rsidR="006859A1" w:rsidRPr="00B518C0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минимальная</w:t>
            </w:r>
          </w:p>
        </w:tc>
        <w:tc>
          <w:tcPr>
            <w:tcW w:w="1560" w:type="dxa"/>
            <w:vAlign w:val="center"/>
          </w:tcPr>
          <w:p w14:paraId="29B74BE1" w14:textId="77777777" w:rsidR="006859A1" w:rsidRPr="00B518C0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максимальная</w:t>
            </w:r>
          </w:p>
        </w:tc>
        <w:tc>
          <w:tcPr>
            <w:tcW w:w="1417" w:type="dxa"/>
            <w:vAlign w:val="center"/>
          </w:tcPr>
          <w:p w14:paraId="77E6BA52" w14:textId="77777777" w:rsidR="006859A1" w:rsidRPr="00B518C0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суммарная</w:t>
            </w:r>
          </w:p>
        </w:tc>
        <w:tc>
          <w:tcPr>
            <w:tcW w:w="1701" w:type="dxa"/>
            <w:vAlign w:val="center"/>
          </w:tcPr>
          <w:p w14:paraId="6986D5D8" w14:textId="77777777" w:rsidR="006859A1" w:rsidRPr="00B518C0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минимальная</w:t>
            </w:r>
          </w:p>
        </w:tc>
        <w:tc>
          <w:tcPr>
            <w:tcW w:w="1985" w:type="dxa"/>
            <w:vAlign w:val="center"/>
          </w:tcPr>
          <w:p w14:paraId="74C6BB9F" w14:textId="77777777" w:rsidR="006859A1" w:rsidRPr="00B518C0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максимальная</w:t>
            </w:r>
          </w:p>
        </w:tc>
        <w:tc>
          <w:tcPr>
            <w:tcW w:w="2693" w:type="dxa"/>
            <w:vMerge/>
          </w:tcPr>
          <w:p w14:paraId="0718C225" w14:textId="77777777" w:rsidR="006859A1" w:rsidRPr="00B518C0" w:rsidRDefault="006859A1" w:rsidP="00482ACB">
            <w:pPr>
              <w:ind w:left="-11"/>
              <w:jc w:val="center"/>
            </w:pPr>
          </w:p>
        </w:tc>
      </w:tr>
      <w:tr w:rsidR="006859A1" w:rsidRPr="00B518C0" w14:paraId="4C93876E" w14:textId="77777777" w:rsidTr="00482ACB">
        <w:trPr>
          <w:trHeight w:val="142"/>
        </w:trPr>
        <w:tc>
          <w:tcPr>
            <w:tcW w:w="1134" w:type="dxa"/>
            <w:vAlign w:val="center"/>
          </w:tcPr>
          <w:p w14:paraId="3C786F03" w14:textId="77777777" w:rsidR="006859A1" w:rsidRPr="00B518C0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73479031" w14:textId="77777777" w:rsidR="006859A1" w:rsidRPr="00B518C0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1B739A4B" w14:textId="77777777" w:rsidR="006859A1" w:rsidRPr="00B518C0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3CF2F7B4" w14:textId="77777777" w:rsidR="006859A1" w:rsidRPr="00B518C0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501580AB" w14:textId="77777777" w:rsidR="006859A1" w:rsidRPr="00B518C0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63F5F683" w14:textId="77777777" w:rsidR="006859A1" w:rsidRPr="00B518C0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6DFEE9FC" w14:textId="77777777" w:rsidR="006859A1" w:rsidRPr="00B518C0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14:paraId="6763660D" w14:textId="77777777" w:rsidR="006859A1" w:rsidRPr="00B518C0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14:paraId="6B4EE426" w14:textId="77777777" w:rsidR="006859A1" w:rsidRPr="00B518C0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859A1" w:rsidRPr="00B518C0" w14:paraId="1455DA1C" w14:textId="77777777" w:rsidTr="00482ACB">
        <w:tc>
          <w:tcPr>
            <w:tcW w:w="15026" w:type="dxa"/>
            <w:gridSpan w:val="9"/>
          </w:tcPr>
          <w:p w14:paraId="52BF6A17" w14:textId="77777777" w:rsidR="006859A1" w:rsidRPr="00B518C0" w:rsidRDefault="006859A1" w:rsidP="00482ACB">
            <w:pPr>
              <w:pStyle w:val="ConsPlusNormal"/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Для добычи пресных вод:</w:t>
            </w:r>
          </w:p>
        </w:tc>
      </w:tr>
      <w:tr w:rsidR="005F52A9" w:rsidRPr="00B518C0" w14:paraId="33790A37" w14:textId="77777777" w:rsidTr="005F52A9">
        <w:tc>
          <w:tcPr>
            <w:tcW w:w="1134" w:type="dxa"/>
          </w:tcPr>
          <w:p w14:paraId="3C9D3146" w14:textId="47649E84" w:rsidR="005F52A9" w:rsidRPr="00B518C0" w:rsidRDefault="005F52A9" w:rsidP="003D6654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757820BF" w14:textId="7CE65CAE" w:rsidR="005F52A9" w:rsidRPr="00B518C0" w:rsidRDefault="005F52A9" w:rsidP="003D6654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1C8D22D2" w14:textId="77777777" w:rsidR="005F52A9" w:rsidRPr="00B518C0" w:rsidRDefault="005F52A9" w:rsidP="003D6654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действующие</w:t>
            </w:r>
          </w:p>
        </w:tc>
        <w:tc>
          <w:tcPr>
            <w:tcW w:w="1559" w:type="dxa"/>
            <w:vAlign w:val="center"/>
          </w:tcPr>
          <w:p w14:paraId="6D7D8743" w14:textId="1548BB4B" w:rsidR="005F52A9" w:rsidRPr="003D6654" w:rsidRDefault="005F52A9" w:rsidP="003D6654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5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14:paraId="03BAFF4B" w14:textId="40B91B1F" w:rsidR="005F52A9" w:rsidRPr="00B518C0" w:rsidRDefault="005F52A9" w:rsidP="003D6654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417" w:type="dxa"/>
            <w:vAlign w:val="center"/>
          </w:tcPr>
          <w:p w14:paraId="37E08DBA" w14:textId="73950234" w:rsidR="005F52A9" w:rsidRPr="00B518C0" w:rsidRDefault="005F52A9" w:rsidP="005F52A9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701" w:type="dxa"/>
            <w:vAlign w:val="center"/>
          </w:tcPr>
          <w:p w14:paraId="3CA9FC3A" w14:textId="443689B6" w:rsidR="005F52A9" w:rsidRPr="00B518C0" w:rsidRDefault="005F52A9" w:rsidP="005F52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85" w:type="dxa"/>
            <w:vAlign w:val="center"/>
          </w:tcPr>
          <w:p w14:paraId="603E06DF" w14:textId="52E80D4F" w:rsidR="005F52A9" w:rsidRPr="00B518C0" w:rsidRDefault="005F52A9" w:rsidP="005F52A9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93" w:type="dxa"/>
          </w:tcPr>
          <w:p w14:paraId="469A95FE" w14:textId="25F02B1F" w:rsidR="005F52A9" w:rsidRPr="00B518C0" w:rsidRDefault="005F52A9" w:rsidP="003D6654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9A1" w:rsidRPr="00B518C0" w14:paraId="4D68B8F4" w14:textId="77777777" w:rsidTr="00482ACB">
        <w:tc>
          <w:tcPr>
            <w:tcW w:w="15026" w:type="dxa"/>
            <w:gridSpan w:val="9"/>
          </w:tcPr>
          <w:p w14:paraId="4589AAC2" w14:textId="77777777" w:rsidR="006859A1" w:rsidRPr="00B518C0" w:rsidRDefault="006859A1" w:rsidP="00482ACB">
            <w:pPr>
              <w:pStyle w:val="ConsPlusNormal"/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Для добычи минеральных вод:</w:t>
            </w:r>
          </w:p>
        </w:tc>
      </w:tr>
      <w:tr w:rsidR="006859A1" w:rsidRPr="00B518C0" w14:paraId="68034ED6" w14:textId="77777777" w:rsidTr="00482ACB">
        <w:tc>
          <w:tcPr>
            <w:tcW w:w="1134" w:type="dxa"/>
          </w:tcPr>
          <w:p w14:paraId="458C58BC" w14:textId="77777777" w:rsidR="006859A1" w:rsidRPr="00B518C0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3434F3F2" w14:textId="77777777" w:rsidR="006859A1" w:rsidRPr="00B518C0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6E7F67F9" w14:textId="77777777" w:rsidR="006859A1" w:rsidRPr="00B518C0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8C4AC3A" w14:textId="77777777" w:rsidR="006859A1" w:rsidRPr="00B518C0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1C0FEEC9" w14:textId="77777777" w:rsidR="006859A1" w:rsidRPr="00B518C0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A4853F6" w14:textId="77777777" w:rsidR="006859A1" w:rsidRPr="00B518C0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33C9CE06" w14:textId="77777777" w:rsidR="006859A1" w:rsidRPr="00B518C0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5FF184DC" w14:textId="77777777" w:rsidR="006859A1" w:rsidRPr="00B518C0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4F82CD1A" w14:textId="77777777" w:rsidR="006859A1" w:rsidRPr="00B518C0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1F45343" w14:textId="77777777" w:rsidR="006859A1" w:rsidRPr="00B518C0" w:rsidRDefault="006859A1" w:rsidP="006859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52B2447" w14:textId="77777777" w:rsidR="006859A1" w:rsidRPr="00B518C0" w:rsidRDefault="006859A1" w:rsidP="006859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31BAA10" w14:textId="77777777" w:rsidR="006859A1" w:rsidRPr="00B518C0" w:rsidRDefault="006859A1" w:rsidP="006859A1">
      <w:r w:rsidRPr="00B518C0">
        <w:br w:type="page"/>
      </w:r>
    </w:p>
    <w:p w14:paraId="2757DB71" w14:textId="77777777" w:rsidR="006859A1" w:rsidRPr="007A0E49" w:rsidRDefault="006859A1" w:rsidP="006859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E49"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Характеристика очистных сооружений сточных вод</w:t>
      </w:r>
    </w:p>
    <w:p w14:paraId="708A374B" w14:textId="77777777" w:rsidR="006859A1" w:rsidRPr="00B518C0" w:rsidRDefault="006859A1" w:rsidP="006859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15" w:name="P320"/>
      <w:bookmarkEnd w:id="15"/>
      <w:r w:rsidRPr="00B518C0">
        <w:rPr>
          <w:rFonts w:ascii="Times New Roman" w:hAnsi="Times New Roman" w:cs="Times New Roman"/>
          <w:sz w:val="24"/>
          <w:szCs w:val="24"/>
        </w:rPr>
        <w:t>Таблица 10</w:t>
      </w: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98"/>
        <w:gridCol w:w="8010"/>
        <w:gridCol w:w="1275"/>
        <w:gridCol w:w="1559"/>
        <w:gridCol w:w="2525"/>
      </w:tblGrid>
      <w:tr w:rsidR="006859A1" w14:paraId="08C9E324" w14:textId="77777777" w:rsidTr="00482ACB">
        <w:trPr>
          <w:trHeight w:val="1390"/>
        </w:trPr>
        <w:tc>
          <w:tcPr>
            <w:tcW w:w="534" w:type="dxa"/>
            <w:vMerge w:val="restart"/>
            <w:vAlign w:val="center"/>
          </w:tcPr>
          <w:p w14:paraId="01782FC3" w14:textId="77777777" w:rsidR="006859A1" w:rsidRPr="007A0E49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0E49">
              <w:rPr>
                <w:rFonts w:ascii="Times New Roman" w:hAnsi="Times New Roman" w:cs="Times New Roman"/>
                <w:szCs w:val="22"/>
              </w:rPr>
              <w:t>N</w:t>
            </w:r>
            <w:r w:rsidRPr="007A0E49">
              <w:rPr>
                <w:rFonts w:ascii="Times New Roman" w:hAnsi="Times New Roman" w:cs="Times New Roman"/>
                <w:szCs w:val="22"/>
              </w:rPr>
              <w:br/>
              <w:t>п/п</w:t>
            </w:r>
          </w:p>
        </w:tc>
        <w:tc>
          <w:tcPr>
            <w:tcW w:w="1798" w:type="dxa"/>
            <w:vMerge w:val="restart"/>
            <w:vAlign w:val="center"/>
          </w:tcPr>
          <w:p w14:paraId="7ACCF486" w14:textId="77777777" w:rsidR="006859A1" w:rsidRPr="00EA3548" w:rsidRDefault="006859A1" w:rsidP="00482ACB">
            <w:pPr>
              <w:jc w:val="center"/>
              <w:rPr>
                <w:rFonts w:ascii="TimesNewRoman" w:eastAsia="Calibri" w:hAnsi="TimesNewRoman" w:cs="TimesNewRoman"/>
                <w:sz w:val="22"/>
              </w:rPr>
            </w:pPr>
            <w:r w:rsidRPr="00EA3548">
              <w:rPr>
                <w:rFonts w:ascii="TimesNewRoman" w:eastAsia="Calibri" w:hAnsi="TimesNewRoman" w:cs="TimesNewRoman"/>
                <w:sz w:val="22"/>
              </w:rPr>
              <w:t>Метод очистки</w:t>
            </w:r>
          </w:p>
          <w:p w14:paraId="23CDAAB9" w14:textId="77777777" w:rsidR="006859A1" w:rsidRPr="00EA3548" w:rsidRDefault="006859A1" w:rsidP="00482ACB">
            <w:pPr>
              <w:jc w:val="center"/>
              <w:rPr>
                <w:rFonts w:ascii="TimesNewRoman" w:eastAsia="Calibri" w:hAnsi="TimesNewRoman" w:cs="TimesNewRoman"/>
                <w:sz w:val="22"/>
              </w:rPr>
            </w:pPr>
            <w:r w:rsidRPr="00EA3548">
              <w:rPr>
                <w:rFonts w:ascii="TimesNewRoman" w:eastAsia="Calibri" w:hAnsi="TimesNewRoman" w:cs="TimesNewRoman"/>
                <w:sz w:val="22"/>
              </w:rPr>
              <w:t>сточных вод (код</w:t>
            </w:r>
          </w:p>
          <w:p w14:paraId="241B4BC2" w14:textId="77777777" w:rsidR="006859A1" w:rsidRPr="00EA3548" w:rsidRDefault="006859A1" w:rsidP="00482ACB">
            <w:pPr>
              <w:jc w:val="center"/>
              <w:rPr>
                <w:rFonts w:ascii="TimesNewRoman" w:eastAsia="Calibri" w:hAnsi="TimesNewRoman" w:cs="TimesNewRoman"/>
                <w:sz w:val="22"/>
              </w:rPr>
            </w:pPr>
            <w:r w:rsidRPr="00EA3548">
              <w:rPr>
                <w:rFonts w:ascii="TimesNewRoman" w:eastAsia="Calibri" w:hAnsi="TimesNewRoman" w:cs="TimesNewRoman"/>
                <w:sz w:val="22"/>
              </w:rPr>
              <w:t>очистных</w:t>
            </w:r>
          </w:p>
          <w:p w14:paraId="46360F11" w14:textId="77777777" w:rsidR="006859A1" w:rsidRPr="00EA3548" w:rsidRDefault="006859A1" w:rsidP="00482ACB">
            <w:pPr>
              <w:jc w:val="center"/>
              <w:rPr>
                <w:rFonts w:ascii="TimesNewRoman" w:eastAsia="Calibri" w:hAnsi="TimesNewRoman" w:cs="TimesNewRoman"/>
                <w:sz w:val="22"/>
              </w:rPr>
            </w:pPr>
            <w:r w:rsidRPr="00EA3548">
              <w:rPr>
                <w:rFonts w:ascii="TimesNewRoman" w:eastAsia="Calibri" w:hAnsi="TimesNewRoman" w:cs="TimesNewRoman"/>
                <w:sz w:val="22"/>
              </w:rPr>
              <w:t>сооружений</w:t>
            </w:r>
          </w:p>
          <w:p w14:paraId="22ECE4DB" w14:textId="77777777" w:rsidR="006859A1" w:rsidRPr="007A0E49" w:rsidRDefault="006859A1" w:rsidP="00482ACB">
            <w:pPr>
              <w:jc w:val="center"/>
            </w:pPr>
            <w:r w:rsidRPr="00EA3548">
              <w:rPr>
                <w:rFonts w:ascii="TimesNewRoman" w:eastAsia="Calibri" w:hAnsi="TimesNewRoman" w:cs="TimesNewRoman"/>
                <w:sz w:val="22"/>
              </w:rPr>
              <w:t>по способу очистки)</w:t>
            </w:r>
          </w:p>
        </w:tc>
        <w:tc>
          <w:tcPr>
            <w:tcW w:w="8010" w:type="dxa"/>
            <w:vMerge w:val="restart"/>
            <w:vAlign w:val="center"/>
          </w:tcPr>
          <w:p w14:paraId="75146BB0" w14:textId="77777777" w:rsidR="006859A1" w:rsidRPr="007A0E49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0E49">
              <w:rPr>
                <w:rFonts w:ascii="Times New Roman" w:hAnsi="Times New Roman" w:cs="Times New Roman"/>
                <w:szCs w:val="22"/>
              </w:rPr>
              <w:t>Состав очистных сооружений канализации,</w:t>
            </w:r>
            <w:r w:rsidRPr="007A0E49">
              <w:rPr>
                <w:rFonts w:ascii="Times New Roman" w:hAnsi="Times New Roman" w:cs="Times New Roman"/>
                <w:szCs w:val="22"/>
              </w:rPr>
              <w:br/>
              <w:t>в том числе дождевой,</w:t>
            </w:r>
            <w:r w:rsidRPr="007A0E49">
              <w:rPr>
                <w:rFonts w:ascii="Times New Roman" w:hAnsi="Times New Roman" w:cs="Times New Roman"/>
                <w:szCs w:val="22"/>
              </w:rPr>
              <w:br/>
              <w:t>место выпуска сточных вод</w:t>
            </w:r>
          </w:p>
        </w:tc>
        <w:tc>
          <w:tcPr>
            <w:tcW w:w="2834" w:type="dxa"/>
            <w:gridSpan w:val="2"/>
            <w:vAlign w:val="center"/>
          </w:tcPr>
          <w:p w14:paraId="2B743FBE" w14:textId="77777777" w:rsidR="006859A1" w:rsidRPr="007A0E49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0E49">
              <w:rPr>
                <w:rFonts w:ascii="Times New Roman" w:hAnsi="Times New Roman" w:cs="Times New Roman"/>
                <w:szCs w:val="22"/>
              </w:rPr>
              <w:t>Производительность очистных сооружений канализации (расход сточных вод),</w:t>
            </w:r>
            <w:r w:rsidRPr="007A0E49">
              <w:rPr>
                <w:rFonts w:ascii="Times New Roman" w:hAnsi="Times New Roman" w:cs="Times New Roman"/>
                <w:szCs w:val="22"/>
              </w:rPr>
              <w:br/>
              <w:t xml:space="preserve">куб. м/сутки </w:t>
            </w:r>
            <w:r w:rsidRPr="00EA3548">
              <w:rPr>
                <w:rFonts w:ascii="Times New Roman" w:hAnsi="Times New Roman" w:cs="Times New Roman"/>
                <w:szCs w:val="22"/>
              </w:rPr>
              <w:t>(л/сек)</w:t>
            </w:r>
          </w:p>
        </w:tc>
        <w:tc>
          <w:tcPr>
            <w:tcW w:w="2525" w:type="dxa"/>
            <w:vMerge w:val="restart"/>
            <w:vAlign w:val="center"/>
          </w:tcPr>
          <w:p w14:paraId="25BE18CB" w14:textId="77777777" w:rsidR="006859A1" w:rsidRPr="007A0E49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0E49">
              <w:rPr>
                <w:rFonts w:ascii="Times New Roman" w:hAnsi="Times New Roman" w:cs="Times New Roman"/>
                <w:szCs w:val="22"/>
              </w:rPr>
              <w:t>Методы учета сбрасываемых сточных вод в окружающую среду, количество средств измерений расхода (объема) вод</w:t>
            </w:r>
          </w:p>
        </w:tc>
      </w:tr>
      <w:tr w:rsidR="006859A1" w14:paraId="3B77E2E0" w14:textId="77777777" w:rsidTr="00482ACB">
        <w:tc>
          <w:tcPr>
            <w:tcW w:w="534" w:type="dxa"/>
            <w:vMerge/>
            <w:vAlign w:val="center"/>
          </w:tcPr>
          <w:p w14:paraId="441B82D1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  <w:vAlign w:val="center"/>
          </w:tcPr>
          <w:p w14:paraId="6E76623E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0" w:type="dxa"/>
            <w:vMerge/>
            <w:vAlign w:val="center"/>
          </w:tcPr>
          <w:p w14:paraId="4EA3C7F4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C3AB6FA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проектная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38A7EC4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фактическая</w:t>
            </w:r>
          </w:p>
        </w:tc>
        <w:tc>
          <w:tcPr>
            <w:tcW w:w="2525" w:type="dxa"/>
            <w:vMerge/>
            <w:vAlign w:val="center"/>
          </w:tcPr>
          <w:p w14:paraId="232E1F6A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9A1" w14:paraId="247B9DE4" w14:textId="77777777" w:rsidTr="00482ACB">
        <w:tc>
          <w:tcPr>
            <w:tcW w:w="534" w:type="dxa"/>
            <w:vAlign w:val="center"/>
          </w:tcPr>
          <w:p w14:paraId="01477C27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  <w:vAlign w:val="center"/>
          </w:tcPr>
          <w:p w14:paraId="2E72904D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0" w:type="dxa"/>
            <w:vAlign w:val="center"/>
          </w:tcPr>
          <w:p w14:paraId="7C16B349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DE8F0A5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C64A237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5" w:type="dxa"/>
            <w:vAlign w:val="center"/>
          </w:tcPr>
          <w:p w14:paraId="7BAFDB43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59A1" w14:paraId="64285712" w14:textId="77777777" w:rsidTr="00482ACB">
        <w:tc>
          <w:tcPr>
            <w:tcW w:w="534" w:type="dxa"/>
          </w:tcPr>
          <w:p w14:paraId="109FC9D1" w14:textId="552758A0" w:rsidR="006859A1" w:rsidRPr="007A0E49" w:rsidRDefault="005264AB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798" w:type="dxa"/>
          </w:tcPr>
          <w:p w14:paraId="59BF6782" w14:textId="4CC901F7" w:rsidR="006859A1" w:rsidRDefault="006859A1" w:rsidP="00482ACB">
            <w:pPr>
              <w:jc w:val="center"/>
              <w:rPr>
                <w:sz w:val="23"/>
                <w:szCs w:val="23"/>
              </w:rPr>
            </w:pPr>
            <w:r w:rsidRPr="007A0E49">
              <w:rPr>
                <w:sz w:val="23"/>
                <w:szCs w:val="23"/>
              </w:rPr>
              <w:t>Механические (отстаивание, фильтрование)</w:t>
            </w:r>
            <w:r w:rsidR="00A11CFD">
              <w:rPr>
                <w:sz w:val="23"/>
                <w:szCs w:val="23"/>
              </w:rPr>
              <w:t>.</w:t>
            </w:r>
          </w:p>
          <w:p w14:paraId="5D0E0621" w14:textId="0D1F8526" w:rsidR="00A11CFD" w:rsidRPr="007A0E49" w:rsidRDefault="00A11CFD" w:rsidP="00482A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Код группы очистных сооружений 1</w:t>
            </w:r>
          </w:p>
        </w:tc>
        <w:tc>
          <w:tcPr>
            <w:tcW w:w="8010" w:type="dxa"/>
          </w:tcPr>
          <w:p w14:paraId="7E0E0A75" w14:textId="77777777" w:rsidR="006859A1" w:rsidRPr="007A0E49" w:rsidRDefault="006859A1" w:rsidP="00482ACB">
            <w:pPr>
              <w:jc w:val="both"/>
              <w:rPr>
                <w:sz w:val="23"/>
                <w:szCs w:val="23"/>
              </w:rPr>
            </w:pPr>
            <w:r w:rsidRPr="007A0E49">
              <w:rPr>
                <w:sz w:val="23"/>
                <w:szCs w:val="23"/>
              </w:rPr>
              <w:t>Очистные сооружения производственных сточных вод:</w:t>
            </w:r>
          </w:p>
          <w:p w14:paraId="7BB42EF9" w14:textId="081D75C7" w:rsidR="006859A1" w:rsidRDefault="006859A1" w:rsidP="00482ACB">
            <w:pPr>
              <w:rPr>
                <w:sz w:val="23"/>
                <w:szCs w:val="23"/>
              </w:rPr>
            </w:pPr>
            <w:r w:rsidRPr="007A0E49">
              <w:t>-</w:t>
            </w:r>
            <w:r w:rsidR="00C7256D">
              <w:rPr>
                <w:sz w:val="23"/>
                <w:szCs w:val="23"/>
              </w:rPr>
              <w:t>жироловка</w:t>
            </w:r>
          </w:p>
          <w:p w14:paraId="6D3BF54F" w14:textId="2BFDDC88" w:rsidR="00C7256D" w:rsidRDefault="00C7256D" w:rsidP="00482AC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-песколовка</w:t>
            </w:r>
          </w:p>
          <w:p w14:paraId="4A7B0C0E" w14:textId="5EFE52B6" w:rsidR="006859A1" w:rsidRPr="007A0E49" w:rsidRDefault="006859A1" w:rsidP="00482AC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D8A49D4" w14:textId="6D76041C" w:rsidR="006859A1" w:rsidRPr="007A0E49" w:rsidRDefault="003D6654" w:rsidP="00482A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1980</w:t>
            </w:r>
          </w:p>
          <w:p w14:paraId="6D3F3490" w14:textId="77777777" w:rsidR="006859A1" w:rsidRPr="007A0E49" w:rsidRDefault="006859A1" w:rsidP="00482ACB">
            <w:pPr>
              <w:jc w:val="center"/>
              <w:rPr>
                <w:sz w:val="23"/>
                <w:szCs w:val="23"/>
              </w:rPr>
            </w:pPr>
            <w:r w:rsidRPr="007A0E49">
              <w:rPr>
                <w:sz w:val="23"/>
                <w:szCs w:val="23"/>
              </w:rPr>
              <w:t xml:space="preserve"> м</w:t>
            </w:r>
            <w:r w:rsidRPr="007A0E49">
              <w:rPr>
                <w:sz w:val="23"/>
                <w:szCs w:val="23"/>
                <w:vertAlign w:val="superscript"/>
              </w:rPr>
              <w:t>3</w:t>
            </w:r>
            <w:r w:rsidRPr="007A0E49">
              <w:rPr>
                <w:sz w:val="23"/>
                <w:szCs w:val="23"/>
              </w:rPr>
              <w:t>/</w:t>
            </w:r>
            <w:proofErr w:type="spellStart"/>
            <w:r w:rsidRPr="007A0E49">
              <w:rPr>
                <w:sz w:val="23"/>
                <w:szCs w:val="23"/>
              </w:rPr>
              <w:t>сут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CD05D8B" w14:textId="49B68C4A" w:rsidR="006859A1" w:rsidRPr="007A0E49" w:rsidRDefault="003D6654" w:rsidP="00482A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1747</w:t>
            </w:r>
          </w:p>
          <w:p w14:paraId="50A16042" w14:textId="77777777" w:rsidR="006859A1" w:rsidRPr="007A0E49" w:rsidRDefault="006859A1" w:rsidP="00482ACB">
            <w:pPr>
              <w:jc w:val="center"/>
              <w:rPr>
                <w:sz w:val="23"/>
                <w:szCs w:val="23"/>
              </w:rPr>
            </w:pPr>
            <w:r w:rsidRPr="007A0E49">
              <w:rPr>
                <w:sz w:val="23"/>
                <w:szCs w:val="23"/>
              </w:rPr>
              <w:t xml:space="preserve"> м</w:t>
            </w:r>
            <w:r w:rsidRPr="007A0E49">
              <w:rPr>
                <w:sz w:val="23"/>
                <w:szCs w:val="23"/>
                <w:vertAlign w:val="superscript"/>
              </w:rPr>
              <w:t>3</w:t>
            </w:r>
            <w:r w:rsidRPr="007A0E49">
              <w:rPr>
                <w:sz w:val="23"/>
                <w:szCs w:val="23"/>
              </w:rPr>
              <w:t>/</w:t>
            </w:r>
            <w:proofErr w:type="spellStart"/>
            <w:r w:rsidRPr="007A0E49">
              <w:rPr>
                <w:sz w:val="23"/>
                <w:szCs w:val="23"/>
              </w:rPr>
              <w:t>сут</w:t>
            </w:r>
            <w:proofErr w:type="spellEnd"/>
          </w:p>
        </w:tc>
        <w:tc>
          <w:tcPr>
            <w:tcW w:w="2525" w:type="dxa"/>
          </w:tcPr>
          <w:p w14:paraId="59F697BF" w14:textId="1BEA7A9B" w:rsidR="006859A1" w:rsidRPr="007A0E49" w:rsidRDefault="003D6654" w:rsidP="00482A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водомеры</w:t>
            </w:r>
          </w:p>
        </w:tc>
      </w:tr>
    </w:tbl>
    <w:p w14:paraId="7AA141D3" w14:textId="77777777" w:rsidR="006859A1" w:rsidRPr="00B518C0" w:rsidRDefault="006859A1" w:rsidP="006859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673843" w14:textId="77777777" w:rsidR="006859A1" w:rsidRPr="00B518C0" w:rsidRDefault="006859A1" w:rsidP="006859A1">
      <w:r w:rsidRPr="00B518C0">
        <w:br w:type="page"/>
      </w:r>
    </w:p>
    <w:p w14:paraId="6DE61883" w14:textId="77777777" w:rsidR="006859A1" w:rsidRPr="00B518C0" w:rsidRDefault="006859A1" w:rsidP="006859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_Hlk186451821"/>
      <w:r w:rsidRPr="00B518C0">
        <w:rPr>
          <w:rFonts w:ascii="Times New Roman" w:hAnsi="Times New Roman" w:cs="Times New Roman"/>
          <w:sz w:val="24"/>
          <w:szCs w:val="24"/>
        </w:rPr>
        <w:lastRenderedPageBreak/>
        <w:t>Характеристика объемов водопотребления и водоотведения</w:t>
      </w:r>
    </w:p>
    <w:p w14:paraId="2F473FF1" w14:textId="77777777" w:rsidR="006859A1" w:rsidRDefault="006859A1" w:rsidP="006859A1">
      <w:pPr>
        <w:ind w:right="283"/>
        <w:jc w:val="right"/>
        <w:rPr>
          <w:sz w:val="28"/>
          <w:szCs w:val="28"/>
        </w:rPr>
      </w:pPr>
      <w:bookmarkStart w:id="17" w:name="Par200"/>
      <w:bookmarkEnd w:id="17"/>
      <w:r w:rsidRPr="00B518C0">
        <w:rPr>
          <w:sz w:val="28"/>
          <w:szCs w:val="28"/>
        </w:rPr>
        <w:t>Таблица 11</w:t>
      </w:r>
    </w:p>
    <w:p w14:paraId="5B6CDF2F" w14:textId="77777777" w:rsidR="006859A1" w:rsidRPr="00B518C0" w:rsidRDefault="006859A1" w:rsidP="006859A1">
      <w:pPr>
        <w:ind w:right="283"/>
        <w:jc w:val="right"/>
        <w:rPr>
          <w:sz w:val="28"/>
          <w:szCs w:val="28"/>
        </w:rPr>
      </w:pPr>
    </w:p>
    <w:tbl>
      <w:tblPr>
        <w:tblStyle w:val="af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1843"/>
        <w:gridCol w:w="1559"/>
        <w:gridCol w:w="1418"/>
        <w:gridCol w:w="1636"/>
        <w:gridCol w:w="1440"/>
        <w:gridCol w:w="75"/>
        <w:gridCol w:w="1385"/>
      </w:tblGrid>
      <w:tr w:rsidR="006859A1" w14:paraId="4D55975B" w14:textId="77777777" w:rsidTr="00482ACB">
        <w:tc>
          <w:tcPr>
            <w:tcW w:w="675" w:type="dxa"/>
            <w:vMerge w:val="restart"/>
            <w:vAlign w:val="center"/>
          </w:tcPr>
          <w:p w14:paraId="7ABAF7B8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518C0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670" w:type="dxa"/>
            <w:vMerge w:val="restart"/>
            <w:vAlign w:val="center"/>
          </w:tcPr>
          <w:p w14:paraId="71BE5264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43" w:type="dxa"/>
            <w:vMerge w:val="restart"/>
            <w:vAlign w:val="center"/>
          </w:tcPr>
          <w:p w14:paraId="2D6BAC9B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513" w:type="dxa"/>
            <w:gridSpan w:val="6"/>
          </w:tcPr>
          <w:p w14:paraId="16C98DE7" w14:textId="77777777" w:rsidR="006859A1" w:rsidRDefault="006859A1" w:rsidP="00482ACB">
            <w:pPr>
              <w:jc w:val="center"/>
              <w:rPr>
                <w:sz w:val="28"/>
                <w:szCs w:val="28"/>
              </w:rPr>
            </w:pPr>
            <w:r w:rsidRPr="00B518C0">
              <w:rPr>
                <w:szCs w:val="24"/>
              </w:rPr>
              <w:t>Водопотребление и водоотведение</w:t>
            </w:r>
          </w:p>
        </w:tc>
      </w:tr>
      <w:tr w:rsidR="006859A1" w14:paraId="340DDE97" w14:textId="77777777" w:rsidTr="00482ACB">
        <w:tc>
          <w:tcPr>
            <w:tcW w:w="675" w:type="dxa"/>
            <w:vMerge/>
            <w:vAlign w:val="center"/>
          </w:tcPr>
          <w:p w14:paraId="679C5FFD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14:paraId="751B5642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4C90AA7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FAA7911" w14:textId="77777777" w:rsidR="006859A1" w:rsidRPr="00B518C0" w:rsidRDefault="006859A1" w:rsidP="00482ACB">
            <w:pPr>
              <w:pStyle w:val="ConsPlusNormal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</w:p>
          <w:p w14:paraId="69F35731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(20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  <w:gridSpan w:val="5"/>
            <w:vAlign w:val="center"/>
          </w:tcPr>
          <w:p w14:paraId="3764E0B9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нормативно-расчетное</w:t>
            </w:r>
          </w:p>
        </w:tc>
      </w:tr>
      <w:tr w:rsidR="006859A1" w14:paraId="52C256A7" w14:textId="77777777" w:rsidTr="00482ACB">
        <w:tc>
          <w:tcPr>
            <w:tcW w:w="675" w:type="dxa"/>
            <w:vMerge/>
            <w:vAlign w:val="center"/>
          </w:tcPr>
          <w:p w14:paraId="13212857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14:paraId="7A155124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ED6D37B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27BE3D6" w14:textId="77777777" w:rsidR="006859A1" w:rsidRDefault="006859A1" w:rsidP="00482A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5E04D86" w14:textId="77777777" w:rsidR="006859A1" w:rsidRPr="0006186D" w:rsidRDefault="006859A1" w:rsidP="00482ACB">
            <w:pPr>
              <w:jc w:val="center"/>
            </w:pPr>
            <w:r w:rsidRPr="0006186D">
              <w:t>202</w:t>
            </w:r>
            <w:r>
              <w:t>5</w:t>
            </w:r>
            <w:r w:rsidRPr="0006186D">
              <w:t>-202</w:t>
            </w:r>
            <w:r>
              <w:t>6</w:t>
            </w:r>
            <w:r w:rsidRPr="0006186D">
              <w:br/>
              <w:t>гг.</w:t>
            </w:r>
          </w:p>
        </w:tc>
        <w:tc>
          <w:tcPr>
            <w:tcW w:w="1636" w:type="dxa"/>
            <w:vAlign w:val="center"/>
          </w:tcPr>
          <w:p w14:paraId="190B0425" w14:textId="77777777" w:rsidR="006859A1" w:rsidRPr="0006186D" w:rsidRDefault="006859A1" w:rsidP="00482ACB">
            <w:pPr>
              <w:pStyle w:val="ConsPlusNormal"/>
              <w:jc w:val="center"/>
              <w:rPr>
                <w:rFonts w:ascii="Times New Roman" w:hAnsi="Times New Roman" w:cstheme="minorBidi"/>
                <w:sz w:val="24"/>
                <w:szCs w:val="22"/>
              </w:rPr>
            </w:pPr>
            <w:r w:rsidRPr="0006186D">
              <w:rPr>
                <w:rFonts w:ascii="Times New Roman" w:hAnsi="Times New Roman" w:cstheme="minorBidi"/>
                <w:sz w:val="24"/>
                <w:szCs w:val="22"/>
              </w:rPr>
              <w:t>202</w:t>
            </w:r>
            <w:r>
              <w:rPr>
                <w:rFonts w:ascii="Times New Roman" w:hAnsi="Times New Roman" w:cstheme="minorBidi"/>
                <w:sz w:val="24"/>
                <w:szCs w:val="22"/>
              </w:rPr>
              <w:t>7</w:t>
            </w:r>
            <w:r w:rsidRPr="0006186D">
              <w:rPr>
                <w:rFonts w:ascii="Times New Roman" w:hAnsi="Times New Roman" w:cstheme="minorBidi"/>
                <w:sz w:val="24"/>
                <w:szCs w:val="22"/>
              </w:rPr>
              <w:t>-202</w:t>
            </w:r>
            <w:r>
              <w:rPr>
                <w:rFonts w:ascii="Times New Roman" w:hAnsi="Times New Roman" w:cstheme="minorBidi"/>
                <w:sz w:val="24"/>
                <w:szCs w:val="22"/>
              </w:rPr>
              <w:t>9</w:t>
            </w:r>
            <w:r w:rsidRPr="0006186D">
              <w:rPr>
                <w:rFonts w:ascii="Times New Roman" w:hAnsi="Times New Roman" w:cstheme="minorBidi"/>
                <w:sz w:val="24"/>
                <w:szCs w:val="22"/>
              </w:rPr>
              <w:br/>
              <w:t>гг.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56AAB996" w14:textId="77777777" w:rsidR="006859A1" w:rsidRPr="0006186D" w:rsidRDefault="006859A1" w:rsidP="00482ACB">
            <w:pPr>
              <w:pStyle w:val="ConsPlusNormal"/>
              <w:ind w:left="-142"/>
              <w:jc w:val="center"/>
              <w:rPr>
                <w:rFonts w:ascii="Times New Roman" w:hAnsi="Times New Roman" w:cstheme="minorBidi"/>
                <w:sz w:val="24"/>
                <w:szCs w:val="22"/>
              </w:rPr>
            </w:pPr>
            <w:r w:rsidRPr="0006186D">
              <w:rPr>
                <w:rFonts w:ascii="Times New Roman" w:hAnsi="Times New Roman" w:cstheme="minorBidi"/>
                <w:sz w:val="24"/>
                <w:szCs w:val="22"/>
              </w:rPr>
              <w:t>20</w:t>
            </w:r>
            <w:r>
              <w:rPr>
                <w:rFonts w:ascii="Times New Roman" w:hAnsi="Times New Roman" w:cstheme="minorBidi"/>
                <w:sz w:val="24"/>
                <w:szCs w:val="22"/>
              </w:rPr>
              <w:t>30</w:t>
            </w:r>
            <w:r w:rsidRPr="0006186D">
              <w:rPr>
                <w:rFonts w:ascii="Times New Roman" w:hAnsi="Times New Roman" w:cstheme="minorBidi"/>
                <w:sz w:val="24"/>
                <w:szCs w:val="22"/>
              </w:rPr>
              <w:t>-20</w:t>
            </w:r>
            <w:r>
              <w:rPr>
                <w:rFonts w:ascii="Times New Roman" w:hAnsi="Times New Roman" w:cstheme="minorBidi"/>
                <w:sz w:val="24"/>
                <w:szCs w:val="22"/>
              </w:rPr>
              <w:t>32</w:t>
            </w:r>
            <w:r w:rsidRPr="0006186D">
              <w:rPr>
                <w:rFonts w:ascii="Times New Roman" w:hAnsi="Times New Roman" w:cstheme="minorBidi"/>
                <w:sz w:val="24"/>
                <w:szCs w:val="22"/>
              </w:rPr>
              <w:br/>
              <w:t>гг.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  <w:vAlign w:val="center"/>
          </w:tcPr>
          <w:p w14:paraId="6E9E8788" w14:textId="77777777" w:rsidR="006859A1" w:rsidRPr="0006186D" w:rsidRDefault="006859A1" w:rsidP="00482ACB">
            <w:pPr>
              <w:pStyle w:val="ConsPlusNormal"/>
              <w:ind w:left="-142"/>
              <w:jc w:val="center"/>
              <w:rPr>
                <w:rFonts w:ascii="Times New Roman" w:hAnsi="Times New Roman" w:cstheme="minorBidi"/>
                <w:sz w:val="24"/>
                <w:szCs w:val="22"/>
              </w:rPr>
            </w:pPr>
            <w:r w:rsidRPr="0006186D">
              <w:rPr>
                <w:rFonts w:ascii="Times New Roman" w:hAnsi="Times New Roman" w:cstheme="minorBidi"/>
                <w:sz w:val="24"/>
                <w:szCs w:val="22"/>
              </w:rPr>
              <w:t>203</w:t>
            </w:r>
            <w:r>
              <w:rPr>
                <w:rFonts w:ascii="Times New Roman" w:hAnsi="Times New Roman" w:cstheme="minorBidi"/>
                <w:sz w:val="24"/>
                <w:szCs w:val="22"/>
              </w:rPr>
              <w:t>3</w:t>
            </w:r>
            <w:r w:rsidRPr="0006186D">
              <w:rPr>
                <w:rFonts w:ascii="Times New Roman" w:hAnsi="Times New Roman" w:cstheme="minorBidi"/>
                <w:sz w:val="24"/>
                <w:szCs w:val="22"/>
              </w:rPr>
              <w:t>-2034  гг.</w:t>
            </w:r>
          </w:p>
        </w:tc>
      </w:tr>
      <w:tr w:rsidR="006859A1" w14:paraId="0966C127" w14:textId="77777777" w:rsidTr="00482ACB">
        <w:tc>
          <w:tcPr>
            <w:tcW w:w="675" w:type="dxa"/>
            <w:vAlign w:val="center"/>
          </w:tcPr>
          <w:p w14:paraId="04833464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14:paraId="387D8D23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439C4305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5CC3DF58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615C2C93" w14:textId="77777777" w:rsidR="006859A1" w:rsidRPr="0006186D" w:rsidRDefault="006859A1" w:rsidP="00482ACB">
            <w:pPr>
              <w:jc w:val="center"/>
            </w:pPr>
            <w:r w:rsidRPr="0006186D">
              <w:t>5</w:t>
            </w:r>
          </w:p>
        </w:tc>
        <w:tc>
          <w:tcPr>
            <w:tcW w:w="1636" w:type="dxa"/>
            <w:vAlign w:val="center"/>
          </w:tcPr>
          <w:p w14:paraId="2826FC0A" w14:textId="77777777" w:rsidR="006859A1" w:rsidRPr="0006186D" w:rsidRDefault="006859A1" w:rsidP="00482ACB">
            <w:pPr>
              <w:jc w:val="center"/>
            </w:pPr>
            <w:r w:rsidRPr="0006186D">
              <w:t>6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7A9FD00A" w14:textId="77777777" w:rsidR="006859A1" w:rsidRPr="0006186D" w:rsidRDefault="006859A1" w:rsidP="00482ACB">
            <w:pPr>
              <w:jc w:val="center"/>
            </w:pPr>
            <w:r w:rsidRPr="0006186D">
              <w:t>7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  <w:vAlign w:val="center"/>
          </w:tcPr>
          <w:p w14:paraId="5FFD099D" w14:textId="77777777" w:rsidR="006859A1" w:rsidRPr="0006186D" w:rsidRDefault="006859A1" w:rsidP="00482ACB">
            <w:pPr>
              <w:jc w:val="center"/>
            </w:pPr>
            <w:r w:rsidRPr="0006186D">
              <w:t>8</w:t>
            </w:r>
          </w:p>
        </w:tc>
      </w:tr>
      <w:tr w:rsidR="00AB05C3" w14:paraId="20538866" w14:textId="77777777" w:rsidTr="00482ACB">
        <w:tc>
          <w:tcPr>
            <w:tcW w:w="675" w:type="dxa"/>
            <w:vMerge w:val="restart"/>
          </w:tcPr>
          <w:p w14:paraId="460CA4F9" w14:textId="77777777" w:rsidR="00AB05C3" w:rsidRPr="00B518C0" w:rsidRDefault="00AB05C3" w:rsidP="00AB0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</w:tcPr>
          <w:p w14:paraId="6E21B9F3" w14:textId="77777777" w:rsidR="00AB05C3" w:rsidRPr="00B518C0" w:rsidRDefault="00AB05C3" w:rsidP="00AB0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Добыча (изъятие) вод - всего</w:t>
            </w:r>
          </w:p>
        </w:tc>
        <w:tc>
          <w:tcPr>
            <w:tcW w:w="1843" w:type="dxa"/>
          </w:tcPr>
          <w:p w14:paraId="1EE782C9" w14:textId="77777777" w:rsidR="00AB05C3" w:rsidRPr="00B518C0" w:rsidRDefault="00AB05C3" w:rsidP="00AB0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329114E3" w14:textId="33BE5F31" w:rsidR="00AB05C3" w:rsidRPr="00B518C0" w:rsidRDefault="00AB05C3" w:rsidP="00AB05C3">
            <w:pPr>
              <w:jc w:val="center"/>
              <w:rPr>
                <w:bCs/>
              </w:rPr>
            </w:pPr>
            <w:r>
              <w:rPr>
                <w:bCs/>
              </w:rPr>
              <w:t>1432,16</w:t>
            </w:r>
          </w:p>
        </w:tc>
        <w:tc>
          <w:tcPr>
            <w:tcW w:w="1418" w:type="dxa"/>
          </w:tcPr>
          <w:p w14:paraId="02DB2754" w14:textId="0C7FFC37" w:rsidR="00AB05C3" w:rsidRPr="00AB05C3" w:rsidRDefault="00AB05C3" w:rsidP="00AB05C3">
            <w:pPr>
              <w:jc w:val="center"/>
            </w:pPr>
            <w:r w:rsidRPr="00AB05C3">
              <w:t>1640</w:t>
            </w:r>
          </w:p>
        </w:tc>
        <w:tc>
          <w:tcPr>
            <w:tcW w:w="1636" w:type="dxa"/>
          </w:tcPr>
          <w:p w14:paraId="2C807358" w14:textId="61A92BAC" w:rsidR="00AB05C3" w:rsidRPr="0006186D" w:rsidRDefault="00AB05C3" w:rsidP="00AB05C3">
            <w:pPr>
              <w:jc w:val="center"/>
            </w:pPr>
            <w:r w:rsidRPr="00AB05C3">
              <w:t>1640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6D5C8CB" w14:textId="67153EAF" w:rsidR="00AB05C3" w:rsidRPr="0006186D" w:rsidRDefault="00AB05C3" w:rsidP="00AB05C3">
            <w:pPr>
              <w:jc w:val="center"/>
            </w:pPr>
            <w:r w:rsidRPr="00AB05C3">
              <w:t>1640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6284EBB6" w14:textId="05DE71B9" w:rsidR="00AB05C3" w:rsidRPr="0006186D" w:rsidRDefault="00AB05C3" w:rsidP="00AB05C3">
            <w:pPr>
              <w:jc w:val="center"/>
            </w:pPr>
            <w:r w:rsidRPr="00AB05C3">
              <w:t>1640</w:t>
            </w:r>
          </w:p>
        </w:tc>
      </w:tr>
      <w:tr w:rsidR="00AB05C3" w14:paraId="705E2572" w14:textId="77777777" w:rsidTr="00482ACB">
        <w:tc>
          <w:tcPr>
            <w:tcW w:w="675" w:type="dxa"/>
            <w:vMerge/>
          </w:tcPr>
          <w:p w14:paraId="3FA47E62" w14:textId="77777777" w:rsidR="00AB05C3" w:rsidRPr="00B518C0" w:rsidRDefault="00AB05C3" w:rsidP="00AB05C3"/>
        </w:tc>
        <w:tc>
          <w:tcPr>
            <w:tcW w:w="5670" w:type="dxa"/>
            <w:vMerge/>
          </w:tcPr>
          <w:p w14:paraId="24913A76" w14:textId="77777777" w:rsidR="00AB05C3" w:rsidRPr="00B518C0" w:rsidRDefault="00AB05C3" w:rsidP="00AB05C3"/>
        </w:tc>
        <w:tc>
          <w:tcPr>
            <w:tcW w:w="1843" w:type="dxa"/>
          </w:tcPr>
          <w:p w14:paraId="727C97EE" w14:textId="77777777" w:rsidR="00AB05C3" w:rsidRPr="00B518C0" w:rsidRDefault="00AB05C3" w:rsidP="00AB0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30DD8836" w14:textId="7F683439" w:rsidR="00AB05C3" w:rsidRPr="00B518C0" w:rsidRDefault="00AB05C3" w:rsidP="00AB05C3">
            <w:pPr>
              <w:jc w:val="center"/>
              <w:rPr>
                <w:bCs/>
              </w:rPr>
            </w:pPr>
            <w:r>
              <w:rPr>
                <w:bCs/>
              </w:rPr>
              <w:t>412,462</w:t>
            </w:r>
          </w:p>
        </w:tc>
        <w:tc>
          <w:tcPr>
            <w:tcW w:w="1418" w:type="dxa"/>
          </w:tcPr>
          <w:p w14:paraId="3DBF581C" w14:textId="5B40154D" w:rsidR="00AB05C3" w:rsidRPr="00AB05C3" w:rsidRDefault="00AB05C3" w:rsidP="00AB05C3">
            <w:pPr>
              <w:jc w:val="center"/>
            </w:pPr>
            <w:r w:rsidRPr="00AB05C3">
              <w:t>472</w:t>
            </w:r>
          </w:p>
        </w:tc>
        <w:tc>
          <w:tcPr>
            <w:tcW w:w="1636" w:type="dxa"/>
          </w:tcPr>
          <w:p w14:paraId="70A3F180" w14:textId="5F2D79E3" w:rsidR="00AB05C3" w:rsidRPr="0006186D" w:rsidRDefault="00AB05C3" w:rsidP="00AB05C3">
            <w:pPr>
              <w:jc w:val="center"/>
            </w:pPr>
            <w:r w:rsidRPr="00AB05C3">
              <w:t>472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C74B8B4" w14:textId="273DB60B" w:rsidR="00AB05C3" w:rsidRPr="0006186D" w:rsidRDefault="00AB05C3" w:rsidP="00AB05C3">
            <w:pPr>
              <w:jc w:val="center"/>
            </w:pPr>
            <w:r w:rsidRPr="00AB05C3">
              <w:t>472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04DEBF50" w14:textId="1F6A63CC" w:rsidR="00AB05C3" w:rsidRPr="0006186D" w:rsidRDefault="00AB05C3" w:rsidP="00AB05C3">
            <w:pPr>
              <w:jc w:val="center"/>
            </w:pPr>
            <w:r w:rsidRPr="00AB05C3">
              <w:t>472</w:t>
            </w:r>
          </w:p>
        </w:tc>
      </w:tr>
      <w:tr w:rsidR="00AB05C3" w14:paraId="3E43F971" w14:textId="77777777" w:rsidTr="00482ACB">
        <w:tc>
          <w:tcPr>
            <w:tcW w:w="675" w:type="dxa"/>
            <w:vMerge w:val="restart"/>
          </w:tcPr>
          <w:p w14:paraId="66CF67E5" w14:textId="77777777" w:rsidR="00AB05C3" w:rsidRPr="00B518C0" w:rsidRDefault="00AB05C3" w:rsidP="00AB0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670" w:type="dxa"/>
            <w:vMerge w:val="restart"/>
          </w:tcPr>
          <w:p w14:paraId="3DD1A22B" w14:textId="77777777" w:rsidR="00AB05C3" w:rsidRDefault="00AB05C3" w:rsidP="00AB0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472DA1" w14:textId="77777777" w:rsidR="00AB05C3" w:rsidRPr="00B518C0" w:rsidRDefault="00AB05C3" w:rsidP="00AB0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подземных вод</w:t>
            </w:r>
          </w:p>
        </w:tc>
        <w:tc>
          <w:tcPr>
            <w:tcW w:w="1843" w:type="dxa"/>
          </w:tcPr>
          <w:p w14:paraId="7BAE4370" w14:textId="77777777" w:rsidR="00AB05C3" w:rsidRPr="00B518C0" w:rsidRDefault="00AB05C3" w:rsidP="00AB0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675E2A9A" w14:textId="6655022B" w:rsidR="00AB05C3" w:rsidRPr="00B518C0" w:rsidRDefault="00AB05C3" w:rsidP="00AB05C3">
            <w:pPr>
              <w:jc w:val="center"/>
              <w:rPr>
                <w:bCs/>
              </w:rPr>
            </w:pPr>
            <w:r>
              <w:rPr>
                <w:bCs/>
              </w:rPr>
              <w:t>1432,16</w:t>
            </w:r>
          </w:p>
        </w:tc>
        <w:tc>
          <w:tcPr>
            <w:tcW w:w="1418" w:type="dxa"/>
          </w:tcPr>
          <w:p w14:paraId="22954D29" w14:textId="458E045D" w:rsidR="00AB05C3" w:rsidRPr="00AB05C3" w:rsidRDefault="00AB05C3" w:rsidP="00AB05C3">
            <w:pPr>
              <w:jc w:val="center"/>
            </w:pPr>
            <w:r w:rsidRPr="00AB05C3">
              <w:t>1</w:t>
            </w:r>
            <w:r>
              <w:t>640</w:t>
            </w:r>
          </w:p>
        </w:tc>
        <w:tc>
          <w:tcPr>
            <w:tcW w:w="1636" w:type="dxa"/>
          </w:tcPr>
          <w:p w14:paraId="54BDD0FF" w14:textId="05F9538B" w:rsidR="00AB05C3" w:rsidRPr="0006186D" w:rsidRDefault="00AB05C3" w:rsidP="00AB05C3">
            <w:pPr>
              <w:jc w:val="center"/>
            </w:pPr>
            <w:r w:rsidRPr="00AB05C3">
              <w:t>1</w:t>
            </w:r>
            <w:r>
              <w:t>640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1079BD5" w14:textId="39E168AE" w:rsidR="00AB05C3" w:rsidRPr="0006186D" w:rsidRDefault="00AB05C3" w:rsidP="00AB05C3">
            <w:pPr>
              <w:jc w:val="center"/>
            </w:pPr>
            <w:r w:rsidRPr="00AB05C3">
              <w:t>1</w:t>
            </w:r>
            <w:r>
              <w:t>640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6BF20202" w14:textId="7AC340A0" w:rsidR="00AB05C3" w:rsidRPr="0006186D" w:rsidRDefault="00AB05C3" w:rsidP="00AB05C3">
            <w:pPr>
              <w:jc w:val="center"/>
            </w:pPr>
            <w:r w:rsidRPr="00AB05C3">
              <w:t>1</w:t>
            </w:r>
            <w:r>
              <w:t>640</w:t>
            </w:r>
          </w:p>
        </w:tc>
      </w:tr>
      <w:tr w:rsidR="00AB05C3" w14:paraId="57FE271C" w14:textId="77777777" w:rsidTr="00482ACB">
        <w:tc>
          <w:tcPr>
            <w:tcW w:w="675" w:type="dxa"/>
            <w:vMerge/>
          </w:tcPr>
          <w:p w14:paraId="50C5417C" w14:textId="77777777" w:rsidR="00AB05C3" w:rsidRPr="00B518C0" w:rsidRDefault="00AB05C3" w:rsidP="00AB05C3"/>
        </w:tc>
        <w:tc>
          <w:tcPr>
            <w:tcW w:w="5670" w:type="dxa"/>
            <w:vMerge/>
          </w:tcPr>
          <w:p w14:paraId="3A6E1F4B" w14:textId="77777777" w:rsidR="00AB05C3" w:rsidRPr="00B518C0" w:rsidRDefault="00AB05C3" w:rsidP="00AB05C3"/>
        </w:tc>
        <w:tc>
          <w:tcPr>
            <w:tcW w:w="1843" w:type="dxa"/>
          </w:tcPr>
          <w:p w14:paraId="2DB353A5" w14:textId="77777777" w:rsidR="00AB05C3" w:rsidRPr="00B518C0" w:rsidRDefault="00AB05C3" w:rsidP="00AB0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539C9AC9" w14:textId="69109F4D" w:rsidR="00AB05C3" w:rsidRPr="00B518C0" w:rsidRDefault="00AB05C3" w:rsidP="00AB05C3">
            <w:pPr>
              <w:jc w:val="center"/>
              <w:rPr>
                <w:bCs/>
              </w:rPr>
            </w:pPr>
            <w:r>
              <w:rPr>
                <w:bCs/>
              </w:rPr>
              <w:t>412,462</w:t>
            </w:r>
          </w:p>
        </w:tc>
        <w:tc>
          <w:tcPr>
            <w:tcW w:w="1418" w:type="dxa"/>
          </w:tcPr>
          <w:p w14:paraId="39EAF38D" w14:textId="70F7E577" w:rsidR="00AB05C3" w:rsidRPr="00AB05C3" w:rsidRDefault="00AB05C3" w:rsidP="00AB05C3">
            <w:pPr>
              <w:jc w:val="center"/>
            </w:pPr>
            <w:r w:rsidRPr="00AB05C3">
              <w:t>472</w:t>
            </w:r>
          </w:p>
        </w:tc>
        <w:tc>
          <w:tcPr>
            <w:tcW w:w="1636" w:type="dxa"/>
          </w:tcPr>
          <w:p w14:paraId="058E3C99" w14:textId="21594DC9" w:rsidR="00AB05C3" w:rsidRPr="0006186D" w:rsidRDefault="00AB05C3" w:rsidP="00AB05C3">
            <w:pPr>
              <w:jc w:val="center"/>
            </w:pPr>
            <w:r w:rsidRPr="00AB05C3">
              <w:t>472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CB75AED" w14:textId="3368824B" w:rsidR="00AB05C3" w:rsidRPr="0006186D" w:rsidRDefault="00AB05C3" w:rsidP="00AB05C3">
            <w:pPr>
              <w:jc w:val="center"/>
            </w:pPr>
            <w:r w:rsidRPr="00AB05C3">
              <w:t>472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6128096B" w14:textId="3AF59F82" w:rsidR="00AB05C3" w:rsidRPr="0006186D" w:rsidRDefault="00AB05C3" w:rsidP="00AB05C3">
            <w:pPr>
              <w:jc w:val="center"/>
            </w:pPr>
            <w:r w:rsidRPr="00AB05C3">
              <w:t>472</w:t>
            </w:r>
          </w:p>
        </w:tc>
      </w:tr>
      <w:tr w:rsidR="00371FCA" w14:paraId="28088E70" w14:textId="77777777" w:rsidTr="00482ACB">
        <w:tc>
          <w:tcPr>
            <w:tcW w:w="675" w:type="dxa"/>
            <w:vMerge/>
          </w:tcPr>
          <w:p w14:paraId="4C2F43D3" w14:textId="77777777" w:rsidR="00371FCA" w:rsidRPr="00B518C0" w:rsidRDefault="00371FCA" w:rsidP="0037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</w:tcPr>
          <w:p w14:paraId="4C49C9A6" w14:textId="77777777" w:rsidR="00371FCA" w:rsidRDefault="00371FCA" w:rsidP="0037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C9B088" w14:textId="77777777" w:rsidR="00371FCA" w:rsidRPr="00B518C0" w:rsidRDefault="00371FCA" w:rsidP="0037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минеральных вод</w:t>
            </w:r>
          </w:p>
        </w:tc>
        <w:tc>
          <w:tcPr>
            <w:tcW w:w="1843" w:type="dxa"/>
          </w:tcPr>
          <w:p w14:paraId="65863954" w14:textId="77777777" w:rsidR="00371FCA" w:rsidRPr="00B518C0" w:rsidRDefault="00371FCA" w:rsidP="0037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6952493E" w14:textId="77777777" w:rsidR="00371FCA" w:rsidRPr="00B518C0" w:rsidRDefault="00371FCA" w:rsidP="00371FCA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14:paraId="14D0C7C9" w14:textId="2AA5ADD9" w:rsidR="00371FCA" w:rsidRPr="00B518C0" w:rsidRDefault="00371FCA" w:rsidP="00371FCA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288D31F4" w14:textId="38E23E61" w:rsidR="00371FCA" w:rsidRPr="00B518C0" w:rsidRDefault="00371FCA" w:rsidP="00371FCA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BC21F81" w14:textId="4D7891CD" w:rsidR="00371FCA" w:rsidRPr="00B518C0" w:rsidRDefault="00371FCA" w:rsidP="00371FCA">
            <w:pPr>
              <w:jc w:val="center"/>
            </w:pPr>
            <w: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713F64BD" w14:textId="51AE54E0" w:rsidR="00371FCA" w:rsidRPr="00B518C0" w:rsidRDefault="00371FCA" w:rsidP="00371FCA">
            <w:pPr>
              <w:jc w:val="center"/>
            </w:pPr>
            <w:r>
              <w:t>-</w:t>
            </w:r>
          </w:p>
        </w:tc>
      </w:tr>
      <w:tr w:rsidR="00371FCA" w14:paraId="5F651802" w14:textId="77777777" w:rsidTr="00482ACB">
        <w:tc>
          <w:tcPr>
            <w:tcW w:w="675" w:type="dxa"/>
            <w:vMerge/>
          </w:tcPr>
          <w:p w14:paraId="6B4D2831" w14:textId="77777777" w:rsidR="00371FCA" w:rsidRPr="00B518C0" w:rsidRDefault="00371FCA" w:rsidP="00371FCA"/>
        </w:tc>
        <w:tc>
          <w:tcPr>
            <w:tcW w:w="5670" w:type="dxa"/>
            <w:vMerge/>
          </w:tcPr>
          <w:p w14:paraId="0A0BC0E9" w14:textId="77777777" w:rsidR="00371FCA" w:rsidRPr="00B518C0" w:rsidRDefault="00371FCA" w:rsidP="00371FCA"/>
        </w:tc>
        <w:tc>
          <w:tcPr>
            <w:tcW w:w="1843" w:type="dxa"/>
          </w:tcPr>
          <w:p w14:paraId="7FF46DB4" w14:textId="77777777" w:rsidR="00371FCA" w:rsidRPr="00B518C0" w:rsidRDefault="00371FCA" w:rsidP="0037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5F218208" w14:textId="77777777" w:rsidR="00371FCA" w:rsidRPr="00B518C0" w:rsidRDefault="00371FCA" w:rsidP="00371FCA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418" w:type="dxa"/>
          </w:tcPr>
          <w:p w14:paraId="23865FA0" w14:textId="310B320D" w:rsidR="00371FCA" w:rsidRPr="00B518C0" w:rsidRDefault="00371FCA" w:rsidP="00371FCA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750F341F" w14:textId="7993251F" w:rsidR="00371FCA" w:rsidRPr="00B518C0" w:rsidRDefault="00371FCA" w:rsidP="00371FCA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34F6F89" w14:textId="757E06AF" w:rsidR="00371FCA" w:rsidRPr="00B518C0" w:rsidRDefault="00371FCA" w:rsidP="00371FCA">
            <w:pPr>
              <w:jc w:val="center"/>
            </w:pPr>
            <w: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7976D8B9" w14:textId="648376F0" w:rsidR="00371FCA" w:rsidRPr="00B518C0" w:rsidRDefault="00371FCA" w:rsidP="00371FCA">
            <w:pPr>
              <w:jc w:val="center"/>
            </w:pPr>
            <w:r>
              <w:t>-</w:t>
            </w:r>
          </w:p>
        </w:tc>
      </w:tr>
      <w:tr w:rsidR="00371FCA" w14:paraId="6B1107C7" w14:textId="77777777" w:rsidTr="00482ACB">
        <w:tc>
          <w:tcPr>
            <w:tcW w:w="675" w:type="dxa"/>
            <w:vMerge w:val="restart"/>
          </w:tcPr>
          <w:p w14:paraId="4456E6A8" w14:textId="77777777" w:rsidR="00371FCA" w:rsidRPr="00B518C0" w:rsidRDefault="00371FCA" w:rsidP="00371FCA">
            <w:pPr>
              <w:jc w:val="center"/>
            </w:pPr>
            <w:r>
              <w:t>1.2</w:t>
            </w:r>
          </w:p>
        </w:tc>
        <w:tc>
          <w:tcPr>
            <w:tcW w:w="5670" w:type="dxa"/>
            <w:vMerge w:val="restart"/>
          </w:tcPr>
          <w:p w14:paraId="54DBA461" w14:textId="77777777" w:rsidR="00371FCA" w:rsidRPr="00B518C0" w:rsidRDefault="00371FCA" w:rsidP="00371FCA">
            <w:r w:rsidRPr="00B518C0">
              <w:rPr>
                <w:szCs w:val="24"/>
              </w:rPr>
              <w:t>поверхностных вод</w:t>
            </w:r>
          </w:p>
        </w:tc>
        <w:tc>
          <w:tcPr>
            <w:tcW w:w="1843" w:type="dxa"/>
          </w:tcPr>
          <w:p w14:paraId="093E05EB" w14:textId="77777777" w:rsidR="00371FCA" w:rsidRPr="00B518C0" w:rsidRDefault="00371FCA" w:rsidP="0037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2B75B255" w14:textId="77777777" w:rsidR="00371FCA" w:rsidRPr="00B518C0" w:rsidRDefault="00371FCA" w:rsidP="00371FCA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14:paraId="5D4735ED" w14:textId="158BFCDC" w:rsidR="00371FCA" w:rsidRPr="00B518C0" w:rsidRDefault="00371FCA" w:rsidP="00371FCA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0FECB724" w14:textId="4101236D" w:rsidR="00371FCA" w:rsidRPr="00B518C0" w:rsidRDefault="00371FCA" w:rsidP="00371FCA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73AA517" w14:textId="0BC03765" w:rsidR="00371FCA" w:rsidRPr="00B518C0" w:rsidRDefault="00371FCA" w:rsidP="00371FCA">
            <w:pPr>
              <w:jc w:val="center"/>
            </w:pPr>
            <w: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6FDC21FE" w14:textId="420DC436" w:rsidR="00371FCA" w:rsidRPr="00B518C0" w:rsidRDefault="00371FCA" w:rsidP="00371FCA">
            <w:pPr>
              <w:jc w:val="center"/>
            </w:pPr>
            <w:r>
              <w:t>-</w:t>
            </w:r>
          </w:p>
        </w:tc>
      </w:tr>
      <w:tr w:rsidR="00371FCA" w14:paraId="2D61F794" w14:textId="77777777" w:rsidTr="00482ACB">
        <w:tc>
          <w:tcPr>
            <w:tcW w:w="675" w:type="dxa"/>
            <w:vMerge/>
          </w:tcPr>
          <w:p w14:paraId="07645CE6" w14:textId="77777777" w:rsidR="00371FCA" w:rsidRPr="00B518C0" w:rsidRDefault="00371FCA" w:rsidP="00371FCA"/>
        </w:tc>
        <w:tc>
          <w:tcPr>
            <w:tcW w:w="5670" w:type="dxa"/>
            <w:vMerge/>
          </w:tcPr>
          <w:p w14:paraId="304CA3EB" w14:textId="77777777" w:rsidR="00371FCA" w:rsidRPr="00B518C0" w:rsidRDefault="00371FCA" w:rsidP="00371FCA"/>
        </w:tc>
        <w:tc>
          <w:tcPr>
            <w:tcW w:w="1843" w:type="dxa"/>
          </w:tcPr>
          <w:p w14:paraId="07394956" w14:textId="77777777" w:rsidR="00371FCA" w:rsidRPr="00B518C0" w:rsidRDefault="00371FCA" w:rsidP="0037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3BBF2F5A" w14:textId="77777777" w:rsidR="00371FCA" w:rsidRPr="00B518C0" w:rsidRDefault="00371FCA" w:rsidP="00371FCA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418" w:type="dxa"/>
          </w:tcPr>
          <w:p w14:paraId="308851A2" w14:textId="3670391F" w:rsidR="00371FCA" w:rsidRPr="00B518C0" w:rsidRDefault="00371FCA" w:rsidP="00371FCA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78B087B1" w14:textId="46BDD040" w:rsidR="00371FCA" w:rsidRPr="00B518C0" w:rsidRDefault="00371FCA" w:rsidP="00371FCA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7529B52" w14:textId="3FAE44FC" w:rsidR="00371FCA" w:rsidRPr="00B518C0" w:rsidRDefault="00371FCA" w:rsidP="00371FCA">
            <w:pPr>
              <w:jc w:val="center"/>
            </w:pPr>
            <w: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271D62BF" w14:textId="4DBE254D" w:rsidR="00371FCA" w:rsidRPr="00B518C0" w:rsidRDefault="00371FCA" w:rsidP="00371FCA">
            <w:pPr>
              <w:jc w:val="center"/>
            </w:pPr>
            <w:r>
              <w:t>-</w:t>
            </w:r>
          </w:p>
        </w:tc>
      </w:tr>
      <w:tr w:rsidR="00371FCA" w14:paraId="0B986C93" w14:textId="77777777" w:rsidTr="00482ACB">
        <w:tc>
          <w:tcPr>
            <w:tcW w:w="675" w:type="dxa"/>
            <w:vMerge w:val="restart"/>
          </w:tcPr>
          <w:p w14:paraId="2263B977" w14:textId="77777777" w:rsidR="00371FCA" w:rsidRPr="00B518C0" w:rsidRDefault="00371FCA" w:rsidP="0037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vMerge w:val="restart"/>
          </w:tcPr>
          <w:p w14:paraId="66CED5C2" w14:textId="77777777" w:rsidR="00371FCA" w:rsidRPr="00B518C0" w:rsidRDefault="00371FCA" w:rsidP="0037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Получение воды из системы водоснабжения, водоотведения (канализации) другого юридического лица</w:t>
            </w:r>
          </w:p>
        </w:tc>
        <w:tc>
          <w:tcPr>
            <w:tcW w:w="1843" w:type="dxa"/>
          </w:tcPr>
          <w:p w14:paraId="27EB50EA" w14:textId="77777777" w:rsidR="00371FCA" w:rsidRPr="00B518C0" w:rsidRDefault="00371FCA" w:rsidP="0037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098BE7E5" w14:textId="77777777" w:rsidR="00371FCA" w:rsidRPr="00B518C0" w:rsidRDefault="00371FCA" w:rsidP="00371FCA">
            <w:pPr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1418" w:type="dxa"/>
          </w:tcPr>
          <w:p w14:paraId="574BE939" w14:textId="0A4C32C1" w:rsidR="00371FCA" w:rsidRPr="00B518C0" w:rsidRDefault="00371FCA" w:rsidP="00371FC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36" w:type="dxa"/>
          </w:tcPr>
          <w:p w14:paraId="163F0FEB" w14:textId="21F21F6C" w:rsidR="00371FCA" w:rsidRPr="00B518C0" w:rsidRDefault="00371FCA" w:rsidP="00371FC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C52668B" w14:textId="64D6C8FF" w:rsidR="00371FCA" w:rsidRPr="00B518C0" w:rsidRDefault="00371FCA" w:rsidP="00371FC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50349080" w14:textId="168A15EE" w:rsidR="00371FCA" w:rsidRPr="00B518C0" w:rsidRDefault="00371FCA" w:rsidP="00371FC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71FCA" w14:paraId="121A366A" w14:textId="77777777" w:rsidTr="00482ACB">
        <w:tc>
          <w:tcPr>
            <w:tcW w:w="675" w:type="dxa"/>
            <w:vMerge/>
          </w:tcPr>
          <w:p w14:paraId="7189F05B" w14:textId="77777777" w:rsidR="00371FCA" w:rsidRPr="00B518C0" w:rsidRDefault="00371FCA" w:rsidP="00371FCA"/>
        </w:tc>
        <w:tc>
          <w:tcPr>
            <w:tcW w:w="5670" w:type="dxa"/>
            <w:vMerge/>
          </w:tcPr>
          <w:p w14:paraId="53D6D2A9" w14:textId="77777777" w:rsidR="00371FCA" w:rsidRPr="00B518C0" w:rsidRDefault="00371FCA" w:rsidP="00371FCA"/>
        </w:tc>
        <w:tc>
          <w:tcPr>
            <w:tcW w:w="1843" w:type="dxa"/>
          </w:tcPr>
          <w:p w14:paraId="735C841E" w14:textId="77777777" w:rsidR="00371FCA" w:rsidRPr="00B518C0" w:rsidRDefault="00371FCA" w:rsidP="0037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3F45743A" w14:textId="77777777" w:rsidR="00371FCA" w:rsidRPr="00B518C0" w:rsidRDefault="00371FCA" w:rsidP="00371FC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</w:tcPr>
          <w:p w14:paraId="66889C53" w14:textId="2843DD72" w:rsidR="00371FCA" w:rsidRPr="00B518C0" w:rsidRDefault="00371FCA" w:rsidP="00371FC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36" w:type="dxa"/>
          </w:tcPr>
          <w:p w14:paraId="21E21264" w14:textId="48887945" w:rsidR="00371FCA" w:rsidRPr="00B518C0" w:rsidRDefault="00371FCA" w:rsidP="00371FC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8E851ED" w14:textId="092E5CC9" w:rsidR="00371FCA" w:rsidRPr="00B518C0" w:rsidRDefault="00371FCA" w:rsidP="00371FC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039BFBDE" w14:textId="797EC338" w:rsidR="00371FCA" w:rsidRPr="00B518C0" w:rsidRDefault="00371FCA" w:rsidP="00371FC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AB05C3" w14:paraId="4C4637A7" w14:textId="77777777" w:rsidTr="00482ACB">
        <w:tc>
          <w:tcPr>
            <w:tcW w:w="675" w:type="dxa"/>
            <w:vMerge w:val="restart"/>
          </w:tcPr>
          <w:p w14:paraId="12A62DEB" w14:textId="77777777" w:rsidR="00AB05C3" w:rsidRPr="00B518C0" w:rsidRDefault="00AB05C3" w:rsidP="00AB0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vMerge w:val="restart"/>
          </w:tcPr>
          <w:p w14:paraId="0C3C46B3" w14:textId="77777777" w:rsidR="00AB05C3" w:rsidRPr="00B518C0" w:rsidRDefault="00AB05C3" w:rsidP="00AB0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Использование воды на собственные нужды</w:t>
            </w:r>
            <w:r w:rsidRPr="00B518C0">
              <w:rPr>
                <w:rFonts w:ascii="Times New Roman" w:hAnsi="Times New Roman" w:cs="Times New Roman"/>
                <w:sz w:val="24"/>
                <w:szCs w:val="24"/>
              </w:rPr>
              <w:br/>
              <w:t>(по целям водопользования) - всего</w:t>
            </w:r>
          </w:p>
        </w:tc>
        <w:tc>
          <w:tcPr>
            <w:tcW w:w="1843" w:type="dxa"/>
          </w:tcPr>
          <w:p w14:paraId="7F70E896" w14:textId="77777777" w:rsidR="00AB05C3" w:rsidRPr="00B518C0" w:rsidRDefault="00AB05C3" w:rsidP="00AB0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2997BF1A" w14:textId="1BD05CB6" w:rsidR="00AB05C3" w:rsidRPr="00B518C0" w:rsidRDefault="00AB05C3" w:rsidP="00AB05C3">
            <w:pPr>
              <w:jc w:val="center"/>
            </w:pPr>
            <w:r>
              <w:rPr>
                <w:bCs/>
              </w:rPr>
              <w:t>1432,16</w:t>
            </w:r>
          </w:p>
        </w:tc>
        <w:tc>
          <w:tcPr>
            <w:tcW w:w="1418" w:type="dxa"/>
          </w:tcPr>
          <w:p w14:paraId="3D8AFE9E" w14:textId="79DCABF3" w:rsidR="00AB05C3" w:rsidRPr="00B518C0" w:rsidRDefault="00AB05C3" w:rsidP="00AB05C3">
            <w:pPr>
              <w:jc w:val="center"/>
            </w:pPr>
            <w:r w:rsidRPr="00AB05C3">
              <w:t>1640</w:t>
            </w:r>
          </w:p>
        </w:tc>
        <w:tc>
          <w:tcPr>
            <w:tcW w:w="1636" w:type="dxa"/>
          </w:tcPr>
          <w:p w14:paraId="1856D9C1" w14:textId="7D653C60" w:rsidR="00AB05C3" w:rsidRPr="00B518C0" w:rsidRDefault="00AB05C3" w:rsidP="00AB05C3">
            <w:pPr>
              <w:jc w:val="center"/>
            </w:pPr>
            <w:r w:rsidRPr="00AB05C3">
              <w:t>1640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6EC793C" w14:textId="129A8EC7" w:rsidR="00AB05C3" w:rsidRPr="00B518C0" w:rsidRDefault="00AB05C3" w:rsidP="00AB05C3">
            <w:pPr>
              <w:jc w:val="center"/>
            </w:pPr>
            <w:r w:rsidRPr="00AB05C3">
              <w:t>1640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48F3CE82" w14:textId="7DA23AA1" w:rsidR="00AB05C3" w:rsidRPr="00B518C0" w:rsidRDefault="00AB05C3" w:rsidP="00AB05C3">
            <w:pPr>
              <w:jc w:val="center"/>
            </w:pPr>
            <w:r w:rsidRPr="00AB05C3">
              <w:t>1640</w:t>
            </w:r>
          </w:p>
        </w:tc>
      </w:tr>
      <w:tr w:rsidR="00AB05C3" w14:paraId="14454441" w14:textId="77777777" w:rsidTr="00482ACB">
        <w:tc>
          <w:tcPr>
            <w:tcW w:w="675" w:type="dxa"/>
            <w:vMerge/>
          </w:tcPr>
          <w:p w14:paraId="3CD1E71F" w14:textId="77777777" w:rsidR="00AB05C3" w:rsidRPr="00B518C0" w:rsidRDefault="00AB05C3" w:rsidP="00AB05C3"/>
        </w:tc>
        <w:tc>
          <w:tcPr>
            <w:tcW w:w="5670" w:type="dxa"/>
            <w:vMerge/>
          </w:tcPr>
          <w:p w14:paraId="5B9C67DA" w14:textId="77777777" w:rsidR="00AB05C3" w:rsidRPr="00B518C0" w:rsidRDefault="00AB05C3" w:rsidP="00AB05C3"/>
        </w:tc>
        <w:tc>
          <w:tcPr>
            <w:tcW w:w="1843" w:type="dxa"/>
          </w:tcPr>
          <w:p w14:paraId="1A48FD00" w14:textId="77777777" w:rsidR="00AB05C3" w:rsidRPr="00B518C0" w:rsidRDefault="00AB05C3" w:rsidP="00AB0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7D1EA491" w14:textId="3A5379A7" w:rsidR="00AB05C3" w:rsidRPr="00B518C0" w:rsidRDefault="00AB05C3" w:rsidP="00AB05C3">
            <w:pPr>
              <w:jc w:val="center"/>
            </w:pPr>
            <w:r>
              <w:rPr>
                <w:bCs/>
              </w:rPr>
              <w:t>412,462</w:t>
            </w:r>
          </w:p>
        </w:tc>
        <w:tc>
          <w:tcPr>
            <w:tcW w:w="1418" w:type="dxa"/>
          </w:tcPr>
          <w:p w14:paraId="1B9C3807" w14:textId="7C9E2477" w:rsidR="00AB05C3" w:rsidRPr="00B518C0" w:rsidRDefault="00AB05C3" w:rsidP="00AB05C3">
            <w:pPr>
              <w:jc w:val="center"/>
            </w:pPr>
            <w:r w:rsidRPr="00AB05C3">
              <w:t>472</w:t>
            </w:r>
          </w:p>
        </w:tc>
        <w:tc>
          <w:tcPr>
            <w:tcW w:w="1636" w:type="dxa"/>
          </w:tcPr>
          <w:p w14:paraId="531E2701" w14:textId="7AB381A0" w:rsidR="00AB05C3" w:rsidRPr="00B518C0" w:rsidRDefault="00AB05C3" w:rsidP="00AB05C3">
            <w:pPr>
              <w:jc w:val="center"/>
            </w:pPr>
            <w:r w:rsidRPr="00AB05C3">
              <w:t>472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6CB2F9F" w14:textId="7319B442" w:rsidR="00AB05C3" w:rsidRPr="00B518C0" w:rsidRDefault="00AB05C3" w:rsidP="00AB05C3">
            <w:pPr>
              <w:jc w:val="center"/>
            </w:pPr>
            <w:r w:rsidRPr="00AB05C3">
              <w:t>472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7BEED3EE" w14:textId="28DAAA88" w:rsidR="00AB05C3" w:rsidRPr="00B518C0" w:rsidRDefault="00AB05C3" w:rsidP="00AB05C3">
            <w:pPr>
              <w:jc w:val="center"/>
            </w:pPr>
            <w:r w:rsidRPr="00AB05C3">
              <w:t>472</w:t>
            </w:r>
          </w:p>
        </w:tc>
      </w:tr>
      <w:tr w:rsidR="00371FCA" w14:paraId="45922B96" w14:textId="77777777" w:rsidTr="00482ACB">
        <w:tc>
          <w:tcPr>
            <w:tcW w:w="675" w:type="dxa"/>
            <w:vMerge w:val="restart"/>
          </w:tcPr>
          <w:p w14:paraId="40582F94" w14:textId="77777777" w:rsidR="00371FCA" w:rsidRPr="00B518C0" w:rsidRDefault="00371FCA" w:rsidP="0037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670" w:type="dxa"/>
            <w:vMerge w:val="restart"/>
          </w:tcPr>
          <w:p w14:paraId="122622ED" w14:textId="77777777" w:rsidR="00371FCA" w:rsidRPr="00B518C0" w:rsidRDefault="00371FCA" w:rsidP="0037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  <w:r w:rsidRPr="00B518C0">
              <w:rPr>
                <w:rFonts w:ascii="Times New Roman" w:hAnsi="Times New Roman" w:cs="Times New Roman"/>
                <w:sz w:val="24"/>
                <w:szCs w:val="24"/>
              </w:rPr>
              <w:br/>
              <w:t>на хозяйственно-питьевые нужды</w:t>
            </w:r>
          </w:p>
        </w:tc>
        <w:tc>
          <w:tcPr>
            <w:tcW w:w="1843" w:type="dxa"/>
          </w:tcPr>
          <w:p w14:paraId="5C168FA0" w14:textId="77777777" w:rsidR="00371FCA" w:rsidRPr="00B518C0" w:rsidRDefault="00371FCA" w:rsidP="0037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6890C96F" w14:textId="354C46D1" w:rsidR="00371FCA" w:rsidRPr="00B518C0" w:rsidRDefault="006E3112" w:rsidP="00371FCA">
            <w:pPr>
              <w:jc w:val="center"/>
            </w:pPr>
            <w:r>
              <w:t>45</w:t>
            </w:r>
          </w:p>
        </w:tc>
        <w:tc>
          <w:tcPr>
            <w:tcW w:w="1418" w:type="dxa"/>
          </w:tcPr>
          <w:p w14:paraId="158C9F23" w14:textId="006EEC76" w:rsidR="00371FCA" w:rsidRPr="00B518C0" w:rsidRDefault="00371FCA" w:rsidP="00371FCA">
            <w:pPr>
              <w:jc w:val="center"/>
            </w:pPr>
            <w:r>
              <w:t>50</w:t>
            </w:r>
          </w:p>
        </w:tc>
        <w:tc>
          <w:tcPr>
            <w:tcW w:w="1636" w:type="dxa"/>
          </w:tcPr>
          <w:p w14:paraId="4EC1C633" w14:textId="180B7E1C" w:rsidR="00371FCA" w:rsidRPr="00B518C0" w:rsidRDefault="00371FCA" w:rsidP="00371FCA">
            <w:pPr>
              <w:jc w:val="center"/>
            </w:pPr>
            <w:r>
              <w:t>50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ADD6D1D" w14:textId="6014BCCD" w:rsidR="00371FCA" w:rsidRPr="00B518C0" w:rsidRDefault="00371FCA" w:rsidP="00371FCA">
            <w:pPr>
              <w:jc w:val="center"/>
            </w:pPr>
            <w:r>
              <w:t>50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1BAFE288" w14:textId="4F97C98A" w:rsidR="00371FCA" w:rsidRPr="00B518C0" w:rsidRDefault="00371FCA" w:rsidP="00371FCA">
            <w:pPr>
              <w:jc w:val="center"/>
            </w:pPr>
            <w:r>
              <w:t>50</w:t>
            </w:r>
          </w:p>
        </w:tc>
      </w:tr>
      <w:tr w:rsidR="00371FCA" w14:paraId="360AAE00" w14:textId="77777777" w:rsidTr="00482ACB">
        <w:tc>
          <w:tcPr>
            <w:tcW w:w="675" w:type="dxa"/>
            <w:vMerge/>
          </w:tcPr>
          <w:p w14:paraId="139EEB77" w14:textId="77777777" w:rsidR="00371FCA" w:rsidRPr="00B518C0" w:rsidRDefault="00371FCA" w:rsidP="00371FCA">
            <w:pPr>
              <w:pStyle w:val="ConsPlusNormal"/>
              <w:jc w:val="center"/>
            </w:pPr>
          </w:p>
        </w:tc>
        <w:tc>
          <w:tcPr>
            <w:tcW w:w="5670" w:type="dxa"/>
            <w:vMerge/>
          </w:tcPr>
          <w:p w14:paraId="52BC0321" w14:textId="77777777" w:rsidR="00371FCA" w:rsidRPr="00B518C0" w:rsidRDefault="00371FCA" w:rsidP="00371FCA"/>
        </w:tc>
        <w:tc>
          <w:tcPr>
            <w:tcW w:w="1843" w:type="dxa"/>
          </w:tcPr>
          <w:p w14:paraId="11D0ED18" w14:textId="77777777" w:rsidR="00371FCA" w:rsidRPr="00B518C0" w:rsidRDefault="00371FCA" w:rsidP="0037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17247EF9" w14:textId="6FFBCCF4" w:rsidR="00371FCA" w:rsidRPr="00B518C0" w:rsidRDefault="006E3112" w:rsidP="00371FCA">
            <w:pPr>
              <w:jc w:val="center"/>
            </w:pPr>
            <w:r>
              <w:t>16</w:t>
            </w:r>
            <w:r w:rsidR="009A0271">
              <w:t>,</w:t>
            </w:r>
            <w:r>
              <w:t>742</w:t>
            </w:r>
          </w:p>
        </w:tc>
        <w:tc>
          <w:tcPr>
            <w:tcW w:w="1418" w:type="dxa"/>
          </w:tcPr>
          <w:p w14:paraId="6E27D458" w14:textId="39A5C778" w:rsidR="00371FCA" w:rsidRPr="00B518C0" w:rsidRDefault="00371FCA" w:rsidP="00371FCA">
            <w:pPr>
              <w:jc w:val="center"/>
            </w:pPr>
            <w:r>
              <w:t>137</w:t>
            </w:r>
          </w:p>
        </w:tc>
        <w:tc>
          <w:tcPr>
            <w:tcW w:w="1636" w:type="dxa"/>
          </w:tcPr>
          <w:p w14:paraId="090A3586" w14:textId="54EAA797" w:rsidR="00371FCA" w:rsidRPr="00B518C0" w:rsidRDefault="00371FCA" w:rsidP="00371FCA">
            <w:pPr>
              <w:jc w:val="center"/>
            </w:pPr>
            <w:r>
              <w:t>137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7B40B67" w14:textId="7752D636" w:rsidR="00371FCA" w:rsidRPr="00B518C0" w:rsidRDefault="00371FCA" w:rsidP="00371FCA">
            <w:pPr>
              <w:jc w:val="center"/>
            </w:pPr>
            <w:r>
              <w:t>137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01265154" w14:textId="78C1D2AC" w:rsidR="00371FCA" w:rsidRPr="00B518C0" w:rsidRDefault="00371FCA" w:rsidP="00371FCA">
            <w:pPr>
              <w:jc w:val="center"/>
            </w:pPr>
            <w:r>
              <w:t>137</w:t>
            </w:r>
          </w:p>
        </w:tc>
      </w:tr>
      <w:tr w:rsidR="00AB05C3" w14:paraId="73C81928" w14:textId="77777777" w:rsidTr="00482ACB">
        <w:tc>
          <w:tcPr>
            <w:tcW w:w="675" w:type="dxa"/>
            <w:vMerge/>
          </w:tcPr>
          <w:p w14:paraId="52C20F77" w14:textId="77777777" w:rsidR="00AB05C3" w:rsidRPr="00B518C0" w:rsidRDefault="00AB05C3" w:rsidP="00AB0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</w:tcPr>
          <w:p w14:paraId="79D828E2" w14:textId="77777777" w:rsidR="00AB05C3" w:rsidRPr="00B518C0" w:rsidRDefault="00AB05C3" w:rsidP="00AB0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из них подземных вод</w:t>
            </w:r>
          </w:p>
        </w:tc>
        <w:tc>
          <w:tcPr>
            <w:tcW w:w="1843" w:type="dxa"/>
          </w:tcPr>
          <w:p w14:paraId="74A57270" w14:textId="77777777" w:rsidR="00AB05C3" w:rsidRPr="00B518C0" w:rsidRDefault="00AB05C3" w:rsidP="00AB0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0A243B23" w14:textId="608AA759" w:rsidR="00AB05C3" w:rsidRPr="00B518C0" w:rsidRDefault="00AB05C3" w:rsidP="00AB05C3">
            <w:pPr>
              <w:jc w:val="center"/>
            </w:pPr>
            <w:r>
              <w:rPr>
                <w:bCs/>
              </w:rPr>
              <w:t>1432,16</w:t>
            </w:r>
          </w:p>
        </w:tc>
        <w:tc>
          <w:tcPr>
            <w:tcW w:w="1418" w:type="dxa"/>
          </w:tcPr>
          <w:p w14:paraId="2AFD585A" w14:textId="2FBA6D1B" w:rsidR="00AB05C3" w:rsidRPr="00B518C0" w:rsidRDefault="00AB05C3" w:rsidP="00AB05C3">
            <w:pPr>
              <w:jc w:val="center"/>
            </w:pPr>
            <w:r w:rsidRPr="00AB05C3">
              <w:t>1640</w:t>
            </w:r>
          </w:p>
        </w:tc>
        <w:tc>
          <w:tcPr>
            <w:tcW w:w="1636" w:type="dxa"/>
          </w:tcPr>
          <w:p w14:paraId="543335BB" w14:textId="7027493A" w:rsidR="00AB05C3" w:rsidRPr="00B518C0" w:rsidRDefault="00AB05C3" w:rsidP="00AB05C3">
            <w:pPr>
              <w:jc w:val="center"/>
            </w:pPr>
            <w:r w:rsidRPr="00AB05C3">
              <w:t>1640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BA13A3F" w14:textId="21AD9D86" w:rsidR="00AB05C3" w:rsidRPr="00B518C0" w:rsidRDefault="00AB05C3" w:rsidP="00AB05C3">
            <w:pPr>
              <w:jc w:val="center"/>
            </w:pPr>
            <w:r w:rsidRPr="00AB05C3">
              <w:t>1640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034471A2" w14:textId="45ECF038" w:rsidR="00AB05C3" w:rsidRPr="00B518C0" w:rsidRDefault="00AB05C3" w:rsidP="00AB05C3">
            <w:pPr>
              <w:jc w:val="center"/>
            </w:pPr>
            <w:r w:rsidRPr="00AB05C3">
              <w:t>1640</w:t>
            </w:r>
          </w:p>
        </w:tc>
      </w:tr>
      <w:tr w:rsidR="00AB05C3" w14:paraId="2DE115BA" w14:textId="77777777" w:rsidTr="00482ACB">
        <w:tc>
          <w:tcPr>
            <w:tcW w:w="675" w:type="dxa"/>
            <w:vMerge/>
          </w:tcPr>
          <w:p w14:paraId="5E7A1469" w14:textId="77777777" w:rsidR="00AB05C3" w:rsidRPr="00B518C0" w:rsidRDefault="00AB05C3" w:rsidP="00AB05C3"/>
        </w:tc>
        <w:tc>
          <w:tcPr>
            <w:tcW w:w="5670" w:type="dxa"/>
            <w:vMerge/>
          </w:tcPr>
          <w:p w14:paraId="0C6DDAE3" w14:textId="77777777" w:rsidR="00AB05C3" w:rsidRPr="00B518C0" w:rsidRDefault="00AB05C3" w:rsidP="00AB05C3"/>
        </w:tc>
        <w:tc>
          <w:tcPr>
            <w:tcW w:w="1843" w:type="dxa"/>
          </w:tcPr>
          <w:p w14:paraId="6D72E8AA" w14:textId="77777777" w:rsidR="00AB05C3" w:rsidRPr="00B518C0" w:rsidRDefault="00AB05C3" w:rsidP="00AB0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6C54B66B" w14:textId="0FAE08E6" w:rsidR="00AB05C3" w:rsidRPr="00B518C0" w:rsidRDefault="00AB05C3" w:rsidP="00AB05C3">
            <w:pPr>
              <w:jc w:val="center"/>
            </w:pPr>
            <w:r>
              <w:rPr>
                <w:bCs/>
              </w:rPr>
              <w:t>412,462</w:t>
            </w:r>
          </w:p>
        </w:tc>
        <w:tc>
          <w:tcPr>
            <w:tcW w:w="1418" w:type="dxa"/>
          </w:tcPr>
          <w:p w14:paraId="08E72009" w14:textId="5DD25DFF" w:rsidR="00AB05C3" w:rsidRPr="00B518C0" w:rsidRDefault="00AB05C3" w:rsidP="00AB05C3">
            <w:pPr>
              <w:jc w:val="center"/>
            </w:pPr>
            <w:r w:rsidRPr="00AB05C3">
              <w:t>472</w:t>
            </w:r>
          </w:p>
        </w:tc>
        <w:tc>
          <w:tcPr>
            <w:tcW w:w="1636" w:type="dxa"/>
          </w:tcPr>
          <w:p w14:paraId="25C4A1CF" w14:textId="2ECE4644" w:rsidR="00AB05C3" w:rsidRPr="00B518C0" w:rsidRDefault="00AB05C3" w:rsidP="00AB05C3">
            <w:pPr>
              <w:jc w:val="center"/>
            </w:pPr>
            <w:r w:rsidRPr="00AB05C3">
              <w:t>472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3803FF2" w14:textId="177CBF55" w:rsidR="00AB05C3" w:rsidRPr="00B518C0" w:rsidRDefault="00AB05C3" w:rsidP="00AB05C3">
            <w:pPr>
              <w:jc w:val="center"/>
            </w:pPr>
            <w:r w:rsidRPr="00AB05C3">
              <w:t>472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6A21CDCD" w14:textId="7FAD566C" w:rsidR="00AB05C3" w:rsidRPr="00B518C0" w:rsidRDefault="00AB05C3" w:rsidP="00AB05C3">
            <w:pPr>
              <w:jc w:val="center"/>
            </w:pPr>
            <w:r w:rsidRPr="00AB05C3">
              <w:t>472</w:t>
            </w:r>
          </w:p>
        </w:tc>
      </w:tr>
      <w:tr w:rsidR="00340684" w14:paraId="748340B0" w14:textId="77777777" w:rsidTr="00482ACB">
        <w:tc>
          <w:tcPr>
            <w:tcW w:w="675" w:type="dxa"/>
            <w:vMerge w:val="restart"/>
          </w:tcPr>
          <w:p w14:paraId="2F0B5BC2" w14:textId="77777777" w:rsidR="00340684" w:rsidRPr="00B518C0" w:rsidRDefault="00340684" w:rsidP="00340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670" w:type="dxa"/>
            <w:vMerge w:val="restart"/>
          </w:tcPr>
          <w:p w14:paraId="61CBFD7D" w14:textId="77777777" w:rsidR="00340684" w:rsidRPr="00B518C0" w:rsidRDefault="00340684" w:rsidP="003406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на лечебные (курортные, оздоровительные) нужды</w:t>
            </w:r>
          </w:p>
        </w:tc>
        <w:tc>
          <w:tcPr>
            <w:tcW w:w="1843" w:type="dxa"/>
          </w:tcPr>
          <w:p w14:paraId="69C88058" w14:textId="77777777" w:rsidR="00340684" w:rsidRPr="00B518C0" w:rsidRDefault="00340684" w:rsidP="003406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4BF0AB4D" w14:textId="77777777" w:rsidR="00340684" w:rsidRPr="00B518C0" w:rsidRDefault="00340684" w:rsidP="00340684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14:paraId="6AE8820F" w14:textId="5B56BC04" w:rsidR="00340684" w:rsidRPr="00B518C0" w:rsidRDefault="00B81EA3" w:rsidP="00340684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74D27886" w14:textId="77777777" w:rsidR="00340684" w:rsidRPr="00B518C0" w:rsidRDefault="00340684" w:rsidP="00340684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966AF48" w14:textId="77777777" w:rsidR="00340684" w:rsidRPr="00B518C0" w:rsidRDefault="00340684" w:rsidP="00340684">
            <w:pPr>
              <w:jc w:val="center"/>
            </w:pPr>
            <w: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035F27B7" w14:textId="77777777" w:rsidR="00340684" w:rsidRPr="00B518C0" w:rsidRDefault="00340684" w:rsidP="00340684">
            <w:pPr>
              <w:jc w:val="center"/>
            </w:pPr>
            <w:r>
              <w:t>-</w:t>
            </w:r>
          </w:p>
        </w:tc>
      </w:tr>
      <w:tr w:rsidR="00340684" w14:paraId="1E71A619" w14:textId="77777777" w:rsidTr="00482ACB">
        <w:tc>
          <w:tcPr>
            <w:tcW w:w="675" w:type="dxa"/>
            <w:vMerge/>
          </w:tcPr>
          <w:p w14:paraId="6A559C64" w14:textId="77777777" w:rsidR="00340684" w:rsidRPr="00B518C0" w:rsidRDefault="00340684" w:rsidP="00340684"/>
        </w:tc>
        <w:tc>
          <w:tcPr>
            <w:tcW w:w="5670" w:type="dxa"/>
            <w:vMerge/>
          </w:tcPr>
          <w:p w14:paraId="715D9D4A" w14:textId="77777777" w:rsidR="00340684" w:rsidRPr="00B518C0" w:rsidRDefault="00340684" w:rsidP="00340684"/>
        </w:tc>
        <w:tc>
          <w:tcPr>
            <w:tcW w:w="1843" w:type="dxa"/>
          </w:tcPr>
          <w:p w14:paraId="2F680E7A" w14:textId="77777777" w:rsidR="00340684" w:rsidRPr="00B518C0" w:rsidRDefault="00340684" w:rsidP="003406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46003C0E" w14:textId="77777777" w:rsidR="00340684" w:rsidRPr="00B518C0" w:rsidRDefault="00340684" w:rsidP="00340684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418" w:type="dxa"/>
          </w:tcPr>
          <w:p w14:paraId="120CC7D8" w14:textId="2977DACB" w:rsidR="00340684" w:rsidRPr="00B518C0" w:rsidRDefault="00B81EA3" w:rsidP="00340684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0F5B6C62" w14:textId="77777777" w:rsidR="00340684" w:rsidRPr="00B518C0" w:rsidRDefault="00340684" w:rsidP="00340684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159A6F2" w14:textId="77777777" w:rsidR="00340684" w:rsidRPr="00B518C0" w:rsidRDefault="00340684" w:rsidP="00340684">
            <w:pPr>
              <w:jc w:val="center"/>
            </w:pPr>
            <w: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2766665C" w14:textId="77777777" w:rsidR="00340684" w:rsidRPr="00B518C0" w:rsidRDefault="00340684" w:rsidP="00340684">
            <w:pPr>
              <w:jc w:val="center"/>
            </w:pPr>
            <w:r>
              <w:t>-</w:t>
            </w:r>
          </w:p>
        </w:tc>
      </w:tr>
      <w:tr w:rsidR="00340684" w14:paraId="2C60F7C2" w14:textId="77777777" w:rsidTr="00482ACB">
        <w:tc>
          <w:tcPr>
            <w:tcW w:w="675" w:type="dxa"/>
            <w:vMerge/>
          </w:tcPr>
          <w:p w14:paraId="08FDDC49" w14:textId="77777777" w:rsidR="00340684" w:rsidRPr="00B518C0" w:rsidRDefault="00340684" w:rsidP="00340684"/>
        </w:tc>
        <w:tc>
          <w:tcPr>
            <w:tcW w:w="5670" w:type="dxa"/>
            <w:vMerge w:val="restart"/>
          </w:tcPr>
          <w:p w14:paraId="0DF88FC6" w14:textId="77777777" w:rsidR="00340684" w:rsidRPr="00B518C0" w:rsidRDefault="00340684" w:rsidP="003406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из них подземных вод</w:t>
            </w:r>
          </w:p>
        </w:tc>
        <w:tc>
          <w:tcPr>
            <w:tcW w:w="1843" w:type="dxa"/>
          </w:tcPr>
          <w:p w14:paraId="13B05BB3" w14:textId="77777777" w:rsidR="00340684" w:rsidRPr="00B518C0" w:rsidRDefault="00340684" w:rsidP="003406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6FBAA16A" w14:textId="77777777" w:rsidR="00340684" w:rsidRPr="00B518C0" w:rsidRDefault="00340684" w:rsidP="00340684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14:paraId="65CF52F8" w14:textId="76116274" w:rsidR="00340684" w:rsidRPr="00B518C0" w:rsidRDefault="00B81EA3" w:rsidP="00340684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5DAEF0D9" w14:textId="77777777" w:rsidR="00340684" w:rsidRPr="00B518C0" w:rsidRDefault="00340684" w:rsidP="00340684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B5A9F3C" w14:textId="77777777" w:rsidR="00340684" w:rsidRPr="00B518C0" w:rsidRDefault="00340684" w:rsidP="00340684">
            <w:pPr>
              <w:jc w:val="center"/>
            </w:pPr>
            <w: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7E9B7192" w14:textId="77777777" w:rsidR="00340684" w:rsidRPr="00B518C0" w:rsidRDefault="00340684" w:rsidP="00340684">
            <w:pPr>
              <w:jc w:val="center"/>
            </w:pPr>
            <w:r>
              <w:t>-</w:t>
            </w:r>
          </w:p>
        </w:tc>
      </w:tr>
      <w:tr w:rsidR="00340684" w14:paraId="1AD5B4ED" w14:textId="77777777" w:rsidTr="00482ACB">
        <w:tc>
          <w:tcPr>
            <w:tcW w:w="675" w:type="dxa"/>
            <w:vMerge/>
          </w:tcPr>
          <w:p w14:paraId="1F0DA1EC" w14:textId="77777777" w:rsidR="00340684" w:rsidRPr="00B518C0" w:rsidRDefault="00340684" w:rsidP="00340684"/>
        </w:tc>
        <w:tc>
          <w:tcPr>
            <w:tcW w:w="5670" w:type="dxa"/>
            <w:vMerge/>
          </w:tcPr>
          <w:p w14:paraId="6909A968" w14:textId="77777777" w:rsidR="00340684" w:rsidRPr="00B518C0" w:rsidRDefault="00340684" w:rsidP="00340684"/>
        </w:tc>
        <w:tc>
          <w:tcPr>
            <w:tcW w:w="1843" w:type="dxa"/>
          </w:tcPr>
          <w:p w14:paraId="32B4F058" w14:textId="77777777" w:rsidR="00340684" w:rsidRPr="00B518C0" w:rsidRDefault="00340684" w:rsidP="003406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62753995" w14:textId="77777777" w:rsidR="00340684" w:rsidRPr="00B518C0" w:rsidRDefault="00340684" w:rsidP="00340684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418" w:type="dxa"/>
          </w:tcPr>
          <w:p w14:paraId="462EEC42" w14:textId="13FAEBA3" w:rsidR="00340684" w:rsidRPr="00B518C0" w:rsidRDefault="00B81EA3" w:rsidP="00340684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112A85BB" w14:textId="77777777" w:rsidR="00340684" w:rsidRPr="00B518C0" w:rsidRDefault="00340684" w:rsidP="00340684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7592409" w14:textId="77777777" w:rsidR="00340684" w:rsidRPr="00B518C0" w:rsidRDefault="00340684" w:rsidP="00340684">
            <w:pPr>
              <w:jc w:val="center"/>
            </w:pPr>
            <w: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21C84397" w14:textId="77777777" w:rsidR="00340684" w:rsidRPr="00B518C0" w:rsidRDefault="00340684" w:rsidP="00340684">
            <w:pPr>
              <w:jc w:val="center"/>
            </w:pPr>
            <w:r>
              <w:t>-</w:t>
            </w:r>
          </w:p>
        </w:tc>
      </w:tr>
      <w:tr w:rsidR="00340684" w14:paraId="5D7AB208" w14:textId="77777777" w:rsidTr="00482ACB">
        <w:tc>
          <w:tcPr>
            <w:tcW w:w="675" w:type="dxa"/>
            <w:vMerge/>
          </w:tcPr>
          <w:p w14:paraId="138A9D00" w14:textId="77777777" w:rsidR="00340684" w:rsidRPr="00B518C0" w:rsidRDefault="00340684" w:rsidP="00340684"/>
        </w:tc>
        <w:tc>
          <w:tcPr>
            <w:tcW w:w="5670" w:type="dxa"/>
            <w:vMerge w:val="restart"/>
          </w:tcPr>
          <w:p w14:paraId="47B5C59E" w14:textId="77777777" w:rsidR="00340684" w:rsidRPr="00B518C0" w:rsidRDefault="00340684" w:rsidP="003406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в т.ч. минеральных вод</w:t>
            </w:r>
          </w:p>
        </w:tc>
        <w:tc>
          <w:tcPr>
            <w:tcW w:w="1843" w:type="dxa"/>
          </w:tcPr>
          <w:p w14:paraId="236B1637" w14:textId="77777777" w:rsidR="00340684" w:rsidRPr="00B518C0" w:rsidRDefault="00340684" w:rsidP="003406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5E401153" w14:textId="77777777" w:rsidR="00340684" w:rsidRPr="00B518C0" w:rsidRDefault="00340684" w:rsidP="00340684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14:paraId="5AE572B8" w14:textId="1C2E8A7C" w:rsidR="00340684" w:rsidRPr="00B518C0" w:rsidRDefault="00B81EA3" w:rsidP="00340684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2F6EE751" w14:textId="77777777" w:rsidR="00340684" w:rsidRPr="00B518C0" w:rsidRDefault="00340684" w:rsidP="00340684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CACEC89" w14:textId="77777777" w:rsidR="00340684" w:rsidRPr="00B518C0" w:rsidRDefault="00340684" w:rsidP="00340684">
            <w:pPr>
              <w:jc w:val="center"/>
            </w:pPr>
            <w: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20FB2301" w14:textId="77777777" w:rsidR="00340684" w:rsidRPr="00B518C0" w:rsidRDefault="00340684" w:rsidP="00340684">
            <w:pPr>
              <w:jc w:val="center"/>
            </w:pPr>
            <w:r>
              <w:t>-</w:t>
            </w:r>
          </w:p>
        </w:tc>
      </w:tr>
      <w:tr w:rsidR="00340684" w14:paraId="5FD16C22" w14:textId="77777777" w:rsidTr="00482ACB">
        <w:tc>
          <w:tcPr>
            <w:tcW w:w="675" w:type="dxa"/>
            <w:vMerge/>
          </w:tcPr>
          <w:p w14:paraId="470CC07C" w14:textId="77777777" w:rsidR="00340684" w:rsidRPr="00B518C0" w:rsidRDefault="00340684" w:rsidP="00340684"/>
        </w:tc>
        <w:tc>
          <w:tcPr>
            <w:tcW w:w="5670" w:type="dxa"/>
            <w:vMerge/>
          </w:tcPr>
          <w:p w14:paraId="4F413E3F" w14:textId="77777777" w:rsidR="00340684" w:rsidRPr="00B518C0" w:rsidRDefault="00340684" w:rsidP="00340684"/>
        </w:tc>
        <w:tc>
          <w:tcPr>
            <w:tcW w:w="1843" w:type="dxa"/>
          </w:tcPr>
          <w:p w14:paraId="14FDD1A1" w14:textId="77777777" w:rsidR="00340684" w:rsidRPr="00B518C0" w:rsidRDefault="00340684" w:rsidP="003406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685FBFB0" w14:textId="77777777" w:rsidR="00340684" w:rsidRPr="00B518C0" w:rsidRDefault="00340684" w:rsidP="00340684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418" w:type="dxa"/>
          </w:tcPr>
          <w:p w14:paraId="3C49B79A" w14:textId="4083685A" w:rsidR="00340684" w:rsidRPr="00B518C0" w:rsidRDefault="00B81EA3" w:rsidP="00340684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731561AA" w14:textId="77777777" w:rsidR="00340684" w:rsidRPr="00B518C0" w:rsidRDefault="00340684" w:rsidP="00340684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650A4FB" w14:textId="77777777" w:rsidR="00340684" w:rsidRPr="00B518C0" w:rsidRDefault="00340684" w:rsidP="00340684">
            <w:pPr>
              <w:jc w:val="center"/>
            </w:pPr>
            <w: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2ED5EC27" w14:textId="77777777" w:rsidR="00340684" w:rsidRPr="00B518C0" w:rsidRDefault="00340684" w:rsidP="00340684">
            <w:pPr>
              <w:jc w:val="center"/>
            </w:pPr>
            <w:r>
              <w:t>-</w:t>
            </w:r>
          </w:p>
        </w:tc>
      </w:tr>
      <w:tr w:rsidR="00340684" w14:paraId="7EFA58AC" w14:textId="77777777" w:rsidTr="00482ACB">
        <w:tc>
          <w:tcPr>
            <w:tcW w:w="675" w:type="dxa"/>
            <w:vMerge w:val="restart"/>
          </w:tcPr>
          <w:p w14:paraId="002E37A3" w14:textId="77777777" w:rsidR="00340684" w:rsidRPr="00B518C0" w:rsidRDefault="00340684" w:rsidP="00340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670" w:type="dxa"/>
            <w:vMerge w:val="restart"/>
          </w:tcPr>
          <w:p w14:paraId="08190F2E" w14:textId="77777777" w:rsidR="00340684" w:rsidRPr="00B518C0" w:rsidRDefault="00340684" w:rsidP="003406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на нужды сельского хозяйства</w:t>
            </w:r>
          </w:p>
        </w:tc>
        <w:tc>
          <w:tcPr>
            <w:tcW w:w="1843" w:type="dxa"/>
          </w:tcPr>
          <w:p w14:paraId="44681C92" w14:textId="77777777" w:rsidR="00340684" w:rsidRPr="00B518C0" w:rsidRDefault="00340684" w:rsidP="003406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691CF27B" w14:textId="77777777" w:rsidR="00340684" w:rsidRPr="00B518C0" w:rsidRDefault="00340684" w:rsidP="00340684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14:paraId="168F475B" w14:textId="4B1D203F" w:rsidR="00340684" w:rsidRPr="00B518C0" w:rsidRDefault="00C40392" w:rsidP="00340684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11B12C67" w14:textId="77777777" w:rsidR="00340684" w:rsidRPr="00B518C0" w:rsidRDefault="00340684" w:rsidP="00340684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50123B0" w14:textId="77777777" w:rsidR="00340684" w:rsidRPr="00B518C0" w:rsidRDefault="00340684" w:rsidP="00340684">
            <w:pPr>
              <w:jc w:val="center"/>
            </w:pPr>
            <w: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27C30097" w14:textId="77777777" w:rsidR="00340684" w:rsidRPr="00B518C0" w:rsidRDefault="00340684" w:rsidP="00340684">
            <w:pPr>
              <w:jc w:val="center"/>
            </w:pPr>
            <w:r>
              <w:t>-</w:t>
            </w:r>
          </w:p>
        </w:tc>
      </w:tr>
      <w:tr w:rsidR="00340684" w14:paraId="3C9F4DC1" w14:textId="77777777" w:rsidTr="00482ACB">
        <w:tc>
          <w:tcPr>
            <w:tcW w:w="675" w:type="dxa"/>
            <w:vMerge/>
          </w:tcPr>
          <w:p w14:paraId="6528CB0C" w14:textId="77777777" w:rsidR="00340684" w:rsidRPr="00B518C0" w:rsidRDefault="00340684" w:rsidP="00340684"/>
        </w:tc>
        <w:tc>
          <w:tcPr>
            <w:tcW w:w="5670" w:type="dxa"/>
            <w:vMerge/>
          </w:tcPr>
          <w:p w14:paraId="69028245" w14:textId="77777777" w:rsidR="00340684" w:rsidRPr="00B518C0" w:rsidRDefault="00340684" w:rsidP="00340684"/>
        </w:tc>
        <w:tc>
          <w:tcPr>
            <w:tcW w:w="1843" w:type="dxa"/>
          </w:tcPr>
          <w:p w14:paraId="204C7506" w14:textId="77777777" w:rsidR="00340684" w:rsidRPr="00B518C0" w:rsidRDefault="00340684" w:rsidP="003406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3032267F" w14:textId="77777777" w:rsidR="00340684" w:rsidRPr="00B518C0" w:rsidRDefault="00340684" w:rsidP="00340684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vAlign w:val="center"/>
          </w:tcPr>
          <w:p w14:paraId="0EFB9C46" w14:textId="1CA81F42" w:rsidR="00340684" w:rsidRPr="00B518C0" w:rsidRDefault="00B81EA3" w:rsidP="00340684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65A6DD81" w14:textId="77777777" w:rsidR="00340684" w:rsidRPr="00B518C0" w:rsidRDefault="00340684" w:rsidP="00340684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D8C80EB" w14:textId="77777777" w:rsidR="00340684" w:rsidRPr="00B518C0" w:rsidRDefault="00340684" w:rsidP="00340684">
            <w:pPr>
              <w:jc w:val="center"/>
            </w:pPr>
            <w: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223A9628" w14:textId="77777777" w:rsidR="00340684" w:rsidRPr="00B518C0" w:rsidRDefault="00340684" w:rsidP="00340684">
            <w:pPr>
              <w:jc w:val="center"/>
            </w:pPr>
            <w:r>
              <w:t>-</w:t>
            </w:r>
          </w:p>
        </w:tc>
      </w:tr>
      <w:tr w:rsidR="00340684" w14:paraId="6BCC0E63" w14:textId="77777777" w:rsidTr="00482ACB">
        <w:tc>
          <w:tcPr>
            <w:tcW w:w="675" w:type="dxa"/>
            <w:vMerge/>
          </w:tcPr>
          <w:p w14:paraId="4676BB0E" w14:textId="77777777" w:rsidR="00340684" w:rsidRPr="00B518C0" w:rsidRDefault="00340684" w:rsidP="00340684"/>
        </w:tc>
        <w:tc>
          <w:tcPr>
            <w:tcW w:w="5670" w:type="dxa"/>
            <w:vMerge w:val="restart"/>
          </w:tcPr>
          <w:p w14:paraId="53F2EF09" w14:textId="77777777" w:rsidR="00340684" w:rsidRPr="00B518C0" w:rsidRDefault="00340684" w:rsidP="003406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из них подземных вод</w:t>
            </w:r>
          </w:p>
        </w:tc>
        <w:tc>
          <w:tcPr>
            <w:tcW w:w="1843" w:type="dxa"/>
          </w:tcPr>
          <w:p w14:paraId="29C91C24" w14:textId="77777777" w:rsidR="00340684" w:rsidRPr="00B518C0" w:rsidRDefault="00340684" w:rsidP="003406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23494BD3" w14:textId="77777777" w:rsidR="00340684" w:rsidRPr="00B518C0" w:rsidRDefault="00340684" w:rsidP="00340684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14:paraId="4DEEA0B6" w14:textId="78C3EA55" w:rsidR="00340684" w:rsidRPr="00B518C0" w:rsidRDefault="00B81EA3" w:rsidP="00340684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569855C2" w14:textId="77777777" w:rsidR="00340684" w:rsidRPr="00B518C0" w:rsidRDefault="00340684" w:rsidP="00340684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D1EE60B" w14:textId="77777777" w:rsidR="00340684" w:rsidRPr="00B518C0" w:rsidRDefault="00340684" w:rsidP="00340684">
            <w:pPr>
              <w:jc w:val="center"/>
            </w:pPr>
            <w: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156C036C" w14:textId="77777777" w:rsidR="00340684" w:rsidRPr="00B518C0" w:rsidRDefault="00340684" w:rsidP="00340684">
            <w:pPr>
              <w:jc w:val="center"/>
            </w:pPr>
            <w:r>
              <w:t>-</w:t>
            </w:r>
          </w:p>
        </w:tc>
      </w:tr>
      <w:tr w:rsidR="00340684" w14:paraId="23AE695E" w14:textId="77777777" w:rsidTr="00482ACB">
        <w:tc>
          <w:tcPr>
            <w:tcW w:w="675" w:type="dxa"/>
            <w:vMerge/>
          </w:tcPr>
          <w:p w14:paraId="0E50E919" w14:textId="77777777" w:rsidR="00340684" w:rsidRPr="00B518C0" w:rsidRDefault="00340684" w:rsidP="00340684"/>
        </w:tc>
        <w:tc>
          <w:tcPr>
            <w:tcW w:w="5670" w:type="dxa"/>
            <w:vMerge/>
          </w:tcPr>
          <w:p w14:paraId="510B24BF" w14:textId="77777777" w:rsidR="00340684" w:rsidRPr="00B518C0" w:rsidRDefault="00340684" w:rsidP="00340684"/>
        </w:tc>
        <w:tc>
          <w:tcPr>
            <w:tcW w:w="1843" w:type="dxa"/>
          </w:tcPr>
          <w:p w14:paraId="338D83DC" w14:textId="77777777" w:rsidR="00340684" w:rsidRPr="00B518C0" w:rsidRDefault="00340684" w:rsidP="003406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57086BE8" w14:textId="77777777" w:rsidR="00340684" w:rsidRPr="00B518C0" w:rsidRDefault="00340684" w:rsidP="00340684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vAlign w:val="center"/>
          </w:tcPr>
          <w:p w14:paraId="79208D14" w14:textId="0F01CA66" w:rsidR="00340684" w:rsidRPr="00B518C0" w:rsidRDefault="00B81EA3" w:rsidP="00340684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70D12462" w14:textId="77777777" w:rsidR="00340684" w:rsidRPr="00B518C0" w:rsidRDefault="00340684" w:rsidP="00340684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26DC801" w14:textId="77777777" w:rsidR="00340684" w:rsidRPr="00B518C0" w:rsidRDefault="00340684" w:rsidP="00340684">
            <w:pPr>
              <w:jc w:val="center"/>
            </w:pPr>
            <w: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689E8057" w14:textId="77777777" w:rsidR="00340684" w:rsidRPr="00B518C0" w:rsidRDefault="00340684" w:rsidP="00340684">
            <w:pPr>
              <w:jc w:val="center"/>
            </w:pPr>
            <w:r>
              <w:t>-</w:t>
            </w:r>
          </w:p>
        </w:tc>
      </w:tr>
      <w:tr w:rsidR="00340684" w14:paraId="738AACE5" w14:textId="77777777" w:rsidTr="00482ACB">
        <w:tc>
          <w:tcPr>
            <w:tcW w:w="675" w:type="dxa"/>
            <w:vMerge/>
          </w:tcPr>
          <w:p w14:paraId="750CF3DE" w14:textId="77777777" w:rsidR="00340684" w:rsidRPr="00B518C0" w:rsidRDefault="00340684" w:rsidP="00340684"/>
        </w:tc>
        <w:tc>
          <w:tcPr>
            <w:tcW w:w="5670" w:type="dxa"/>
            <w:vMerge w:val="restart"/>
          </w:tcPr>
          <w:p w14:paraId="0CF478BF" w14:textId="77777777" w:rsidR="00340684" w:rsidRPr="00B518C0" w:rsidRDefault="00340684" w:rsidP="003406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в том числе минеральных вод</w:t>
            </w:r>
          </w:p>
        </w:tc>
        <w:tc>
          <w:tcPr>
            <w:tcW w:w="1843" w:type="dxa"/>
          </w:tcPr>
          <w:p w14:paraId="19C8FCD9" w14:textId="77777777" w:rsidR="00340684" w:rsidRPr="00B518C0" w:rsidRDefault="00340684" w:rsidP="003406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4E98D2EB" w14:textId="77777777" w:rsidR="00340684" w:rsidRPr="00B518C0" w:rsidRDefault="00340684" w:rsidP="00340684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14:paraId="57E06327" w14:textId="52BE66EC" w:rsidR="00340684" w:rsidRPr="00B518C0" w:rsidRDefault="00B81EA3" w:rsidP="00340684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5648AA94" w14:textId="77777777" w:rsidR="00340684" w:rsidRPr="00B518C0" w:rsidRDefault="00340684" w:rsidP="00340684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CC4E0AF" w14:textId="77777777" w:rsidR="00340684" w:rsidRPr="00B518C0" w:rsidRDefault="00340684" w:rsidP="00340684">
            <w:pPr>
              <w:jc w:val="center"/>
            </w:pPr>
            <w: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67EC6925" w14:textId="77777777" w:rsidR="00340684" w:rsidRPr="00B518C0" w:rsidRDefault="00340684" w:rsidP="00340684">
            <w:pPr>
              <w:jc w:val="center"/>
            </w:pPr>
            <w:r>
              <w:t>-</w:t>
            </w:r>
          </w:p>
        </w:tc>
      </w:tr>
      <w:tr w:rsidR="00340684" w14:paraId="3FB48D2D" w14:textId="77777777" w:rsidTr="00482ACB">
        <w:tc>
          <w:tcPr>
            <w:tcW w:w="675" w:type="dxa"/>
            <w:vMerge/>
          </w:tcPr>
          <w:p w14:paraId="2A17C215" w14:textId="77777777" w:rsidR="00340684" w:rsidRPr="00B518C0" w:rsidRDefault="00340684" w:rsidP="00340684"/>
        </w:tc>
        <w:tc>
          <w:tcPr>
            <w:tcW w:w="5670" w:type="dxa"/>
            <w:vMerge/>
          </w:tcPr>
          <w:p w14:paraId="6C7D60E4" w14:textId="77777777" w:rsidR="00340684" w:rsidRPr="00B518C0" w:rsidRDefault="00340684" w:rsidP="00340684"/>
        </w:tc>
        <w:tc>
          <w:tcPr>
            <w:tcW w:w="1843" w:type="dxa"/>
          </w:tcPr>
          <w:p w14:paraId="20FAECB0" w14:textId="77777777" w:rsidR="00340684" w:rsidRPr="00B518C0" w:rsidRDefault="00340684" w:rsidP="003406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5556D81B" w14:textId="77777777" w:rsidR="00340684" w:rsidRPr="00B518C0" w:rsidRDefault="00340684" w:rsidP="00340684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vAlign w:val="center"/>
          </w:tcPr>
          <w:p w14:paraId="7FAD582D" w14:textId="6D7F4A97" w:rsidR="00340684" w:rsidRPr="00B518C0" w:rsidRDefault="00B81EA3" w:rsidP="00340684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381CA46B" w14:textId="77777777" w:rsidR="00340684" w:rsidRPr="00B518C0" w:rsidRDefault="00340684" w:rsidP="00340684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DDC7044" w14:textId="77777777" w:rsidR="00340684" w:rsidRPr="00B518C0" w:rsidRDefault="00340684" w:rsidP="00340684">
            <w:pPr>
              <w:jc w:val="center"/>
            </w:pPr>
            <w: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4CCBC0E9" w14:textId="77777777" w:rsidR="00340684" w:rsidRPr="00B518C0" w:rsidRDefault="00340684" w:rsidP="00340684">
            <w:pPr>
              <w:jc w:val="center"/>
            </w:pPr>
            <w:r>
              <w:t>-</w:t>
            </w:r>
          </w:p>
        </w:tc>
      </w:tr>
      <w:tr w:rsidR="00340684" w14:paraId="3F63FCF3" w14:textId="77777777" w:rsidTr="00482ACB">
        <w:tc>
          <w:tcPr>
            <w:tcW w:w="675" w:type="dxa"/>
            <w:vMerge w:val="restart"/>
            <w:vAlign w:val="center"/>
          </w:tcPr>
          <w:p w14:paraId="0C98CBB8" w14:textId="77777777" w:rsidR="00340684" w:rsidRPr="00B518C0" w:rsidRDefault="00340684" w:rsidP="00340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  <w:r w:rsidRPr="00B518C0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670" w:type="dxa"/>
            <w:vMerge w:val="restart"/>
            <w:vAlign w:val="center"/>
          </w:tcPr>
          <w:p w14:paraId="5CCC198C" w14:textId="77777777" w:rsidR="00340684" w:rsidRPr="00B518C0" w:rsidRDefault="00340684" w:rsidP="00340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43" w:type="dxa"/>
            <w:vMerge w:val="restart"/>
            <w:vAlign w:val="center"/>
          </w:tcPr>
          <w:p w14:paraId="1CFD098C" w14:textId="77777777" w:rsidR="00340684" w:rsidRPr="00B518C0" w:rsidRDefault="00340684" w:rsidP="00340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</w:tcBorders>
          </w:tcPr>
          <w:p w14:paraId="3263F2BD" w14:textId="77777777" w:rsidR="00340684" w:rsidRDefault="00340684" w:rsidP="00340684">
            <w:pPr>
              <w:jc w:val="center"/>
              <w:rPr>
                <w:sz w:val="28"/>
                <w:szCs w:val="28"/>
              </w:rPr>
            </w:pPr>
            <w:r w:rsidRPr="00B518C0">
              <w:rPr>
                <w:szCs w:val="24"/>
              </w:rPr>
              <w:t>Водопотребление и водоотведение</w:t>
            </w:r>
          </w:p>
        </w:tc>
      </w:tr>
      <w:tr w:rsidR="00340684" w14:paraId="10C302EA" w14:textId="77777777" w:rsidTr="00482ACB">
        <w:tc>
          <w:tcPr>
            <w:tcW w:w="675" w:type="dxa"/>
            <w:vMerge/>
            <w:vAlign w:val="center"/>
          </w:tcPr>
          <w:p w14:paraId="79EBCA45" w14:textId="77777777" w:rsidR="00340684" w:rsidRPr="00B518C0" w:rsidRDefault="00340684" w:rsidP="00340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14:paraId="65BBAAA8" w14:textId="77777777" w:rsidR="00340684" w:rsidRPr="00B518C0" w:rsidRDefault="00340684" w:rsidP="00340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B8ED6F4" w14:textId="77777777" w:rsidR="00340684" w:rsidRPr="00B518C0" w:rsidRDefault="00340684" w:rsidP="00340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1D94C5E" w14:textId="77777777" w:rsidR="00340684" w:rsidRPr="00B518C0" w:rsidRDefault="00340684" w:rsidP="00340684">
            <w:pPr>
              <w:pStyle w:val="ConsPlusNormal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</w:p>
          <w:p w14:paraId="6853AA8E" w14:textId="77777777" w:rsidR="00340684" w:rsidRPr="00B518C0" w:rsidRDefault="00340684" w:rsidP="00340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(20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  <w:gridSpan w:val="5"/>
            <w:vAlign w:val="center"/>
          </w:tcPr>
          <w:p w14:paraId="6CC305D1" w14:textId="77777777" w:rsidR="00340684" w:rsidRPr="00B518C0" w:rsidRDefault="00340684" w:rsidP="00340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нормативно-расчетное</w:t>
            </w:r>
          </w:p>
        </w:tc>
      </w:tr>
      <w:tr w:rsidR="00340684" w14:paraId="40227327" w14:textId="77777777" w:rsidTr="00482ACB">
        <w:tc>
          <w:tcPr>
            <w:tcW w:w="675" w:type="dxa"/>
            <w:vMerge/>
            <w:vAlign w:val="center"/>
          </w:tcPr>
          <w:p w14:paraId="24537259" w14:textId="77777777" w:rsidR="00340684" w:rsidRPr="00B518C0" w:rsidRDefault="00340684" w:rsidP="00340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14:paraId="305681AC" w14:textId="77777777" w:rsidR="00340684" w:rsidRPr="00B518C0" w:rsidRDefault="00340684" w:rsidP="00340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1B965F3" w14:textId="77777777" w:rsidR="00340684" w:rsidRPr="00B518C0" w:rsidRDefault="00340684" w:rsidP="00340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088D32D" w14:textId="77777777" w:rsidR="00340684" w:rsidRDefault="00340684" w:rsidP="003406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C1A2C28" w14:textId="77777777" w:rsidR="00340684" w:rsidRDefault="00340684" w:rsidP="00340684">
            <w:pPr>
              <w:jc w:val="center"/>
              <w:rPr>
                <w:sz w:val="28"/>
                <w:szCs w:val="28"/>
              </w:rPr>
            </w:pPr>
            <w:r w:rsidRPr="0006186D">
              <w:t>202</w:t>
            </w:r>
            <w:r>
              <w:t>5</w:t>
            </w:r>
            <w:r w:rsidRPr="0006186D">
              <w:t>-202</w:t>
            </w:r>
            <w:r>
              <w:t>6</w:t>
            </w:r>
            <w:r w:rsidRPr="0006186D">
              <w:br/>
              <w:t>гг.</w:t>
            </w:r>
          </w:p>
        </w:tc>
        <w:tc>
          <w:tcPr>
            <w:tcW w:w="1636" w:type="dxa"/>
            <w:vAlign w:val="center"/>
          </w:tcPr>
          <w:p w14:paraId="731CDDF5" w14:textId="77777777" w:rsidR="00340684" w:rsidRPr="00B518C0" w:rsidRDefault="00340684" w:rsidP="00340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86D">
              <w:rPr>
                <w:rFonts w:ascii="Times New Roman" w:hAnsi="Times New Roman" w:cstheme="minorBidi"/>
                <w:sz w:val="24"/>
                <w:szCs w:val="22"/>
              </w:rPr>
              <w:t>202</w:t>
            </w:r>
            <w:r>
              <w:rPr>
                <w:rFonts w:ascii="Times New Roman" w:hAnsi="Times New Roman" w:cstheme="minorBidi"/>
                <w:sz w:val="24"/>
                <w:szCs w:val="22"/>
              </w:rPr>
              <w:t>7</w:t>
            </w:r>
            <w:r w:rsidRPr="0006186D">
              <w:rPr>
                <w:rFonts w:ascii="Times New Roman" w:hAnsi="Times New Roman" w:cstheme="minorBidi"/>
                <w:sz w:val="24"/>
                <w:szCs w:val="22"/>
              </w:rPr>
              <w:t>-202</w:t>
            </w:r>
            <w:r>
              <w:rPr>
                <w:rFonts w:ascii="Times New Roman" w:hAnsi="Times New Roman" w:cstheme="minorBidi"/>
                <w:sz w:val="24"/>
                <w:szCs w:val="22"/>
              </w:rPr>
              <w:t>9</w:t>
            </w:r>
            <w:r w:rsidRPr="0006186D">
              <w:rPr>
                <w:rFonts w:ascii="Times New Roman" w:hAnsi="Times New Roman" w:cstheme="minorBidi"/>
                <w:sz w:val="24"/>
                <w:szCs w:val="22"/>
              </w:rPr>
              <w:br/>
              <w:t>гг.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357C01A1" w14:textId="77777777" w:rsidR="00340684" w:rsidRPr="00B518C0" w:rsidRDefault="00340684" w:rsidP="00340684">
            <w:pPr>
              <w:pStyle w:val="ConsPlusNormal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86D">
              <w:rPr>
                <w:rFonts w:ascii="Times New Roman" w:hAnsi="Times New Roman" w:cstheme="minorBidi"/>
                <w:sz w:val="24"/>
                <w:szCs w:val="22"/>
              </w:rPr>
              <w:t>20</w:t>
            </w:r>
            <w:r>
              <w:rPr>
                <w:rFonts w:ascii="Times New Roman" w:hAnsi="Times New Roman" w:cstheme="minorBidi"/>
                <w:sz w:val="24"/>
                <w:szCs w:val="22"/>
              </w:rPr>
              <w:t>30</w:t>
            </w:r>
            <w:r w:rsidRPr="0006186D">
              <w:rPr>
                <w:rFonts w:ascii="Times New Roman" w:hAnsi="Times New Roman" w:cstheme="minorBidi"/>
                <w:sz w:val="24"/>
                <w:szCs w:val="22"/>
              </w:rPr>
              <w:t>-20</w:t>
            </w:r>
            <w:r>
              <w:rPr>
                <w:rFonts w:ascii="Times New Roman" w:hAnsi="Times New Roman" w:cstheme="minorBidi"/>
                <w:sz w:val="24"/>
                <w:szCs w:val="22"/>
              </w:rPr>
              <w:t>32</w:t>
            </w:r>
            <w:r w:rsidRPr="0006186D">
              <w:rPr>
                <w:rFonts w:ascii="Times New Roman" w:hAnsi="Times New Roman" w:cstheme="minorBidi"/>
                <w:sz w:val="24"/>
                <w:szCs w:val="22"/>
              </w:rPr>
              <w:br/>
              <w:t>гг.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  <w:vAlign w:val="center"/>
          </w:tcPr>
          <w:p w14:paraId="7157609E" w14:textId="77777777" w:rsidR="00340684" w:rsidRPr="00B518C0" w:rsidRDefault="00340684" w:rsidP="00340684">
            <w:pPr>
              <w:pStyle w:val="ConsPlusNormal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86D">
              <w:rPr>
                <w:rFonts w:ascii="Times New Roman" w:hAnsi="Times New Roman" w:cstheme="minorBidi"/>
                <w:sz w:val="24"/>
                <w:szCs w:val="22"/>
              </w:rPr>
              <w:t>203</w:t>
            </w:r>
            <w:r>
              <w:rPr>
                <w:rFonts w:ascii="Times New Roman" w:hAnsi="Times New Roman" w:cstheme="minorBidi"/>
                <w:sz w:val="24"/>
                <w:szCs w:val="22"/>
              </w:rPr>
              <w:t>3</w:t>
            </w:r>
            <w:r w:rsidRPr="0006186D">
              <w:rPr>
                <w:rFonts w:ascii="Times New Roman" w:hAnsi="Times New Roman" w:cstheme="minorBidi"/>
                <w:sz w:val="24"/>
                <w:szCs w:val="22"/>
              </w:rPr>
              <w:t>-2034  гг.</w:t>
            </w:r>
          </w:p>
        </w:tc>
      </w:tr>
      <w:tr w:rsidR="00340684" w14:paraId="54D3C0A5" w14:textId="77777777" w:rsidTr="00482ACB">
        <w:tc>
          <w:tcPr>
            <w:tcW w:w="675" w:type="dxa"/>
            <w:vAlign w:val="center"/>
          </w:tcPr>
          <w:p w14:paraId="04A86C6C" w14:textId="77777777" w:rsidR="00340684" w:rsidRPr="00B518C0" w:rsidRDefault="00340684" w:rsidP="00340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14:paraId="4C542920" w14:textId="77777777" w:rsidR="00340684" w:rsidRPr="00B518C0" w:rsidRDefault="00340684" w:rsidP="00340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53BA8BD0" w14:textId="77777777" w:rsidR="00340684" w:rsidRPr="00B518C0" w:rsidRDefault="00340684" w:rsidP="00340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36928693" w14:textId="77777777" w:rsidR="00340684" w:rsidRPr="00B518C0" w:rsidRDefault="00340684" w:rsidP="00340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2E419157" w14:textId="77777777" w:rsidR="00340684" w:rsidRPr="00B518C0" w:rsidRDefault="00340684" w:rsidP="00340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6" w:type="dxa"/>
            <w:vAlign w:val="center"/>
          </w:tcPr>
          <w:p w14:paraId="24718B93" w14:textId="77777777" w:rsidR="00340684" w:rsidRPr="00B518C0" w:rsidRDefault="00340684" w:rsidP="00340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33045F7E" w14:textId="77777777" w:rsidR="00340684" w:rsidRPr="00B518C0" w:rsidRDefault="00340684" w:rsidP="00340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  <w:vAlign w:val="center"/>
          </w:tcPr>
          <w:p w14:paraId="49D03D7D" w14:textId="77777777" w:rsidR="00340684" w:rsidRPr="00B518C0" w:rsidRDefault="00340684" w:rsidP="00340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E2F06" w14:paraId="6C69955A" w14:textId="77777777" w:rsidTr="00C04A8E">
        <w:tc>
          <w:tcPr>
            <w:tcW w:w="675" w:type="dxa"/>
            <w:vMerge w:val="restart"/>
          </w:tcPr>
          <w:p w14:paraId="5A926AC8" w14:textId="77777777" w:rsidR="00EE2F06" w:rsidRPr="00B518C0" w:rsidRDefault="00EE2F06" w:rsidP="00EE2F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670" w:type="dxa"/>
            <w:vMerge w:val="restart"/>
          </w:tcPr>
          <w:p w14:paraId="3E1769A0" w14:textId="77777777" w:rsidR="00EE2F06" w:rsidRPr="00B518C0" w:rsidRDefault="00EE2F06" w:rsidP="00EE2F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на нужды промышленности</w:t>
            </w:r>
          </w:p>
        </w:tc>
        <w:tc>
          <w:tcPr>
            <w:tcW w:w="1843" w:type="dxa"/>
          </w:tcPr>
          <w:p w14:paraId="233BF957" w14:textId="77777777" w:rsidR="00EE2F06" w:rsidRPr="00B518C0" w:rsidRDefault="00EE2F06" w:rsidP="00EE2F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4ED94CC1" w14:textId="5399505C" w:rsidR="00EE2F06" w:rsidRPr="00B518C0" w:rsidRDefault="00EE2F06" w:rsidP="00EE2F06">
            <w:pPr>
              <w:jc w:val="center"/>
            </w:pPr>
            <w:r>
              <w:t>1374</w:t>
            </w:r>
          </w:p>
        </w:tc>
        <w:tc>
          <w:tcPr>
            <w:tcW w:w="1418" w:type="dxa"/>
          </w:tcPr>
          <w:p w14:paraId="01627344" w14:textId="72A93912" w:rsidR="00EE2F06" w:rsidRPr="00B518C0" w:rsidRDefault="00EE2F06" w:rsidP="00EE2F06">
            <w:pPr>
              <w:jc w:val="center"/>
            </w:pPr>
            <w:r>
              <w:t>1374</w:t>
            </w:r>
          </w:p>
        </w:tc>
        <w:tc>
          <w:tcPr>
            <w:tcW w:w="1636" w:type="dxa"/>
          </w:tcPr>
          <w:p w14:paraId="38ECA170" w14:textId="565F88B3" w:rsidR="00EE2F06" w:rsidRPr="00B518C0" w:rsidRDefault="00EE2F06" w:rsidP="00EE2F06">
            <w:pPr>
              <w:jc w:val="center"/>
            </w:pPr>
            <w:r>
              <w:t>1374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8FA2632" w14:textId="6E6E7FAD" w:rsidR="00EE2F06" w:rsidRPr="00B518C0" w:rsidRDefault="00EE2F06" w:rsidP="00EE2F06">
            <w:pPr>
              <w:jc w:val="center"/>
            </w:pPr>
            <w:r>
              <w:t>1374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5F982FAB" w14:textId="38A20A04" w:rsidR="00EE2F06" w:rsidRPr="00B518C0" w:rsidRDefault="00EE2F06" w:rsidP="00EE2F06">
            <w:pPr>
              <w:jc w:val="center"/>
            </w:pPr>
            <w:r>
              <w:t>1374</w:t>
            </w:r>
          </w:p>
        </w:tc>
      </w:tr>
      <w:tr w:rsidR="00EE2F06" w14:paraId="1CB507E3" w14:textId="77777777" w:rsidTr="00C04A8E">
        <w:tc>
          <w:tcPr>
            <w:tcW w:w="675" w:type="dxa"/>
            <w:vMerge/>
          </w:tcPr>
          <w:p w14:paraId="29937C8E" w14:textId="77777777" w:rsidR="00EE2F06" w:rsidRPr="00B518C0" w:rsidRDefault="00EE2F06" w:rsidP="00EE2F06"/>
        </w:tc>
        <w:tc>
          <w:tcPr>
            <w:tcW w:w="5670" w:type="dxa"/>
            <w:vMerge/>
          </w:tcPr>
          <w:p w14:paraId="1A1E2BEE" w14:textId="77777777" w:rsidR="00EE2F06" w:rsidRPr="00B518C0" w:rsidRDefault="00EE2F06" w:rsidP="00EE2F06"/>
        </w:tc>
        <w:tc>
          <w:tcPr>
            <w:tcW w:w="1843" w:type="dxa"/>
          </w:tcPr>
          <w:p w14:paraId="128802DC" w14:textId="77777777" w:rsidR="00EE2F06" w:rsidRPr="00B518C0" w:rsidRDefault="00EE2F06" w:rsidP="00EE2F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06E26AA5" w14:textId="18E5AF5C" w:rsidR="00EE2F06" w:rsidRPr="00B518C0" w:rsidRDefault="00EE2F06" w:rsidP="00EE2F06">
            <w:pPr>
              <w:jc w:val="center"/>
            </w:pPr>
            <w:r>
              <w:t>395,611</w:t>
            </w:r>
          </w:p>
        </w:tc>
        <w:tc>
          <w:tcPr>
            <w:tcW w:w="1418" w:type="dxa"/>
          </w:tcPr>
          <w:p w14:paraId="372202AD" w14:textId="3E61969F" w:rsidR="00EE2F06" w:rsidRPr="00B518C0" w:rsidRDefault="00EE2F06" w:rsidP="00EE2F06">
            <w:pPr>
              <w:jc w:val="center"/>
            </w:pPr>
            <w:r>
              <w:t>395,611</w:t>
            </w:r>
          </w:p>
        </w:tc>
        <w:tc>
          <w:tcPr>
            <w:tcW w:w="1636" w:type="dxa"/>
          </w:tcPr>
          <w:p w14:paraId="2ECD6C4F" w14:textId="2C4CFD0A" w:rsidR="00EE2F06" w:rsidRPr="00B518C0" w:rsidRDefault="00EE2F06" w:rsidP="00EE2F06">
            <w:pPr>
              <w:jc w:val="center"/>
            </w:pPr>
            <w:r>
              <w:t>395,611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9C0D4CA" w14:textId="465ED1A5" w:rsidR="00EE2F06" w:rsidRPr="00B518C0" w:rsidRDefault="00EE2F06" w:rsidP="00EE2F06">
            <w:pPr>
              <w:jc w:val="center"/>
            </w:pPr>
            <w:r>
              <w:t>395,611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15B004CE" w14:textId="78AC3DD3" w:rsidR="00EE2F06" w:rsidRPr="00B518C0" w:rsidRDefault="00EE2F06" w:rsidP="00EE2F06">
            <w:pPr>
              <w:jc w:val="center"/>
            </w:pPr>
            <w:r>
              <w:t>395,611</w:t>
            </w:r>
          </w:p>
        </w:tc>
      </w:tr>
      <w:tr w:rsidR="000776DD" w14:paraId="4D468381" w14:textId="77777777" w:rsidTr="00482ACB">
        <w:tc>
          <w:tcPr>
            <w:tcW w:w="675" w:type="dxa"/>
            <w:vMerge/>
          </w:tcPr>
          <w:p w14:paraId="67FC5A04" w14:textId="77777777" w:rsidR="000776DD" w:rsidRPr="00B518C0" w:rsidRDefault="000776DD" w:rsidP="000776DD"/>
        </w:tc>
        <w:tc>
          <w:tcPr>
            <w:tcW w:w="5670" w:type="dxa"/>
            <w:vMerge w:val="restart"/>
          </w:tcPr>
          <w:p w14:paraId="57164164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из них подземных вод</w:t>
            </w:r>
          </w:p>
        </w:tc>
        <w:tc>
          <w:tcPr>
            <w:tcW w:w="1843" w:type="dxa"/>
          </w:tcPr>
          <w:p w14:paraId="0BD76F6D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62DA50C2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14:paraId="6C590A1A" w14:textId="5F93006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2EE5694E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2059181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1AABD63C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</w:tr>
      <w:tr w:rsidR="000776DD" w14:paraId="5FE7E24A" w14:textId="77777777" w:rsidTr="00482ACB">
        <w:tc>
          <w:tcPr>
            <w:tcW w:w="675" w:type="dxa"/>
            <w:vMerge/>
          </w:tcPr>
          <w:p w14:paraId="252FBF2F" w14:textId="77777777" w:rsidR="000776DD" w:rsidRPr="00B518C0" w:rsidRDefault="000776DD" w:rsidP="000776DD"/>
        </w:tc>
        <w:tc>
          <w:tcPr>
            <w:tcW w:w="5670" w:type="dxa"/>
            <w:vMerge/>
          </w:tcPr>
          <w:p w14:paraId="33C64751" w14:textId="77777777" w:rsidR="000776DD" w:rsidRPr="00B518C0" w:rsidRDefault="000776DD" w:rsidP="000776DD"/>
        </w:tc>
        <w:tc>
          <w:tcPr>
            <w:tcW w:w="1843" w:type="dxa"/>
          </w:tcPr>
          <w:p w14:paraId="58AAAEB7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26FD767A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14:paraId="64B6F18C" w14:textId="258360A3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595D6FC9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0964962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508A2CDC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</w:tr>
      <w:tr w:rsidR="000776DD" w14:paraId="1A5B6F28" w14:textId="77777777" w:rsidTr="00482ACB">
        <w:tc>
          <w:tcPr>
            <w:tcW w:w="675" w:type="dxa"/>
            <w:vMerge/>
          </w:tcPr>
          <w:p w14:paraId="5DE12013" w14:textId="77777777" w:rsidR="000776DD" w:rsidRPr="00B518C0" w:rsidRDefault="000776DD" w:rsidP="000776DD"/>
        </w:tc>
        <w:tc>
          <w:tcPr>
            <w:tcW w:w="5670" w:type="dxa"/>
            <w:vMerge w:val="restart"/>
          </w:tcPr>
          <w:p w14:paraId="20986806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 xml:space="preserve">в т.ч. минеральных вод. </w:t>
            </w:r>
          </w:p>
        </w:tc>
        <w:tc>
          <w:tcPr>
            <w:tcW w:w="1843" w:type="dxa"/>
          </w:tcPr>
          <w:p w14:paraId="11DB6FF8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2A634301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14:paraId="3D0E42E6" w14:textId="3C1F124D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67293A9C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3BA5055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0DA8A8AB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</w:tr>
      <w:tr w:rsidR="000776DD" w14:paraId="0D8A3E57" w14:textId="77777777" w:rsidTr="00482ACB">
        <w:tc>
          <w:tcPr>
            <w:tcW w:w="675" w:type="dxa"/>
            <w:vMerge/>
          </w:tcPr>
          <w:p w14:paraId="40C40C80" w14:textId="77777777" w:rsidR="000776DD" w:rsidRPr="00B518C0" w:rsidRDefault="000776DD" w:rsidP="000776DD"/>
        </w:tc>
        <w:tc>
          <w:tcPr>
            <w:tcW w:w="5670" w:type="dxa"/>
            <w:vMerge/>
          </w:tcPr>
          <w:p w14:paraId="3C206277" w14:textId="77777777" w:rsidR="000776DD" w:rsidRPr="00B518C0" w:rsidRDefault="000776DD" w:rsidP="000776DD"/>
        </w:tc>
        <w:tc>
          <w:tcPr>
            <w:tcW w:w="1843" w:type="dxa"/>
          </w:tcPr>
          <w:p w14:paraId="416E5283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406038EB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14:paraId="4674543B" w14:textId="0F0DD996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77D0327F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92E34E4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4CAFC0F4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</w:tr>
      <w:tr w:rsidR="000776DD" w14:paraId="04DDC4B9" w14:textId="77777777" w:rsidTr="00482ACB">
        <w:tc>
          <w:tcPr>
            <w:tcW w:w="675" w:type="dxa"/>
            <w:vMerge w:val="restart"/>
          </w:tcPr>
          <w:p w14:paraId="0B864016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670" w:type="dxa"/>
            <w:vMerge w:val="restart"/>
          </w:tcPr>
          <w:p w14:paraId="38555379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на энергетические нужды</w:t>
            </w:r>
          </w:p>
        </w:tc>
        <w:tc>
          <w:tcPr>
            <w:tcW w:w="1843" w:type="dxa"/>
          </w:tcPr>
          <w:p w14:paraId="3C702DBC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36976AE7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418" w:type="dxa"/>
          </w:tcPr>
          <w:p w14:paraId="69ECDF15" w14:textId="2160F928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14:paraId="3F370730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D1B9F1E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67B42434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</w:tr>
      <w:tr w:rsidR="000776DD" w14:paraId="31986659" w14:textId="77777777" w:rsidTr="00482ACB">
        <w:tc>
          <w:tcPr>
            <w:tcW w:w="675" w:type="dxa"/>
            <w:vMerge/>
          </w:tcPr>
          <w:p w14:paraId="4AD09AEA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3FD3D534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A70FB2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7011F767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418" w:type="dxa"/>
          </w:tcPr>
          <w:p w14:paraId="7C4D1F27" w14:textId="204326B6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14:paraId="35B11B5F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673DD42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05FC0D57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</w:tr>
      <w:tr w:rsidR="000776DD" w14:paraId="3F4C2E73" w14:textId="77777777" w:rsidTr="00482ACB">
        <w:tc>
          <w:tcPr>
            <w:tcW w:w="675" w:type="dxa"/>
            <w:vMerge/>
          </w:tcPr>
          <w:p w14:paraId="3E9B3076" w14:textId="77777777" w:rsidR="000776DD" w:rsidRPr="00B518C0" w:rsidRDefault="000776DD" w:rsidP="000776DD"/>
        </w:tc>
        <w:tc>
          <w:tcPr>
            <w:tcW w:w="5670" w:type="dxa"/>
            <w:vMerge w:val="restart"/>
          </w:tcPr>
          <w:p w14:paraId="629EE752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из них подземных вод</w:t>
            </w:r>
          </w:p>
        </w:tc>
        <w:tc>
          <w:tcPr>
            <w:tcW w:w="1843" w:type="dxa"/>
          </w:tcPr>
          <w:p w14:paraId="051D276F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4A7E7D5A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14:paraId="719BD017" w14:textId="4B30C9EA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018AFFDD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C867E5A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5EAA1DF5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</w:tr>
      <w:tr w:rsidR="000776DD" w14:paraId="71979890" w14:textId="77777777" w:rsidTr="00482ACB">
        <w:tc>
          <w:tcPr>
            <w:tcW w:w="675" w:type="dxa"/>
            <w:vMerge/>
          </w:tcPr>
          <w:p w14:paraId="689EC193" w14:textId="77777777" w:rsidR="000776DD" w:rsidRPr="00B518C0" w:rsidRDefault="000776DD" w:rsidP="000776DD"/>
        </w:tc>
        <w:tc>
          <w:tcPr>
            <w:tcW w:w="5670" w:type="dxa"/>
            <w:vMerge/>
          </w:tcPr>
          <w:p w14:paraId="2D750F67" w14:textId="77777777" w:rsidR="000776DD" w:rsidRPr="00B518C0" w:rsidRDefault="000776DD" w:rsidP="000776DD"/>
        </w:tc>
        <w:tc>
          <w:tcPr>
            <w:tcW w:w="1843" w:type="dxa"/>
          </w:tcPr>
          <w:p w14:paraId="7EDCA493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71A2AA83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14:paraId="08746166" w14:textId="29BEFFE2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73C938A1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98E69A2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37772A1E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</w:tr>
      <w:tr w:rsidR="00671B79" w14:paraId="33A63E81" w14:textId="77777777" w:rsidTr="00482ACB">
        <w:tc>
          <w:tcPr>
            <w:tcW w:w="675" w:type="dxa"/>
            <w:vMerge w:val="restart"/>
          </w:tcPr>
          <w:p w14:paraId="5FC4BA15" w14:textId="77777777" w:rsidR="00671B79" w:rsidRPr="00B518C0" w:rsidRDefault="00671B79" w:rsidP="00671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670" w:type="dxa"/>
            <w:vMerge w:val="restart"/>
          </w:tcPr>
          <w:p w14:paraId="19239584" w14:textId="649CEBEE" w:rsidR="00671B79" w:rsidRPr="00B518C0" w:rsidRDefault="00671B79" w:rsidP="00671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на иные нужды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вспомогательны</w:t>
            </w: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</w:p>
        </w:tc>
        <w:tc>
          <w:tcPr>
            <w:tcW w:w="1843" w:type="dxa"/>
          </w:tcPr>
          <w:p w14:paraId="052BB349" w14:textId="77777777" w:rsidR="00671B79" w:rsidRPr="00B518C0" w:rsidRDefault="00671B79" w:rsidP="00671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7889B22F" w14:textId="15C6A788" w:rsidR="00671B79" w:rsidRPr="00B518C0" w:rsidRDefault="00671B79" w:rsidP="00671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85BDE4" w14:textId="6A6C526D" w:rsidR="00671B79" w:rsidRPr="00B518C0" w:rsidRDefault="00671B79" w:rsidP="00671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06D2C7BF" w14:textId="0A25E26E" w:rsidR="00671B79" w:rsidRPr="00B518C0" w:rsidRDefault="00671B79" w:rsidP="00671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F459DC9" w14:textId="3EE8F5AE" w:rsidR="00671B79" w:rsidRPr="00B518C0" w:rsidRDefault="00671B79" w:rsidP="00671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0CC31917" w14:textId="05D1063D" w:rsidR="00671B79" w:rsidRPr="00B518C0" w:rsidRDefault="00671B79" w:rsidP="00671B79">
            <w:pPr>
              <w:jc w:val="center"/>
            </w:pPr>
          </w:p>
        </w:tc>
      </w:tr>
      <w:tr w:rsidR="00671B79" w14:paraId="0A30A9FA" w14:textId="77777777" w:rsidTr="00482ACB">
        <w:tc>
          <w:tcPr>
            <w:tcW w:w="675" w:type="dxa"/>
            <w:vMerge/>
          </w:tcPr>
          <w:p w14:paraId="0BB8A8B8" w14:textId="77777777" w:rsidR="00671B79" w:rsidRPr="00B518C0" w:rsidRDefault="00671B79" w:rsidP="00671B79"/>
        </w:tc>
        <w:tc>
          <w:tcPr>
            <w:tcW w:w="5670" w:type="dxa"/>
            <w:vMerge/>
          </w:tcPr>
          <w:p w14:paraId="462D43C1" w14:textId="77777777" w:rsidR="00671B79" w:rsidRPr="00B518C0" w:rsidRDefault="00671B79" w:rsidP="00671B79"/>
        </w:tc>
        <w:tc>
          <w:tcPr>
            <w:tcW w:w="1843" w:type="dxa"/>
          </w:tcPr>
          <w:p w14:paraId="518D23B2" w14:textId="77777777" w:rsidR="00671B79" w:rsidRPr="00B518C0" w:rsidRDefault="00671B79" w:rsidP="00671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2E9F42AD" w14:textId="4FB18D5A" w:rsidR="00671B79" w:rsidRPr="00B518C0" w:rsidRDefault="00671B79" w:rsidP="00671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CDA69D" w14:textId="15AD476C" w:rsidR="00671B79" w:rsidRPr="00B518C0" w:rsidRDefault="00671B79" w:rsidP="00671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227D9E9E" w14:textId="56BFC31E" w:rsidR="00671B79" w:rsidRPr="00B518C0" w:rsidRDefault="00671B79" w:rsidP="00671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83AD51C" w14:textId="02A388B2" w:rsidR="00671B79" w:rsidRPr="00B518C0" w:rsidRDefault="00671B79" w:rsidP="00671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140E787A" w14:textId="58A30FD7" w:rsidR="00671B79" w:rsidRPr="00B518C0" w:rsidRDefault="00671B79" w:rsidP="00671B79">
            <w:pPr>
              <w:jc w:val="center"/>
            </w:pPr>
          </w:p>
        </w:tc>
      </w:tr>
      <w:tr w:rsidR="000776DD" w14:paraId="02C675E7" w14:textId="77777777" w:rsidTr="00482ACB">
        <w:tc>
          <w:tcPr>
            <w:tcW w:w="675" w:type="dxa"/>
            <w:vMerge/>
          </w:tcPr>
          <w:p w14:paraId="07F5A481" w14:textId="77777777" w:rsidR="000776DD" w:rsidRPr="00B518C0" w:rsidRDefault="000776DD" w:rsidP="000776DD"/>
        </w:tc>
        <w:tc>
          <w:tcPr>
            <w:tcW w:w="5670" w:type="dxa"/>
            <w:vMerge w:val="restart"/>
          </w:tcPr>
          <w:p w14:paraId="75B4A3AE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из них подземных вод</w:t>
            </w:r>
          </w:p>
        </w:tc>
        <w:tc>
          <w:tcPr>
            <w:tcW w:w="1843" w:type="dxa"/>
          </w:tcPr>
          <w:p w14:paraId="2DF83A9B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26ED1178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14:paraId="6FC3F52B" w14:textId="6FEF7E3A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4BA164E3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9A83275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14A46BC1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</w:tr>
      <w:tr w:rsidR="000776DD" w14:paraId="07A0D796" w14:textId="77777777" w:rsidTr="00482ACB">
        <w:tc>
          <w:tcPr>
            <w:tcW w:w="675" w:type="dxa"/>
            <w:vMerge/>
          </w:tcPr>
          <w:p w14:paraId="12A5C788" w14:textId="77777777" w:rsidR="000776DD" w:rsidRPr="00B518C0" w:rsidRDefault="000776DD" w:rsidP="000776DD"/>
        </w:tc>
        <w:tc>
          <w:tcPr>
            <w:tcW w:w="5670" w:type="dxa"/>
            <w:vMerge/>
          </w:tcPr>
          <w:p w14:paraId="7CE4711D" w14:textId="77777777" w:rsidR="000776DD" w:rsidRPr="00B518C0" w:rsidRDefault="000776DD" w:rsidP="000776DD"/>
        </w:tc>
        <w:tc>
          <w:tcPr>
            <w:tcW w:w="1843" w:type="dxa"/>
          </w:tcPr>
          <w:p w14:paraId="62D46C08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0A414A8C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14:paraId="05D595F5" w14:textId="51CA76F9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6DE69B36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2DD6432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4259BC7D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</w:tr>
      <w:tr w:rsidR="000776DD" w14:paraId="39684799" w14:textId="77777777" w:rsidTr="00482ACB">
        <w:tc>
          <w:tcPr>
            <w:tcW w:w="675" w:type="dxa"/>
            <w:vMerge w:val="restart"/>
          </w:tcPr>
          <w:p w14:paraId="407B569B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vMerge w:val="restart"/>
          </w:tcPr>
          <w:p w14:paraId="56B64C3A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Передача воды потребителям - всего</w:t>
            </w:r>
          </w:p>
        </w:tc>
        <w:tc>
          <w:tcPr>
            <w:tcW w:w="1843" w:type="dxa"/>
          </w:tcPr>
          <w:p w14:paraId="2A9737B2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06406D5A" w14:textId="77777777" w:rsidR="000776DD" w:rsidRPr="00B518C0" w:rsidRDefault="000776DD" w:rsidP="000776DD">
            <w:pPr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1418" w:type="dxa"/>
          </w:tcPr>
          <w:p w14:paraId="70AFC652" w14:textId="5F430AB1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22583393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CBF4494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40B6A1C1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</w:tr>
      <w:tr w:rsidR="000776DD" w14:paraId="354D67A2" w14:textId="77777777" w:rsidTr="00482ACB">
        <w:tc>
          <w:tcPr>
            <w:tcW w:w="675" w:type="dxa"/>
            <w:vMerge/>
          </w:tcPr>
          <w:p w14:paraId="708F944B" w14:textId="77777777" w:rsidR="000776DD" w:rsidRPr="00B518C0" w:rsidRDefault="000776DD" w:rsidP="000776DD"/>
        </w:tc>
        <w:tc>
          <w:tcPr>
            <w:tcW w:w="5670" w:type="dxa"/>
            <w:vMerge/>
          </w:tcPr>
          <w:p w14:paraId="4F38E7AC" w14:textId="77777777" w:rsidR="000776DD" w:rsidRPr="00B518C0" w:rsidRDefault="000776DD" w:rsidP="000776DD"/>
        </w:tc>
        <w:tc>
          <w:tcPr>
            <w:tcW w:w="1843" w:type="dxa"/>
          </w:tcPr>
          <w:p w14:paraId="551C9703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44DA2CA6" w14:textId="77777777" w:rsidR="000776DD" w:rsidRPr="00B518C0" w:rsidRDefault="000776DD" w:rsidP="000776DD">
            <w:pPr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1418" w:type="dxa"/>
          </w:tcPr>
          <w:p w14:paraId="00EFBEFD" w14:textId="29FE1925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087EABDB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E93B005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02D4B5C1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</w:tr>
      <w:tr w:rsidR="000776DD" w14:paraId="733DB4C2" w14:textId="77777777" w:rsidTr="00482ACB">
        <w:tc>
          <w:tcPr>
            <w:tcW w:w="675" w:type="dxa"/>
            <w:vMerge w:val="restart"/>
          </w:tcPr>
          <w:p w14:paraId="758D865F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670" w:type="dxa"/>
            <w:vMerge w:val="restart"/>
          </w:tcPr>
          <w:p w14:paraId="5168D728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В том числе подземных вод</w:t>
            </w:r>
          </w:p>
        </w:tc>
        <w:tc>
          <w:tcPr>
            <w:tcW w:w="1843" w:type="dxa"/>
          </w:tcPr>
          <w:p w14:paraId="3E13020F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7A42BBD5" w14:textId="77777777" w:rsidR="000776DD" w:rsidRPr="00B518C0" w:rsidRDefault="000776DD" w:rsidP="000776DD">
            <w:pPr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1418" w:type="dxa"/>
          </w:tcPr>
          <w:p w14:paraId="6D2CD808" w14:textId="1417690D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6C689C45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43FFC87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25C78B74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</w:tr>
      <w:tr w:rsidR="000776DD" w14:paraId="6D1D0AC5" w14:textId="77777777" w:rsidTr="00482ACB">
        <w:tc>
          <w:tcPr>
            <w:tcW w:w="675" w:type="dxa"/>
            <w:vMerge/>
          </w:tcPr>
          <w:p w14:paraId="214C6B97" w14:textId="77777777" w:rsidR="000776DD" w:rsidRPr="00B518C0" w:rsidRDefault="000776DD" w:rsidP="000776DD"/>
        </w:tc>
        <w:tc>
          <w:tcPr>
            <w:tcW w:w="5670" w:type="dxa"/>
            <w:vMerge/>
          </w:tcPr>
          <w:p w14:paraId="0BC8561A" w14:textId="77777777" w:rsidR="000776DD" w:rsidRPr="00B518C0" w:rsidRDefault="000776DD" w:rsidP="000776DD"/>
        </w:tc>
        <w:tc>
          <w:tcPr>
            <w:tcW w:w="1843" w:type="dxa"/>
          </w:tcPr>
          <w:p w14:paraId="1F9BD98C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38F588E1" w14:textId="77777777" w:rsidR="000776DD" w:rsidRPr="00B518C0" w:rsidRDefault="000776DD" w:rsidP="000776DD">
            <w:pPr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1418" w:type="dxa"/>
          </w:tcPr>
          <w:p w14:paraId="3E910258" w14:textId="6125CB92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5C13C54E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D852B48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78DA6336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</w:tr>
      <w:tr w:rsidR="000776DD" w14:paraId="125189A3" w14:textId="77777777" w:rsidTr="00482ACB">
        <w:tc>
          <w:tcPr>
            <w:tcW w:w="675" w:type="dxa"/>
            <w:vMerge w:val="restart"/>
          </w:tcPr>
          <w:p w14:paraId="0E332706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vMerge w:val="restart"/>
          </w:tcPr>
          <w:p w14:paraId="5B6CC39B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Расход воды в системах оборотного водоснабжения</w:t>
            </w:r>
          </w:p>
        </w:tc>
        <w:tc>
          <w:tcPr>
            <w:tcW w:w="1843" w:type="dxa"/>
          </w:tcPr>
          <w:p w14:paraId="7698F483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64E9324F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14:paraId="613BF01E" w14:textId="44F2D05F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53778C8F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C5825BD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4CAC8AB1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</w:tr>
      <w:tr w:rsidR="000776DD" w14:paraId="3D981FCC" w14:textId="77777777" w:rsidTr="00482ACB">
        <w:tc>
          <w:tcPr>
            <w:tcW w:w="675" w:type="dxa"/>
            <w:vMerge/>
          </w:tcPr>
          <w:p w14:paraId="5D19E3D1" w14:textId="77777777" w:rsidR="000776DD" w:rsidRPr="00B518C0" w:rsidRDefault="000776DD" w:rsidP="000776DD"/>
        </w:tc>
        <w:tc>
          <w:tcPr>
            <w:tcW w:w="5670" w:type="dxa"/>
            <w:vMerge/>
          </w:tcPr>
          <w:p w14:paraId="4545AC35" w14:textId="77777777" w:rsidR="000776DD" w:rsidRPr="00B518C0" w:rsidRDefault="000776DD" w:rsidP="000776DD"/>
        </w:tc>
        <w:tc>
          <w:tcPr>
            <w:tcW w:w="1843" w:type="dxa"/>
          </w:tcPr>
          <w:p w14:paraId="1CEC3A95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2D902AFD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14:paraId="0ECE02FB" w14:textId="01FF948F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10550D36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9E882AC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57E9C0D9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</w:tr>
      <w:tr w:rsidR="000776DD" w14:paraId="5924F879" w14:textId="77777777" w:rsidTr="00482ACB">
        <w:tc>
          <w:tcPr>
            <w:tcW w:w="675" w:type="dxa"/>
            <w:vMerge w:val="restart"/>
          </w:tcPr>
          <w:p w14:paraId="10089C38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vMerge w:val="restart"/>
          </w:tcPr>
          <w:p w14:paraId="355DD248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Расход воды в системах повторно-последовательного водоснабжения</w:t>
            </w:r>
          </w:p>
        </w:tc>
        <w:tc>
          <w:tcPr>
            <w:tcW w:w="1843" w:type="dxa"/>
          </w:tcPr>
          <w:p w14:paraId="6B58E800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4CC92BA7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418" w:type="dxa"/>
          </w:tcPr>
          <w:p w14:paraId="5C9C95FC" w14:textId="32309C9D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14:paraId="7E32C919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D59BB24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766D460B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</w:tr>
      <w:tr w:rsidR="000776DD" w14:paraId="5D57D779" w14:textId="77777777" w:rsidTr="00482ACB">
        <w:tc>
          <w:tcPr>
            <w:tcW w:w="675" w:type="dxa"/>
            <w:vMerge/>
          </w:tcPr>
          <w:p w14:paraId="7A5D2A1F" w14:textId="77777777" w:rsidR="000776DD" w:rsidRPr="00B518C0" w:rsidRDefault="000776DD" w:rsidP="000776DD"/>
        </w:tc>
        <w:tc>
          <w:tcPr>
            <w:tcW w:w="5670" w:type="dxa"/>
            <w:vMerge/>
          </w:tcPr>
          <w:p w14:paraId="6325E43E" w14:textId="77777777" w:rsidR="000776DD" w:rsidRPr="00B518C0" w:rsidRDefault="000776DD" w:rsidP="000776DD"/>
        </w:tc>
        <w:tc>
          <w:tcPr>
            <w:tcW w:w="1843" w:type="dxa"/>
          </w:tcPr>
          <w:p w14:paraId="3FB1F777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296F5B03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418" w:type="dxa"/>
          </w:tcPr>
          <w:p w14:paraId="30034035" w14:textId="0DF50430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14:paraId="07C2FAFD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E236532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0EEE0C3A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</w:tr>
      <w:tr w:rsidR="000776DD" w14:paraId="1AA9BA08" w14:textId="77777777" w:rsidTr="00482ACB">
        <w:tc>
          <w:tcPr>
            <w:tcW w:w="675" w:type="dxa"/>
            <w:vMerge w:val="restart"/>
          </w:tcPr>
          <w:p w14:paraId="0DF224F6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vMerge w:val="restart"/>
          </w:tcPr>
          <w:p w14:paraId="1D80A957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Потери и неучтенные расходы воды - всего</w:t>
            </w:r>
          </w:p>
        </w:tc>
        <w:tc>
          <w:tcPr>
            <w:tcW w:w="1843" w:type="dxa"/>
          </w:tcPr>
          <w:p w14:paraId="6BED3C61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073243E9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14:paraId="2E640010" w14:textId="6B16BE65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4D63250D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F91493F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33B3FAD0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</w:tr>
      <w:tr w:rsidR="000776DD" w14:paraId="5B224FC3" w14:textId="77777777" w:rsidTr="00482ACB">
        <w:tc>
          <w:tcPr>
            <w:tcW w:w="675" w:type="dxa"/>
            <w:vMerge/>
          </w:tcPr>
          <w:p w14:paraId="7C528EC8" w14:textId="77777777" w:rsidR="000776DD" w:rsidRPr="00B518C0" w:rsidRDefault="000776DD" w:rsidP="000776DD"/>
        </w:tc>
        <w:tc>
          <w:tcPr>
            <w:tcW w:w="5670" w:type="dxa"/>
            <w:vMerge/>
          </w:tcPr>
          <w:p w14:paraId="063C929C" w14:textId="77777777" w:rsidR="000776DD" w:rsidRPr="00B518C0" w:rsidRDefault="000776DD" w:rsidP="000776DD"/>
        </w:tc>
        <w:tc>
          <w:tcPr>
            <w:tcW w:w="1843" w:type="dxa"/>
          </w:tcPr>
          <w:p w14:paraId="5CD11933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5CC0B203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14:paraId="6779F9ED" w14:textId="2AEDB574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4D75D4F6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C77AF5E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568F865C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</w:tr>
      <w:tr w:rsidR="000776DD" w14:paraId="1C14D0E3" w14:textId="77777777" w:rsidTr="00482ACB">
        <w:tc>
          <w:tcPr>
            <w:tcW w:w="675" w:type="dxa"/>
            <w:vMerge w:val="restart"/>
          </w:tcPr>
          <w:p w14:paraId="4E5ACB99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670" w:type="dxa"/>
            <w:vMerge w:val="restart"/>
          </w:tcPr>
          <w:p w14:paraId="0C418BAB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В том числе при транспортировке</w:t>
            </w:r>
          </w:p>
        </w:tc>
        <w:tc>
          <w:tcPr>
            <w:tcW w:w="1843" w:type="dxa"/>
          </w:tcPr>
          <w:p w14:paraId="4997E5DA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6359C804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418" w:type="dxa"/>
          </w:tcPr>
          <w:p w14:paraId="065B29E8" w14:textId="459BE8C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14:paraId="726364B2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A1B0270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2939739B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</w:tr>
      <w:tr w:rsidR="000776DD" w14:paraId="5639C94D" w14:textId="77777777" w:rsidTr="00482ACB">
        <w:tc>
          <w:tcPr>
            <w:tcW w:w="675" w:type="dxa"/>
            <w:vMerge/>
          </w:tcPr>
          <w:p w14:paraId="659E4431" w14:textId="77777777" w:rsidR="000776DD" w:rsidRPr="00B518C0" w:rsidRDefault="000776DD" w:rsidP="000776DD"/>
        </w:tc>
        <w:tc>
          <w:tcPr>
            <w:tcW w:w="5670" w:type="dxa"/>
            <w:vMerge/>
          </w:tcPr>
          <w:p w14:paraId="03AB00B1" w14:textId="77777777" w:rsidR="000776DD" w:rsidRPr="00B518C0" w:rsidRDefault="000776DD" w:rsidP="000776DD"/>
        </w:tc>
        <w:tc>
          <w:tcPr>
            <w:tcW w:w="1843" w:type="dxa"/>
          </w:tcPr>
          <w:p w14:paraId="52464790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6D34412B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418" w:type="dxa"/>
          </w:tcPr>
          <w:p w14:paraId="08B4F101" w14:textId="093E025F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14:paraId="208E79E0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4E636EE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5ED616E9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</w:tr>
      <w:tr w:rsidR="000776DD" w14:paraId="0084AE49" w14:textId="77777777" w:rsidTr="00C07D50">
        <w:tc>
          <w:tcPr>
            <w:tcW w:w="675" w:type="dxa"/>
            <w:vMerge w:val="restart"/>
          </w:tcPr>
          <w:p w14:paraId="01EC74F4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vMerge w:val="restart"/>
          </w:tcPr>
          <w:p w14:paraId="674F7048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Безвозвратное водопотребление</w:t>
            </w:r>
          </w:p>
        </w:tc>
        <w:tc>
          <w:tcPr>
            <w:tcW w:w="1843" w:type="dxa"/>
          </w:tcPr>
          <w:p w14:paraId="6D936A79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  <w:vAlign w:val="center"/>
          </w:tcPr>
          <w:p w14:paraId="4B689F83" w14:textId="3D6A3945" w:rsidR="000776DD" w:rsidRPr="005577F4" w:rsidRDefault="000776DD" w:rsidP="000776DD">
            <w:pPr>
              <w:jc w:val="center"/>
            </w:pPr>
            <w:r>
              <w:t>2982</w:t>
            </w:r>
          </w:p>
        </w:tc>
        <w:tc>
          <w:tcPr>
            <w:tcW w:w="1418" w:type="dxa"/>
            <w:vAlign w:val="center"/>
          </w:tcPr>
          <w:p w14:paraId="07BC52AA" w14:textId="048B3256" w:rsidR="000776DD" w:rsidRPr="00DA672F" w:rsidRDefault="000776DD" w:rsidP="000776DD">
            <w:pPr>
              <w:jc w:val="center"/>
            </w:pPr>
            <w:r>
              <w:t>2982</w:t>
            </w:r>
          </w:p>
        </w:tc>
        <w:tc>
          <w:tcPr>
            <w:tcW w:w="1636" w:type="dxa"/>
            <w:vAlign w:val="center"/>
          </w:tcPr>
          <w:p w14:paraId="5EBBF0B7" w14:textId="7B7CA6CA" w:rsidR="000776DD" w:rsidRPr="00DA672F" w:rsidRDefault="000776DD" w:rsidP="000776DD">
            <w:pPr>
              <w:jc w:val="center"/>
            </w:pPr>
            <w:r>
              <w:t>2982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6B0E75B8" w14:textId="40F7A0F3" w:rsidR="000776DD" w:rsidRPr="005577F4" w:rsidRDefault="000776DD" w:rsidP="000776DD">
            <w:pPr>
              <w:jc w:val="center"/>
            </w:pPr>
            <w:r>
              <w:t>2982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  <w:vAlign w:val="center"/>
          </w:tcPr>
          <w:p w14:paraId="24C6FA7F" w14:textId="7A7C8E61" w:rsidR="000776DD" w:rsidRPr="005577F4" w:rsidRDefault="000776DD" w:rsidP="000776DD">
            <w:pPr>
              <w:jc w:val="center"/>
            </w:pPr>
            <w:r>
              <w:t>2982</w:t>
            </w:r>
          </w:p>
        </w:tc>
      </w:tr>
      <w:tr w:rsidR="000776DD" w14:paraId="7B54498D" w14:textId="77777777" w:rsidTr="00C07D50">
        <w:tc>
          <w:tcPr>
            <w:tcW w:w="675" w:type="dxa"/>
            <w:vMerge/>
          </w:tcPr>
          <w:p w14:paraId="7D1ED951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2383FE7A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C64BB0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  <w:vAlign w:val="center"/>
          </w:tcPr>
          <w:p w14:paraId="67526FB5" w14:textId="0D51FCD0" w:rsidR="000776DD" w:rsidRPr="005577F4" w:rsidRDefault="000776DD" w:rsidP="000776DD">
            <w:pPr>
              <w:jc w:val="center"/>
            </w:pPr>
            <w:r>
              <w:t>71550</w:t>
            </w:r>
          </w:p>
        </w:tc>
        <w:tc>
          <w:tcPr>
            <w:tcW w:w="1418" w:type="dxa"/>
            <w:vAlign w:val="center"/>
          </w:tcPr>
          <w:p w14:paraId="60946B9D" w14:textId="33396C5F" w:rsidR="000776DD" w:rsidRPr="00DA672F" w:rsidRDefault="000776DD" w:rsidP="000776DD">
            <w:pPr>
              <w:jc w:val="center"/>
            </w:pPr>
            <w:r>
              <w:t>71550</w:t>
            </w:r>
          </w:p>
        </w:tc>
        <w:tc>
          <w:tcPr>
            <w:tcW w:w="1636" w:type="dxa"/>
            <w:vAlign w:val="center"/>
          </w:tcPr>
          <w:p w14:paraId="38F13F5A" w14:textId="388355E6" w:rsidR="000776DD" w:rsidRPr="00DA672F" w:rsidRDefault="000776DD" w:rsidP="000776DD">
            <w:pPr>
              <w:jc w:val="center"/>
            </w:pPr>
            <w:r>
              <w:t>71550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1A1826F4" w14:textId="0064DB86" w:rsidR="000776DD" w:rsidRPr="005577F4" w:rsidRDefault="000776DD" w:rsidP="000776DD">
            <w:pPr>
              <w:jc w:val="center"/>
            </w:pPr>
            <w:r>
              <w:t>71550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  <w:vAlign w:val="center"/>
          </w:tcPr>
          <w:p w14:paraId="2B9B2E84" w14:textId="1AAEDF7A" w:rsidR="000776DD" w:rsidRPr="005577F4" w:rsidRDefault="000776DD" w:rsidP="000776DD">
            <w:pPr>
              <w:jc w:val="center"/>
            </w:pPr>
            <w:r>
              <w:t>71550</w:t>
            </w:r>
          </w:p>
        </w:tc>
      </w:tr>
      <w:tr w:rsidR="000776DD" w14:paraId="2959B8A0" w14:textId="77777777" w:rsidTr="00482ACB">
        <w:tc>
          <w:tcPr>
            <w:tcW w:w="675" w:type="dxa"/>
            <w:vMerge w:val="restart"/>
          </w:tcPr>
          <w:p w14:paraId="6B96B0FD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vMerge w:val="restart"/>
          </w:tcPr>
          <w:p w14:paraId="0F10C30A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Сброс сточных вод в поверхностные водные объекты</w:t>
            </w:r>
          </w:p>
        </w:tc>
        <w:tc>
          <w:tcPr>
            <w:tcW w:w="1843" w:type="dxa"/>
          </w:tcPr>
          <w:p w14:paraId="1117041E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3B05B031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14:paraId="6445119A" w14:textId="58752840" w:rsidR="000776DD" w:rsidRPr="00DA672F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48C13DED" w14:textId="77777777" w:rsidR="000776DD" w:rsidRPr="00DA672F" w:rsidRDefault="000776DD" w:rsidP="000776DD">
            <w:pPr>
              <w:jc w:val="center"/>
              <w:rPr>
                <w:bCs/>
              </w:rPr>
            </w:pPr>
            <w:r w:rsidRPr="00DA672F">
              <w:t>-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871860A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762FF869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</w:tr>
      <w:tr w:rsidR="000776DD" w14:paraId="2D523A08" w14:textId="77777777" w:rsidTr="00482ACB">
        <w:tc>
          <w:tcPr>
            <w:tcW w:w="675" w:type="dxa"/>
            <w:vMerge/>
          </w:tcPr>
          <w:p w14:paraId="720C9BED" w14:textId="77777777" w:rsidR="000776DD" w:rsidRPr="00B518C0" w:rsidRDefault="000776DD" w:rsidP="000776DD"/>
        </w:tc>
        <w:tc>
          <w:tcPr>
            <w:tcW w:w="5670" w:type="dxa"/>
            <w:vMerge/>
          </w:tcPr>
          <w:p w14:paraId="68C6D013" w14:textId="77777777" w:rsidR="000776DD" w:rsidRPr="00B518C0" w:rsidRDefault="000776DD" w:rsidP="000776DD"/>
        </w:tc>
        <w:tc>
          <w:tcPr>
            <w:tcW w:w="1843" w:type="dxa"/>
          </w:tcPr>
          <w:p w14:paraId="2E296835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058F8409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14:paraId="6DC90B62" w14:textId="219606CE" w:rsidR="000776DD" w:rsidRPr="00DA672F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54C69EB1" w14:textId="77777777" w:rsidR="000776DD" w:rsidRPr="00DA672F" w:rsidRDefault="000776DD" w:rsidP="000776DD">
            <w:pPr>
              <w:jc w:val="center"/>
              <w:rPr>
                <w:bCs/>
              </w:rPr>
            </w:pPr>
            <w:r w:rsidRPr="00DA672F">
              <w:t>-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2C2E250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6970F41F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</w:tr>
      <w:tr w:rsidR="000776DD" w14:paraId="1A56796C" w14:textId="77777777" w:rsidTr="00482ACB">
        <w:tc>
          <w:tcPr>
            <w:tcW w:w="675" w:type="dxa"/>
            <w:vMerge w:val="restart"/>
          </w:tcPr>
          <w:p w14:paraId="4689068B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670" w:type="dxa"/>
            <w:vMerge w:val="restart"/>
          </w:tcPr>
          <w:p w14:paraId="11CCE0D5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  <w:r w:rsidRPr="00B518C0">
              <w:rPr>
                <w:rFonts w:ascii="Times New Roman" w:hAnsi="Times New Roman" w:cs="Times New Roman"/>
                <w:sz w:val="24"/>
                <w:szCs w:val="24"/>
              </w:rPr>
              <w:br/>
              <w:t>хозяйственно-бытовых сточных вод</w:t>
            </w:r>
          </w:p>
        </w:tc>
        <w:tc>
          <w:tcPr>
            <w:tcW w:w="1843" w:type="dxa"/>
          </w:tcPr>
          <w:p w14:paraId="7BDA1927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7903DBD5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14:paraId="24158586" w14:textId="138FC15D" w:rsidR="000776DD" w:rsidRPr="00DA672F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68B024FE" w14:textId="77777777" w:rsidR="000776DD" w:rsidRPr="00DA672F" w:rsidRDefault="000776DD" w:rsidP="000776DD">
            <w:pPr>
              <w:jc w:val="center"/>
              <w:rPr>
                <w:bCs/>
              </w:rPr>
            </w:pPr>
            <w:r w:rsidRPr="00DA672F">
              <w:t>-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88810C5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26F83002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</w:tr>
      <w:tr w:rsidR="000776DD" w14:paraId="1A28C996" w14:textId="77777777" w:rsidTr="00482ACB">
        <w:tc>
          <w:tcPr>
            <w:tcW w:w="675" w:type="dxa"/>
            <w:vMerge/>
          </w:tcPr>
          <w:p w14:paraId="027CDCA9" w14:textId="77777777" w:rsidR="000776DD" w:rsidRPr="00B518C0" w:rsidRDefault="000776DD" w:rsidP="000776DD"/>
        </w:tc>
        <w:tc>
          <w:tcPr>
            <w:tcW w:w="5670" w:type="dxa"/>
            <w:vMerge/>
          </w:tcPr>
          <w:p w14:paraId="0B29EA42" w14:textId="77777777" w:rsidR="000776DD" w:rsidRPr="00B518C0" w:rsidRDefault="000776DD" w:rsidP="000776DD"/>
        </w:tc>
        <w:tc>
          <w:tcPr>
            <w:tcW w:w="1843" w:type="dxa"/>
          </w:tcPr>
          <w:p w14:paraId="620C958E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17D26689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14:paraId="7DB446EB" w14:textId="0CF9CCED" w:rsidR="000776DD" w:rsidRPr="00DA672F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0811AB92" w14:textId="77777777" w:rsidR="000776DD" w:rsidRPr="00DA672F" w:rsidRDefault="000776DD" w:rsidP="000776DD">
            <w:pPr>
              <w:jc w:val="center"/>
              <w:rPr>
                <w:bCs/>
              </w:rPr>
            </w:pPr>
            <w:r w:rsidRPr="00DA672F">
              <w:t>-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8EFBFCE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109E0B6B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</w:tr>
      <w:tr w:rsidR="000776DD" w14:paraId="2A0A6AA0" w14:textId="77777777" w:rsidTr="00482ACB">
        <w:tc>
          <w:tcPr>
            <w:tcW w:w="675" w:type="dxa"/>
            <w:vMerge w:val="restart"/>
            <w:vAlign w:val="center"/>
          </w:tcPr>
          <w:p w14:paraId="29CA3E6F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  <w:r w:rsidRPr="00B518C0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670" w:type="dxa"/>
            <w:vMerge w:val="restart"/>
            <w:vAlign w:val="center"/>
          </w:tcPr>
          <w:p w14:paraId="4EC9F1FA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43" w:type="dxa"/>
            <w:vMerge w:val="restart"/>
            <w:vAlign w:val="center"/>
          </w:tcPr>
          <w:p w14:paraId="3454F2DD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513" w:type="dxa"/>
            <w:gridSpan w:val="6"/>
          </w:tcPr>
          <w:p w14:paraId="39F5E978" w14:textId="77777777" w:rsidR="000776DD" w:rsidRPr="00DA672F" w:rsidRDefault="000776DD" w:rsidP="000776DD">
            <w:pPr>
              <w:jc w:val="center"/>
              <w:rPr>
                <w:sz w:val="28"/>
                <w:szCs w:val="28"/>
              </w:rPr>
            </w:pPr>
            <w:r w:rsidRPr="00DA672F">
              <w:rPr>
                <w:szCs w:val="24"/>
              </w:rPr>
              <w:t>Водопотребление и водоотведение</w:t>
            </w:r>
          </w:p>
        </w:tc>
      </w:tr>
      <w:tr w:rsidR="000776DD" w14:paraId="366AA17A" w14:textId="77777777" w:rsidTr="00482ACB">
        <w:tc>
          <w:tcPr>
            <w:tcW w:w="675" w:type="dxa"/>
            <w:vMerge/>
            <w:vAlign w:val="center"/>
          </w:tcPr>
          <w:p w14:paraId="6CA94148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14:paraId="343A5A19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D9F3D22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0F92934" w14:textId="77777777" w:rsidR="000776DD" w:rsidRPr="00B518C0" w:rsidRDefault="000776DD" w:rsidP="000776DD">
            <w:pPr>
              <w:pStyle w:val="ConsPlusNormal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</w:p>
          <w:p w14:paraId="11AE804B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(20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  <w:gridSpan w:val="5"/>
            <w:vAlign w:val="center"/>
          </w:tcPr>
          <w:p w14:paraId="6E7C6CE6" w14:textId="77777777" w:rsidR="000776DD" w:rsidRPr="00DA672F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F">
              <w:rPr>
                <w:rFonts w:ascii="Times New Roman" w:hAnsi="Times New Roman" w:cs="Times New Roman"/>
                <w:sz w:val="24"/>
                <w:szCs w:val="24"/>
              </w:rPr>
              <w:t>нормативно-расчетное</w:t>
            </w:r>
          </w:p>
        </w:tc>
      </w:tr>
      <w:tr w:rsidR="000776DD" w14:paraId="42A74C33" w14:textId="77777777" w:rsidTr="00482ACB">
        <w:tc>
          <w:tcPr>
            <w:tcW w:w="675" w:type="dxa"/>
            <w:vMerge/>
            <w:vAlign w:val="center"/>
          </w:tcPr>
          <w:p w14:paraId="33C18AC8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14:paraId="22F5DCBF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D2246CE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7032840" w14:textId="77777777" w:rsidR="000776DD" w:rsidRDefault="000776DD" w:rsidP="000776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F2BE9CF" w14:textId="77777777" w:rsidR="000776DD" w:rsidRPr="00DA672F" w:rsidRDefault="000776DD" w:rsidP="000776DD">
            <w:pPr>
              <w:jc w:val="center"/>
              <w:rPr>
                <w:sz w:val="28"/>
                <w:szCs w:val="28"/>
              </w:rPr>
            </w:pPr>
            <w:r w:rsidRPr="00DA672F">
              <w:t>2025-2026</w:t>
            </w:r>
            <w:r w:rsidRPr="00DA672F">
              <w:br/>
              <w:t>гг.</w:t>
            </w:r>
          </w:p>
        </w:tc>
        <w:tc>
          <w:tcPr>
            <w:tcW w:w="1636" w:type="dxa"/>
            <w:vAlign w:val="center"/>
          </w:tcPr>
          <w:p w14:paraId="22B55369" w14:textId="77777777" w:rsidR="000776DD" w:rsidRPr="00DA672F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F">
              <w:rPr>
                <w:rFonts w:ascii="Times New Roman" w:hAnsi="Times New Roman" w:cstheme="minorBidi"/>
                <w:sz w:val="24"/>
                <w:szCs w:val="22"/>
              </w:rPr>
              <w:t>2027-2029</w:t>
            </w:r>
            <w:r w:rsidRPr="00DA672F">
              <w:rPr>
                <w:rFonts w:ascii="Times New Roman" w:hAnsi="Times New Roman" w:cstheme="minorBidi"/>
                <w:sz w:val="24"/>
                <w:szCs w:val="22"/>
              </w:rPr>
              <w:br/>
              <w:t>гг.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  <w:vAlign w:val="center"/>
          </w:tcPr>
          <w:p w14:paraId="214DB93D" w14:textId="77777777" w:rsidR="000776DD" w:rsidRPr="00B518C0" w:rsidRDefault="000776DD" w:rsidP="000776DD">
            <w:pPr>
              <w:pStyle w:val="ConsPlusNormal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86D">
              <w:rPr>
                <w:rFonts w:ascii="Times New Roman" w:hAnsi="Times New Roman" w:cstheme="minorBidi"/>
                <w:sz w:val="24"/>
                <w:szCs w:val="22"/>
              </w:rPr>
              <w:t>20</w:t>
            </w:r>
            <w:r>
              <w:rPr>
                <w:rFonts w:ascii="Times New Roman" w:hAnsi="Times New Roman" w:cstheme="minorBidi"/>
                <w:sz w:val="24"/>
                <w:szCs w:val="22"/>
              </w:rPr>
              <w:t>30</w:t>
            </w:r>
            <w:r w:rsidRPr="0006186D">
              <w:rPr>
                <w:rFonts w:ascii="Times New Roman" w:hAnsi="Times New Roman" w:cstheme="minorBidi"/>
                <w:sz w:val="24"/>
                <w:szCs w:val="22"/>
              </w:rPr>
              <w:t>-20</w:t>
            </w:r>
            <w:r>
              <w:rPr>
                <w:rFonts w:ascii="Times New Roman" w:hAnsi="Times New Roman" w:cstheme="minorBidi"/>
                <w:sz w:val="24"/>
                <w:szCs w:val="22"/>
              </w:rPr>
              <w:t>32</w:t>
            </w:r>
            <w:r w:rsidRPr="0006186D">
              <w:rPr>
                <w:rFonts w:ascii="Times New Roman" w:hAnsi="Times New Roman" w:cstheme="minorBidi"/>
                <w:sz w:val="24"/>
                <w:szCs w:val="22"/>
              </w:rPr>
              <w:br/>
              <w:t>гг.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3DC827AF" w14:textId="77777777" w:rsidR="000776DD" w:rsidRPr="00B518C0" w:rsidRDefault="000776DD" w:rsidP="000776DD">
            <w:pPr>
              <w:pStyle w:val="ConsPlusNormal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86D">
              <w:rPr>
                <w:rFonts w:ascii="Times New Roman" w:hAnsi="Times New Roman" w:cstheme="minorBidi"/>
                <w:sz w:val="24"/>
                <w:szCs w:val="22"/>
              </w:rPr>
              <w:t>203</w:t>
            </w:r>
            <w:r>
              <w:rPr>
                <w:rFonts w:ascii="Times New Roman" w:hAnsi="Times New Roman" w:cstheme="minorBidi"/>
                <w:sz w:val="24"/>
                <w:szCs w:val="22"/>
              </w:rPr>
              <w:t>3</w:t>
            </w:r>
            <w:r w:rsidRPr="0006186D">
              <w:rPr>
                <w:rFonts w:ascii="Times New Roman" w:hAnsi="Times New Roman" w:cstheme="minorBidi"/>
                <w:sz w:val="24"/>
                <w:szCs w:val="22"/>
              </w:rPr>
              <w:t>-2034  гг.</w:t>
            </w:r>
          </w:p>
        </w:tc>
      </w:tr>
      <w:tr w:rsidR="000776DD" w14:paraId="64DFB5E8" w14:textId="77777777" w:rsidTr="00482ACB">
        <w:tc>
          <w:tcPr>
            <w:tcW w:w="675" w:type="dxa"/>
            <w:vAlign w:val="center"/>
          </w:tcPr>
          <w:p w14:paraId="27232263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14:paraId="09EAEBFC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146BE8FC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0AD5B523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4392ABEC" w14:textId="77777777" w:rsidR="000776DD" w:rsidRPr="00DA672F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6" w:type="dxa"/>
            <w:vAlign w:val="center"/>
          </w:tcPr>
          <w:p w14:paraId="6CDA5D04" w14:textId="77777777" w:rsidR="000776DD" w:rsidRPr="00DA672F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  <w:vAlign w:val="center"/>
          </w:tcPr>
          <w:p w14:paraId="102F4BF5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01819FE5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776DD" w14:paraId="22E66ACC" w14:textId="77777777" w:rsidTr="00482ACB">
        <w:tc>
          <w:tcPr>
            <w:tcW w:w="675" w:type="dxa"/>
            <w:vMerge w:val="restart"/>
          </w:tcPr>
          <w:p w14:paraId="75527B71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670" w:type="dxa"/>
            <w:vMerge w:val="restart"/>
          </w:tcPr>
          <w:p w14:paraId="78569482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производственных сточных вод</w:t>
            </w:r>
          </w:p>
        </w:tc>
        <w:tc>
          <w:tcPr>
            <w:tcW w:w="1843" w:type="dxa"/>
          </w:tcPr>
          <w:p w14:paraId="2C8C462D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1C6CE512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14:paraId="189CAA46" w14:textId="66376627" w:rsidR="000776DD" w:rsidRPr="00DA672F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4D3D04E3" w14:textId="77777777" w:rsidR="000776DD" w:rsidRPr="00DA672F" w:rsidRDefault="000776DD" w:rsidP="000776DD">
            <w:pPr>
              <w:jc w:val="center"/>
              <w:rPr>
                <w:bCs/>
              </w:rPr>
            </w:pPr>
            <w:r w:rsidRPr="00DA672F">
              <w:t>-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</w:tcPr>
          <w:p w14:paraId="38F160EA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14:paraId="1F1FD2CB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</w:tr>
      <w:tr w:rsidR="000776DD" w14:paraId="02603116" w14:textId="77777777" w:rsidTr="00482ACB">
        <w:tc>
          <w:tcPr>
            <w:tcW w:w="675" w:type="dxa"/>
            <w:vMerge/>
          </w:tcPr>
          <w:p w14:paraId="7C9BDEA9" w14:textId="77777777" w:rsidR="000776DD" w:rsidRPr="00B518C0" w:rsidRDefault="000776DD" w:rsidP="000776DD"/>
        </w:tc>
        <w:tc>
          <w:tcPr>
            <w:tcW w:w="5670" w:type="dxa"/>
            <w:vMerge/>
          </w:tcPr>
          <w:p w14:paraId="02B9EF56" w14:textId="77777777" w:rsidR="000776DD" w:rsidRPr="00B518C0" w:rsidRDefault="000776DD" w:rsidP="000776DD"/>
        </w:tc>
        <w:tc>
          <w:tcPr>
            <w:tcW w:w="1843" w:type="dxa"/>
          </w:tcPr>
          <w:p w14:paraId="321F661F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799D8FB9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14:paraId="2C9FA298" w14:textId="7656E000" w:rsidR="000776DD" w:rsidRPr="00DA672F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032D7AC3" w14:textId="77777777" w:rsidR="000776DD" w:rsidRPr="00DA672F" w:rsidRDefault="000776DD" w:rsidP="000776DD">
            <w:pPr>
              <w:jc w:val="center"/>
              <w:rPr>
                <w:bCs/>
              </w:rPr>
            </w:pPr>
            <w:r w:rsidRPr="00DA672F">
              <w:t>-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</w:tcPr>
          <w:p w14:paraId="02CB40A4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14:paraId="4A7B9717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</w:tr>
      <w:tr w:rsidR="000776DD" w14:paraId="50B2459A" w14:textId="77777777" w:rsidTr="00482ACB">
        <w:tc>
          <w:tcPr>
            <w:tcW w:w="675" w:type="dxa"/>
            <w:vMerge w:val="restart"/>
          </w:tcPr>
          <w:p w14:paraId="3F47BBC2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5670" w:type="dxa"/>
            <w:vMerge w:val="restart"/>
          </w:tcPr>
          <w:p w14:paraId="3DFAE61C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поверхностных сточных вод</w:t>
            </w:r>
          </w:p>
        </w:tc>
        <w:tc>
          <w:tcPr>
            <w:tcW w:w="1843" w:type="dxa"/>
          </w:tcPr>
          <w:p w14:paraId="5D5A887A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75329505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14:paraId="308BE5D1" w14:textId="7DDC472C" w:rsidR="000776DD" w:rsidRPr="00DA672F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01FC464A" w14:textId="77777777" w:rsidR="000776DD" w:rsidRPr="00DA672F" w:rsidRDefault="000776DD" w:rsidP="000776DD">
            <w:pPr>
              <w:jc w:val="center"/>
            </w:pPr>
            <w:r w:rsidRPr="00DA672F">
              <w:t>-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</w:tcPr>
          <w:p w14:paraId="462143AC" w14:textId="77777777" w:rsidR="000776DD" w:rsidRPr="00945788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14:paraId="052DFF92" w14:textId="77777777" w:rsidR="000776DD" w:rsidRPr="00945788" w:rsidRDefault="000776DD" w:rsidP="000776DD">
            <w:pPr>
              <w:jc w:val="center"/>
            </w:pPr>
            <w:r>
              <w:t>-</w:t>
            </w:r>
          </w:p>
        </w:tc>
      </w:tr>
      <w:tr w:rsidR="000776DD" w14:paraId="19B427C2" w14:textId="77777777" w:rsidTr="00482ACB">
        <w:tc>
          <w:tcPr>
            <w:tcW w:w="675" w:type="dxa"/>
            <w:vMerge/>
          </w:tcPr>
          <w:p w14:paraId="6224FC4F" w14:textId="77777777" w:rsidR="000776DD" w:rsidRPr="00B518C0" w:rsidRDefault="000776DD" w:rsidP="000776DD"/>
        </w:tc>
        <w:tc>
          <w:tcPr>
            <w:tcW w:w="5670" w:type="dxa"/>
            <w:vMerge/>
          </w:tcPr>
          <w:p w14:paraId="3FF05AF6" w14:textId="77777777" w:rsidR="000776DD" w:rsidRPr="00B518C0" w:rsidRDefault="000776DD" w:rsidP="000776DD"/>
        </w:tc>
        <w:tc>
          <w:tcPr>
            <w:tcW w:w="1843" w:type="dxa"/>
          </w:tcPr>
          <w:p w14:paraId="02DE574D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26C7E6D6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14:paraId="5DEF6C9F" w14:textId="06A367D6" w:rsidR="000776DD" w:rsidRPr="00DA672F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4526E82D" w14:textId="77777777" w:rsidR="000776DD" w:rsidRPr="00DA672F" w:rsidRDefault="000776DD" w:rsidP="000776DD">
            <w:pPr>
              <w:jc w:val="center"/>
            </w:pPr>
            <w:r w:rsidRPr="00DA672F">
              <w:t>-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</w:tcPr>
          <w:p w14:paraId="00A5ED14" w14:textId="77777777" w:rsidR="000776DD" w:rsidRPr="00945788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14:paraId="7884CCDD" w14:textId="77777777" w:rsidR="000776DD" w:rsidRPr="00945788" w:rsidRDefault="000776DD" w:rsidP="000776DD">
            <w:pPr>
              <w:jc w:val="center"/>
            </w:pPr>
            <w:r>
              <w:t>-</w:t>
            </w:r>
          </w:p>
        </w:tc>
      </w:tr>
      <w:tr w:rsidR="000776DD" w14:paraId="77F7D26D" w14:textId="77777777" w:rsidTr="00482ACB">
        <w:tc>
          <w:tcPr>
            <w:tcW w:w="675" w:type="dxa"/>
            <w:vMerge w:val="restart"/>
          </w:tcPr>
          <w:p w14:paraId="2F660B07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  <w:vMerge w:val="restart"/>
          </w:tcPr>
          <w:p w14:paraId="78C1E54E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Сброс сточных вод в окружающую среду с применением полей фильтрации, полей подземной фильтрации, фильтрующих траншей, песчано-гравийных фильтров</w:t>
            </w:r>
          </w:p>
        </w:tc>
        <w:tc>
          <w:tcPr>
            <w:tcW w:w="1843" w:type="dxa"/>
          </w:tcPr>
          <w:p w14:paraId="4186D267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6C429700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14:paraId="51A7D62E" w14:textId="45D3322B" w:rsidR="000776DD" w:rsidRPr="00DA672F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2ED0943B" w14:textId="77777777" w:rsidR="000776DD" w:rsidRPr="00DA672F" w:rsidRDefault="000776DD" w:rsidP="000776DD">
            <w:pPr>
              <w:jc w:val="center"/>
            </w:pPr>
            <w:r w:rsidRPr="00DA672F">
              <w:t>-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</w:tcPr>
          <w:p w14:paraId="12D35608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14:paraId="50982608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</w:tr>
      <w:tr w:rsidR="000776DD" w14:paraId="259DA073" w14:textId="77777777" w:rsidTr="00482ACB">
        <w:tc>
          <w:tcPr>
            <w:tcW w:w="675" w:type="dxa"/>
            <w:vMerge/>
          </w:tcPr>
          <w:p w14:paraId="79509169" w14:textId="77777777" w:rsidR="000776DD" w:rsidRPr="00B518C0" w:rsidRDefault="000776DD" w:rsidP="000776DD"/>
        </w:tc>
        <w:tc>
          <w:tcPr>
            <w:tcW w:w="5670" w:type="dxa"/>
            <w:vMerge/>
          </w:tcPr>
          <w:p w14:paraId="22E7660D" w14:textId="77777777" w:rsidR="000776DD" w:rsidRPr="00B518C0" w:rsidRDefault="000776DD" w:rsidP="000776DD"/>
        </w:tc>
        <w:tc>
          <w:tcPr>
            <w:tcW w:w="1843" w:type="dxa"/>
          </w:tcPr>
          <w:p w14:paraId="2242D2C5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789CA56E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14:paraId="2C83734F" w14:textId="523862A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49EB6B66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</w:tcPr>
          <w:p w14:paraId="67840FC1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14:paraId="505D47F0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</w:tr>
      <w:tr w:rsidR="000776DD" w14:paraId="1E7F863E" w14:textId="77777777" w:rsidTr="00482ACB">
        <w:tc>
          <w:tcPr>
            <w:tcW w:w="675" w:type="dxa"/>
            <w:vMerge w:val="restart"/>
          </w:tcPr>
          <w:p w14:paraId="2B212296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  <w:vMerge w:val="restart"/>
          </w:tcPr>
          <w:p w14:paraId="3138A0EC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 xml:space="preserve">Сброс сточных вод в окружающую среду через земляные накопители (накопители-регуляторы, </w:t>
            </w:r>
            <w:proofErr w:type="spellStart"/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шламонакопители</w:t>
            </w:r>
            <w:proofErr w:type="spellEnd"/>
            <w:r w:rsidRPr="00B51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золошлаконакопители</w:t>
            </w:r>
            <w:proofErr w:type="spellEnd"/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, хвостохранилища)</w:t>
            </w:r>
          </w:p>
        </w:tc>
        <w:tc>
          <w:tcPr>
            <w:tcW w:w="1843" w:type="dxa"/>
          </w:tcPr>
          <w:p w14:paraId="64823BB3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7339242E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14:paraId="722DF6F6" w14:textId="582D8200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68683E1D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</w:tcPr>
          <w:p w14:paraId="0223DD65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14:paraId="34F10CA9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</w:tr>
      <w:tr w:rsidR="000776DD" w14:paraId="178677C3" w14:textId="77777777" w:rsidTr="00482ACB">
        <w:tc>
          <w:tcPr>
            <w:tcW w:w="675" w:type="dxa"/>
            <w:vMerge/>
          </w:tcPr>
          <w:p w14:paraId="1D4DB0A6" w14:textId="77777777" w:rsidR="000776DD" w:rsidRPr="00B518C0" w:rsidRDefault="000776DD" w:rsidP="000776DD"/>
        </w:tc>
        <w:tc>
          <w:tcPr>
            <w:tcW w:w="5670" w:type="dxa"/>
            <w:vMerge/>
          </w:tcPr>
          <w:p w14:paraId="487E85A7" w14:textId="77777777" w:rsidR="000776DD" w:rsidRPr="00B518C0" w:rsidRDefault="000776DD" w:rsidP="000776DD"/>
        </w:tc>
        <w:tc>
          <w:tcPr>
            <w:tcW w:w="1843" w:type="dxa"/>
          </w:tcPr>
          <w:p w14:paraId="38DA3E19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278D042C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14:paraId="67E5E393" w14:textId="64E111F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79586533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</w:tcPr>
          <w:p w14:paraId="4F2F5DD2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14:paraId="672F2AB6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</w:tr>
      <w:tr w:rsidR="000776DD" w14:paraId="72060FA5" w14:textId="77777777" w:rsidTr="00482ACB">
        <w:tc>
          <w:tcPr>
            <w:tcW w:w="675" w:type="dxa"/>
            <w:vMerge w:val="restart"/>
          </w:tcPr>
          <w:p w14:paraId="1CAD400B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  <w:vMerge w:val="restart"/>
          </w:tcPr>
          <w:p w14:paraId="3D7EB56C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Сброс сточных вод в недра</w:t>
            </w:r>
          </w:p>
        </w:tc>
        <w:tc>
          <w:tcPr>
            <w:tcW w:w="1843" w:type="dxa"/>
          </w:tcPr>
          <w:p w14:paraId="4102B864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2068AB19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14:paraId="6A789E98" w14:textId="297B1403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3069161F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</w:tcPr>
          <w:p w14:paraId="4A826220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14:paraId="06FB4EAE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</w:tr>
      <w:tr w:rsidR="000776DD" w14:paraId="14A44ACA" w14:textId="77777777" w:rsidTr="00482ACB">
        <w:tc>
          <w:tcPr>
            <w:tcW w:w="675" w:type="dxa"/>
            <w:vMerge/>
          </w:tcPr>
          <w:p w14:paraId="6D93341C" w14:textId="77777777" w:rsidR="000776DD" w:rsidRPr="00B518C0" w:rsidRDefault="000776DD" w:rsidP="000776DD"/>
        </w:tc>
        <w:tc>
          <w:tcPr>
            <w:tcW w:w="5670" w:type="dxa"/>
            <w:vMerge/>
          </w:tcPr>
          <w:p w14:paraId="43430A16" w14:textId="77777777" w:rsidR="000776DD" w:rsidRPr="00B518C0" w:rsidRDefault="000776DD" w:rsidP="000776DD"/>
        </w:tc>
        <w:tc>
          <w:tcPr>
            <w:tcW w:w="1843" w:type="dxa"/>
          </w:tcPr>
          <w:p w14:paraId="7DE6C7D4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198D080E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14:paraId="527AB443" w14:textId="71BB846A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48624A80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</w:tcPr>
          <w:p w14:paraId="7DD0FA5F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14:paraId="5522019A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</w:tr>
      <w:tr w:rsidR="000776DD" w14:paraId="34C2C4C2" w14:textId="77777777" w:rsidTr="00140819">
        <w:tc>
          <w:tcPr>
            <w:tcW w:w="675" w:type="dxa"/>
            <w:vMerge w:val="restart"/>
          </w:tcPr>
          <w:p w14:paraId="7DD5D2B0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  <w:vMerge w:val="restart"/>
          </w:tcPr>
          <w:p w14:paraId="0F00A9B2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Сброс сточных вод в сети канализации (коммунальной, ведомственной, другой организации)</w:t>
            </w:r>
          </w:p>
        </w:tc>
        <w:tc>
          <w:tcPr>
            <w:tcW w:w="1843" w:type="dxa"/>
          </w:tcPr>
          <w:p w14:paraId="277AB99A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  <w:vAlign w:val="center"/>
          </w:tcPr>
          <w:p w14:paraId="2A2F1BAB" w14:textId="7CE0A7FC" w:rsidR="000776DD" w:rsidRPr="00B518C0" w:rsidRDefault="000776DD" w:rsidP="000776DD">
            <w:pPr>
              <w:jc w:val="center"/>
            </w:pPr>
            <w:r>
              <w:t>730</w:t>
            </w:r>
          </w:p>
        </w:tc>
        <w:tc>
          <w:tcPr>
            <w:tcW w:w="1418" w:type="dxa"/>
            <w:vAlign w:val="center"/>
          </w:tcPr>
          <w:p w14:paraId="6C4536FA" w14:textId="1ED053E9" w:rsidR="000776DD" w:rsidRPr="00B518C0" w:rsidRDefault="000776DD" w:rsidP="000776DD">
            <w:pPr>
              <w:jc w:val="center"/>
            </w:pPr>
            <w:r>
              <w:t>800</w:t>
            </w:r>
          </w:p>
        </w:tc>
        <w:tc>
          <w:tcPr>
            <w:tcW w:w="1636" w:type="dxa"/>
            <w:vAlign w:val="center"/>
          </w:tcPr>
          <w:p w14:paraId="365AF614" w14:textId="047DBC96" w:rsidR="000776DD" w:rsidRPr="00B518C0" w:rsidRDefault="000776DD" w:rsidP="000776DD">
            <w:pPr>
              <w:jc w:val="center"/>
            </w:pPr>
            <w:r>
              <w:t>800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  <w:vAlign w:val="center"/>
          </w:tcPr>
          <w:p w14:paraId="5A9F2E69" w14:textId="736E1224" w:rsidR="000776DD" w:rsidRPr="00B518C0" w:rsidRDefault="000776DD" w:rsidP="000776DD">
            <w:pPr>
              <w:jc w:val="center"/>
            </w:pPr>
            <w:r>
              <w:t>800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27C4677C" w14:textId="6C5DB3EC" w:rsidR="000776DD" w:rsidRPr="00B518C0" w:rsidRDefault="000776DD" w:rsidP="000776DD">
            <w:pPr>
              <w:jc w:val="center"/>
            </w:pPr>
            <w:r>
              <w:t>800</w:t>
            </w:r>
          </w:p>
        </w:tc>
      </w:tr>
      <w:tr w:rsidR="000776DD" w14:paraId="74834286" w14:textId="77777777" w:rsidTr="00140819">
        <w:tc>
          <w:tcPr>
            <w:tcW w:w="675" w:type="dxa"/>
            <w:vMerge/>
          </w:tcPr>
          <w:p w14:paraId="2F030F9C" w14:textId="77777777" w:rsidR="000776DD" w:rsidRPr="00B518C0" w:rsidRDefault="000776DD" w:rsidP="000776DD"/>
        </w:tc>
        <w:tc>
          <w:tcPr>
            <w:tcW w:w="5670" w:type="dxa"/>
            <w:vMerge/>
          </w:tcPr>
          <w:p w14:paraId="237A91F0" w14:textId="77777777" w:rsidR="000776DD" w:rsidRPr="00B518C0" w:rsidRDefault="000776DD" w:rsidP="000776DD"/>
        </w:tc>
        <w:tc>
          <w:tcPr>
            <w:tcW w:w="1843" w:type="dxa"/>
          </w:tcPr>
          <w:p w14:paraId="303D7BDB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  <w:vAlign w:val="center"/>
          </w:tcPr>
          <w:p w14:paraId="41C547F7" w14:textId="682E6A62" w:rsidR="000776DD" w:rsidRPr="00B518C0" w:rsidRDefault="000776DD" w:rsidP="000776DD">
            <w:pPr>
              <w:jc w:val="center"/>
            </w:pPr>
            <w:r>
              <w:t>263</w:t>
            </w:r>
          </w:p>
        </w:tc>
        <w:tc>
          <w:tcPr>
            <w:tcW w:w="1418" w:type="dxa"/>
            <w:vAlign w:val="center"/>
          </w:tcPr>
          <w:p w14:paraId="4866AC8A" w14:textId="6C51148A" w:rsidR="000776DD" w:rsidRPr="00B518C0" w:rsidRDefault="000776DD" w:rsidP="000776DD">
            <w:pPr>
              <w:jc w:val="center"/>
            </w:pPr>
            <w:r>
              <w:t>288</w:t>
            </w:r>
          </w:p>
        </w:tc>
        <w:tc>
          <w:tcPr>
            <w:tcW w:w="1636" w:type="dxa"/>
            <w:vAlign w:val="center"/>
          </w:tcPr>
          <w:p w14:paraId="25F613DC" w14:textId="5034395B" w:rsidR="000776DD" w:rsidRPr="00B518C0" w:rsidRDefault="000776DD" w:rsidP="000776DD">
            <w:pPr>
              <w:jc w:val="center"/>
            </w:pPr>
            <w:r>
              <w:t>288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  <w:vAlign w:val="center"/>
          </w:tcPr>
          <w:p w14:paraId="6C649DB6" w14:textId="7E972D9B" w:rsidR="000776DD" w:rsidRPr="00B518C0" w:rsidRDefault="000776DD" w:rsidP="000776DD">
            <w:pPr>
              <w:jc w:val="center"/>
            </w:pPr>
            <w:r>
              <w:t>288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6B033132" w14:textId="77B3CF3E" w:rsidR="000776DD" w:rsidRPr="00B518C0" w:rsidRDefault="000776DD" w:rsidP="000776DD">
            <w:pPr>
              <w:jc w:val="center"/>
            </w:pPr>
            <w:r>
              <w:t>288</w:t>
            </w:r>
          </w:p>
        </w:tc>
      </w:tr>
      <w:tr w:rsidR="000776DD" w14:paraId="14A04433" w14:textId="77777777" w:rsidTr="00482ACB">
        <w:tc>
          <w:tcPr>
            <w:tcW w:w="675" w:type="dxa"/>
            <w:vMerge w:val="restart"/>
          </w:tcPr>
          <w:p w14:paraId="6A9BF627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  <w:vMerge w:val="restart"/>
          </w:tcPr>
          <w:p w14:paraId="7C3F3086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Сброс сточных вод в водонепроницаемый выгреб</w:t>
            </w:r>
          </w:p>
        </w:tc>
        <w:tc>
          <w:tcPr>
            <w:tcW w:w="1843" w:type="dxa"/>
          </w:tcPr>
          <w:p w14:paraId="1F357646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61071CFE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14:paraId="68F013A3" w14:textId="7D8DD8B5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5D2E4C79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</w:tcPr>
          <w:p w14:paraId="5438AC40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14:paraId="1D34FB7A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</w:tr>
      <w:tr w:rsidR="000776DD" w14:paraId="31901F9A" w14:textId="77777777" w:rsidTr="00482ACB">
        <w:tc>
          <w:tcPr>
            <w:tcW w:w="675" w:type="dxa"/>
            <w:vMerge/>
          </w:tcPr>
          <w:p w14:paraId="636519F0" w14:textId="77777777" w:rsidR="000776DD" w:rsidRPr="00B518C0" w:rsidRDefault="000776DD" w:rsidP="000776DD"/>
        </w:tc>
        <w:tc>
          <w:tcPr>
            <w:tcW w:w="5670" w:type="dxa"/>
            <w:vMerge/>
          </w:tcPr>
          <w:p w14:paraId="38A0FBFB" w14:textId="77777777" w:rsidR="000776DD" w:rsidRPr="00B518C0" w:rsidRDefault="000776DD" w:rsidP="000776DD"/>
        </w:tc>
        <w:tc>
          <w:tcPr>
            <w:tcW w:w="1843" w:type="dxa"/>
          </w:tcPr>
          <w:p w14:paraId="12EFA653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0ECC8556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14:paraId="5723FD25" w14:textId="45BF8B38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1AB36A88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</w:tcPr>
          <w:p w14:paraId="700AA112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14:paraId="62D21C2F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</w:tr>
      <w:tr w:rsidR="000776DD" w14:paraId="2878F0AC" w14:textId="77777777" w:rsidTr="00482ACB">
        <w:tc>
          <w:tcPr>
            <w:tcW w:w="675" w:type="dxa"/>
            <w:vMerge w:val="restart"/>
          </w:tcPr>
          <w:p w14:paraId="01191956" w14:textId="77777777" w:rsidR="000776DD" w:rsidRPr="00B518C0" w:rsidRDefault="000776DD" w:rsidP="00077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  <w:vMerge w:val="restart"/>
          </w:tcPr>
          <w:p w14:paraId="3AEDA92C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Сброс сточных вод в технологические водные объекты</w:t>
            </w:r>
          </w:p>
        </w:tc>
        <w:tc>
          <w:tcPr>
            <w:tcW w:w="1843" w:type="dxa"/>
          </w:tcPr>
          <w:p w14:paraId="4A7FC7EA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23253387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14:paraId="65367B83" w14:textId="604CB9BC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762D36A4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</w:tcPr>
          <w:p w14:paraId="3F961A8E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14:paraId="7C857F7E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</w:tr>
      <w:tr w:rsidR="000776DD" w14:paraId="599FF6B1" w14:textId="77777777" w:rsidTr="00482ACB">
        <w:tc>
          <w:tcPr>
            <w:tcW w:w="675" w:type="dxa"/>
            <w:vMerge/>
          </w:tcPr>
          <w:p w14:paraId="42B5BF8A" w14:textId="77777777" w:rsidR="000776DD" w:rsidRPr="00B518C0" w:rsidRDefault="000776DD" w:rsidP="000776DD"/>
        </w:tc>
        <w:tc>
          <w:tcPr>
            <w:tcW w:w="5670" w:type="dxa"/>
            <w:vMerge/>
          </w:tcPr>
          <w:p w14:paraId="5181EECB" w14:textId="77777777" w:rsidR="000776DD" w:rsidRPr="00B518C0" w:rsidRDefault="000776DD" w:rsidP="000776DD"/>
        </w:tc>
        <w:tc>
          <w:tcPr>
            <w:tcW w:w="1843" w:type="dxa"/>
          </w:tcPr>
          <w:p w14:paraId="00B2BD8A" w14:textId="77777777" w:rsidR="000776DD" w:rsidRPr="00B518C0" w:rsidRDefault="000776DD" w:rsidP="0007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641DF7CD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14:paraId="6CB854CE" w14:textId="7A7E4BB1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14:paraId="769A4643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</w:tcPr>
          <w:p w14:paraId="17867A0B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14:paraId="1D04BBA9" w14:textId="77777777" w:rsidR="000776DD" w:rsidRPr="00B518C0" w:rsidRDefault="000776DD" w:rsidP="000776DD">
            <w:pPr>
              <w:jc w:val="center"/>
            </w:pPr>
            <w:r>
              <w:t>-</w:t>
            </w:r>
          </w:p>
        </w:tc>
      </w:tr>
    </w:tbl>
    <w:p w14:paraId="68C7DC42" w14:textId="77777777" w:rsidR="006859A1" w:rsidRPr="00B518C0" w:rsidRDefault="006859A1" w:rsidP="006859A1">
      <w:pPr>
        <w:rPr>
          <w:sz w:val="28"/>
          <w:szCs w:val="28"/>
        </w:rPr>
      </w:pPr>
      <w:bookmarkStart w:id="18" w:name="P861"/>
      <w:bookmarkStart w:id="19" w:name="P912"/>
      <w:bookmarkStart w:id="20" w:name="P1016"/>
      <w:bookmarkStart w:id="21" w:name="P1094"/>
      <w:bookmarkStart w:id="22" w:name="P1198"/>
      <w:bookmarkEnd w:id="18"/>
      <w:bookmarkEnd w:id="19"/>
      <w:bookmarkEnd w:id="20"/>
      <w:bookmarkEnd w:id="21"/>
      <w:bookmarkEnd w:id="22"/>
    </w:p>
    <w:p w14:paraId="5659C8C3" w14:textId="77777777" w:rsidR="006859A1" w:rsidRPr="00B518C0" w:rsidRDefault="006859A1" w:rsidP="006859A1">
      <w:pPr>
        <w:rPr>
          <w:sz w:val="28"/>
          <w:szCs w:val="28"/>
        </w:rPr>
        <w:sectPr w:rsidR="006859A1" w:rsidRPr="00B518C0" w:rsidSect="00482ACB">
          <w:pgSz w:w="16838" w:h="11906" w:orient="landscape"/>
          <w:pgMar w:top="709" w:right="395" w:bottom="425" w:left="567" w:header="0" w:footer="0" w:gutter="0"/>
          <w:cols w:space="720"/>
          <w:formProt w:val="0"/>
          <w:docGrid w:linePitch="360"/>
        </w:sectPr>
      </w:pPr>
    </w:p>
    <w:p w14:paraId="4D77B32F" w14:textId="77777777" w:rsidR="006859A1" w:rsidRPr="00B518C0" w:rsidRDefault="006859A1" w:rsidP="006859A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3" w:name="Par484"/>
      <w:bookmarkEnd w:id="23"/>
      <w:r w:rsidRPr="00B518C0">
        <w:rPr>
          <w:rFonts w:ascii="Times New Roman" w:hAnsi="Times New Roman" w:cs="Times New Roman"/>
          <w:b/>
          <w:sz w:val="24"/>
          <w:szCs w:val="24"/>
        </w:rPr>
        <w:lastRenderedPageBreak/>
        <w:t>VI. Нормативы допустимых сбросов химических и иных веществ в составе сточных вод</w:t>
      </w:r>
    </w:p>
    <w:p w14:paraId="042203D2" w14:textId="196A2E27" w:rsidR="006859A1" w:rsidRPr="00A208CD" w:rsidRDefault="00A208CD" w:rsidP="006859A1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208CD">
        <w:rPr>
          <w:rFonts w:ascii="Times New Roman" w:hAnsi="Times New Roman" w:cs="Times New Roman"/>
          <w:b/>
          <w:bCs/>
          <w:sz w:val="24"/>
          <w:szCs w:val="24"/>
        </w:rPr>
        <w:t>отсутствуют</w:t>
      </w:r>
    </w:p>
    <w:p w14:paraId="27F9386D" w14:textId="77777777" w:rsidR="006859A1" w:rsidRPr="00EA3548" w:rsidRDefault="006859A1" w:rsidP="006859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548">
        <w:rPr>
          <w:rFonts w:ascii="Times New Roman" w:hAnsi="Times New Roman" w:cs="Times New Roman"/>
          <w:b/>
          <w:sz w:val="24"/>
          <w:szCs w:val="24"/>
        </w:rPr>
        <w:t>Характеристика сточных вод, сбрасываемых в поверхностный водный объект</w:t>
      </w:r>
    </w:p>
    <w:p w14:paraId="4A9D6D72" w14:textId="77777777" w:rsidR="006859A1" w:rsidRPr="00B518C0" w:rsidRDefault="006859A1" w:rsidP="006859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518C0">
        <w:rPr>
          <w:rFonts w:ascii="Times New Roman" w:hAnsi="Times New Roman" w:cs="Times New Roman"/>
          <w:sz w:val="24"/>
          <w:szCs w:val="24"/>
        </w:rPr>
        <w:t>Таблица 12</w:t>
      </w:r>
    </w:p>
    <w:tbl>
      <w:tblPr>
        <w:tblStyle w:val="afa"/>
        <w:tblW w:w="15842" w:type="dxa"/>
        <w:tblLayout w:type="fixed"/>
        <w:tblLook w:val="04A0" w:firstRow="1" w:lastRow="0" w:firstColumn="1" w:lastColumn="0" w:noHBand="0" w:noVBand="1"/>
      </w:tblPr>
      <w:tblGrid>
        <w:gridCol w:w="3085"/>
        <w:gridCol w:w="3827"/>
        <w:gridCol w:w="3402"/>
        <w:gridCol w:w="1417"/>
        <w:gridCol w:w="1277"/>
        <w:gridCol w:w="1417"/>
        <w:gridCol w:w="1417"/>
      </w:tblGrid>
      <w:tr w:rsidR="006859A1" w14:paraId="63228C80" w14:textId="77777777" w:rsidTr="00482ACB">
        <w:tc>
          <w:tcPr>
            <w:tcW w:w="3085" w:type="dxa"/>
            <w:vMerge w:val="restart"/>
          </w:tcPr>
          <w:p w14:paraId="147C93F2" w14:textId="77777777" w:rsidR="006859A1" w:rsidRPr="003E295E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E295E">
              <w:rPr>
                <w:rFonts w:ascii="Times New Roman" w:hAnsi="Times New Roman" w:cs="Times New Roman"/>
                <w:szCs w:val="22"/>
              </w:rPr>
              <w:t>Географические координаты выпуска сточных вод (в градусах, минутах и секундах), характеристика водоприемника сточных вод</w:t>
            </w:r>
          </w:p>
        </w:tc>
        <w:tc>
          <w:tcPr>
            <w:tcW w:w="3827" w:type="dxa"/>
            <w:vMerge w:val="restart"/>
          </w:tcPr>
          <w:p w14:paraId="0A44631D" w14:textId="77777777" w:rsidR="006859A1" w:rsidRPr="003E295E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E295E">
              <w:rPr>
                <w:rFonts w:ascii="Times New Roman" w:hAnsi="Times New Roman" w:cs="Times New Roman"/>
                <w:szCs w:val="22"/>
              </w:rPr>
              <w:t xml:space="preserve">Наименование химических и иных веществ (показателей качества), единица </w:t>
            </w:r>
            <w:r>
              <w:rPr>
                <w:rFonts w:ascii="Times New Roman" w:hAnsi="Times New Roman" w:cs="Times New Roman"/>
                <w:szCs w:val="22"/>
              </w:rPr>
              <w:t>величины</w:t>
            </w:r>
          </w:p>
        </w:tc>
        <w:tc>
          <w:tcPr>
            <w:tcW w:w="8930" w:type="dxa"/>
            <w:gridSpan w:val="5"/>
          </w:tcPr>
          <w:p w14:paraId="7C9B0BD9" w14:textId="77777777" w:rsidR="006859A1" w:rsidRPr="003E295E" w:rsidRDefault="006859A1" w:rsidP="00482AC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E295E">
              <w:rPr>
                <w:rFonts w:ascii="Times New Roman" w:hAnsi="Times New Roman" w:cs="Times New Roman"/>
                <w:szCs w:val="22"/>
              </w:rPr>
              <w:t>Концентрация загрязняющих веществ и показателей их качества в составе сточных вод</w:t>
            </w:r>
          </w:p>
        </w:tc>
      </w:tr>
      <w:tr w:rsidR="006859A1" w14:paraId="798855C3" w14:textId="77777777" w:rsidTr="00482ACB">
        <w:tc>
          <w:tcPr>
            <w:tcW w:w="3085" w:type="dxa"/>
            <w:vMerge/>
          </w:tcPr>
          <w:p w14:paraId="3F74F054" w14:textId="77777777" w:rsidR="006859A1" w:rsidRPr="003E295E" w:rsidRDefault="006859A1" w:rsidP="00482AC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  <w:vMerge/>
          </w:tcPr>
          <w:p w14:paraId="04349A97" w14:textId="77777777" w:rsidR="006859A1" w:rsidRPr="003E295E" w:rsidRDefault="006859A1" w:rsidP="00482AC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96" w:type="dxa"/>
            <w:gridSpan w:val="3"/>
          </w:tcPr>
          <w:p w14:paraId="711B3EB0" w14:textId="77777777" w:rsidR="006859A1" w:rsidRPr="003E295E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E295E">
              <w:rPr>
                <w:rFonts w:ascii="Times New Roman" w:hAnsi="Times New Roman" w:cs="Times New Roman"/>
                <w:szCs w:val="22"/>
              </w:rPr>
              <w:t>поступающих на очистку</w:t>
            </w:r>
          </w:p>
        </w:tc>
        <w:tc>
          <w:tcPr>
            <w:tcW w:w="2834" w:type="dxa"/>
            <w:gridSpan w:val="2"/>
          </w:tcPr>
          <w:p w14:paraId="3D40C9BE" w14:textId="77777777" w:rsidR="006859A1" w:rsidRPr="003E295E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E295E">
              <w:rPr>
                <w:rFonts w:ascii="Times New Roman" w:hAnsi="Times New Roman" w:cs="Times New Roman"/>
                <w:szCs w:val="22"/>
              </w:rPr>
              <w:t>сбрасываемых после очистки в поверхностный водный объект</w:t>
            </w:r>
          </w:p>
        </w:tc>
      </w:tr>
      <w:tr w:rsidR="006859A1" w14:paraId="386E892E" w14:textId="77777777" w:rsidTr="00482ACB">
        <w:tc>
          <w:tcPr>
            <w:tcW w:w="3085" w:type="dxa"/>
            <w:vMerge/>
          </w:tcPr>
          <w:p w14:paraId="7E4F0E93" w14:textId="77777777" w:rsidR="006859A1" w:rsidRPr="003E295E" w:rsidRDefault="006859A1" w:rsidP="00482AC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  <w:vMerge/>
          </w:tcPr>
          <w:p w14:paraId="39EF1D9B" w14:textId="77777777" w:rsidR="006859A1" w:rsidRPr="003E295E" w:rsidRDefault="006859A1" w:rsidP="00482AC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2" w:type="dxa"/>
          </w:tcPr>
          <w:p w14:paraId="254F950F" w14:textId="77777777" w:rsidR="006859A1" w:rsidRPr="003E295E" w:rsidRDefault="006859A1" w:rsidP="00482AC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3E295E">
              <w:rPr>
                <w:rFonts w:ascii="Times New Roman" w:hAnsi="Times New Roman" w:cs="Times New Roman"/>
                <w:szCs w:val="22"/>
              </w:rPr>
              <w:t>проектная или согласно условиям приема производственных сточных вод в систему канализации, устанавливаемым местными исполнительными и распорядительными органами</w:t>
            </w:r>
          </w:p>
        </w:tc>
        <w:tc>
          <w:tcPr>
            <w:tcW w:w="1417" w:type="dxa"/>
          </w:tcPr>
          <w:p w14:paraId="79161A71" w14:textId="77777777" w:rsidR="006859A1" w:rsidRPr="003E295E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E295E">
              <w:rPr>
                <w:rFonts w:ascii="Times New Roman" w:hAnsi="Times New Roman" w:cs="Times New Roman"/>
                <w:szCs w:val="22"/>
              </w:rPr>
              <w:t>средне-</w:t>
            </w:r>
            <w:r w:rsidRPr="003E295E">
              <w:rPr>
                <w:rFonts w:ascii="Times New Roman" w:hAnsi="Times New Roman" w:cs="Times New Roman"/>
                <w:szCs w:val="22"/>
              </w:rPr>
              <w:br/>
              <w:t>годовая</w:t>
            </w:r>
          </w:p>
        </w:tc>
        <w:tc>
          <w:tcPr>
            <w:tcW w:w="1277" w:type="dxa"/>
          </w:tcPr>
          <w:p w14:paraId="60015184" w14:textId="117F4A6C" w:rsidR="006859A1" w:rsidRPr="003E295E" w:rsidRDefault="006859A1" w:rsidP="00482ACB">
            <w:pPr>
              <w:pStyle w:val="ConsPlusNormal"/>
              <w:ind w:left="-107"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3E295E">
              <w:rPr>
                <w:rFonts w:ascii="Times New Roman" w:hAnsi="Times New Roman" w:cs="Times New Roman"/>
                <w:szCs w:val="22"/>
              </w:rPr>
              <w:t>максимальная</w:t>
            </w:r>
          </w:p>
        </w:tc>
        <w:tc>
          <w:tcPr>
            <w:tcW w:w="1417" w:type="dxa"/>
          </w:tcPr>
          <w:p w14:paraId="2DA12785" w14:textId="77777777" w:rsidR="006859A1" w:rsidRPr="003E295E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E295E">
              <w:rPr>
                <w:rFonts w:ascii="Times New Roman" w:hAnsi="Times New Roman" w:cs="Times New Roman"/>
                <w:szCs w:val="22"/>
              </w:rPr>
              <w:t>средне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3E295E">
              <w:rPr>
                <w:rFonts w:ascii="Times New Roman" w:hAnsi="Times New Roman" w:cs="Times New Roman"/>
                <w:szCs w:val="22"/>
              </w:rPr>
              <w:t>годовая</w:t>
            </w:r>
          </w:p>
        </w:tc>
        <w:tc>
          <w:tcPr>
            <w:tcW w:w="1417" w:type="dxa"/>
          </w:tcPr>
          <w:p w14:paraId="1A75E8BE" w14:textId="77777777" w:rsidR="006859A1" w:rsidRPr="003E295E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E295E">
              <w:rPr>
                <w:rFonts w:ascii="Times New Roman" w:hAnsi="Times New Roman" w:cs="Times New Roman"/>
                <w:szCs w:val="22"/>
              </w:rPr>
              <w:t>максималь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3E295E">
              <w:rPr>
                <w:rFonts w:ascii="Times New Roman" w:hAnsi="Times New Roman" w:cs="Times New Roman"/>
                <w:szCs w:val="22"/>
              </w:rPr>
              <w:t>ная</w:t>
            </w:r>
          </w:p>
        </w:tc>
      </w:tr>
      <w:tr w:rsidR="006859A1" w14:paraId="6278A8FE" w14:textId="77777777" w:rsidTr="00482ACB">
        <w:tc>
          <w:tcPr>
            <w:tcW w:w="3085" w:type="dxa"/>
          </w:tcPr>
          <w:p w14:paraId="0391807B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7FFAAF31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4F1FFA10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18C91D0B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14:paraId="766BF1AE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26239361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3DD9AAC2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859A1" w14:paraId="4D2ED93C" w14:textId="77777777" w:rsidTr="00482ACB">
        <w:tc>
          <w:tcPr>
            <w:tcW w:w="15842" w:type="dxa"/>
            <w:gridSpan w:val="7"/>
          </w:tcPr>
          <w:p w14:paraId="49F81448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C0">
              <w:rPr>
                <w:rFonts w:ascii="Times New Roman" w:hAnsi="Times New Roman" w:cs="Times New Roman"/>
                <w:sz w:val="24"/>
                <w:szCs w:val="24"/>
              </w:rPr>
              <w:t>Сточные воды после очистных сооружений</w:t>
            </w:r>
          </w:p>
        </w:tc>
      </w:tr>
      <w:tr w:rsidR="00C053AC" w14:paraId="68FC0137" w14:textId="77777777" w:rsidTr="002F55A2">
        <w:tc>
          <w:tcPr>
            <w:tcW w:w="3085" w:type="dxa"/>
            <w:vMerge w:val="restart"/>
          </w:tcPr>
          <w:p w14:paraId="1ECA43A3" w14:textId="7B0EDFC2" w:rsidR="00C053AC" w:rsidRPr="00B816BD" w:rsidRDefault="00C053AC" w:rsidP="00C05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0919330" w14:textId="718449C4" w:rsidR="00C053AC" w:rsidRPr="00DA672F" w:rsidRDefault="00C053AC" w:rsidP="00C053AC"/>
        </w:tc>
        <w:tc>
          <w:tcPr>
            <w:tcW w:w="3402" w:type="dxa"/>
          </w:tcPr>
          <w:p w14:paraId="7BC88382" w14:textId="5ACFD0A6" w:rsidR="00C053AC" w:rsidRPr="00954F33" w:rsidRDefault="00C053AC" w:rsidP="00C053A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66A01B8" w14:textId="269FC831" w:rsidR="00C053AC" w:rsidRPr="00DA672F" w:rsidRDefault="00C053AC" w:rsidP="002F55A2">
            <w:pPr>
              <w:jc w:val="center"/>
            </w:pPr>
          </w:p>
        </w:tc>
        <w:tc>
          <w:tcPr>
            <w:tcW w:w="1277" w:type="dxa"/>
            <w:vAlign w:val="center"/>
          </w:tcPr>
          <w:p w14:paraId="3BD0D479" w14:textId="13AE73DE" w:rsidR="00C053AC" w:rsidRPr="00DA672F" w:rsidRDefault="00C053AC" w:rsidP="002F55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573FD9F" w14:textId="5D940C73" w:rsidR="00C053AC" w:rsidRPr="00DA672F" w:rsidRDefault="00C053AC" w:rsidP="002F55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DD5AA88" w14:textId="08F5ED0F" w:rsidR="00C053AC" w:rsidRPr="00DA672F" w:rsidRDefault="00C053AC" w:rsidP="002F55A2">
            <w:pPr>
              <w:jc w:val="center"/>
            </w:pPr>
          </w:p>
        </w:tc>
      </w:tr>
      <w:tr w:rsidR="00C053AC" w14:paraId="4954C468" w14:textId="77777777" w:rsidTr="002F55A2">
        <w:tc>
          <w:tcPr>
            <w:tcW w:w="3085" w:type="dxa"/>
            <w:vMerge/>
          </w:tcPr>
          <w:p w14:paraId="26C784B5" w14:textId="77777777" w:rsidR="00C053AC" w:rsidRPr="00B518C0" w:rsidRDefault="00C053AC" w:rsidP="00C05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F3AD28B" w14:textId="53E46740" w:rsidR="00C053AC" w:rsidRPr="00DA672F" w:rsidRDefault="00C053AC" w:rsidP="00C053AC"/>
        </w:tc>
        <w:tc>
          <w:tcPr>
            <w:tcW w:w="3402" w:type="dxa"/>
          </w:tcPr>
          <w:p w14:paraId="1EAC0094" w14:textId="61BABCA8" w:rsidR="00C053AC" w:rsidRPr="008C77E3" w:rsidRDefault="00C053AC" w:rsidP="00C053A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79EFEB0" w14:textId="6D0130D1" w:rsidR="00C053AC" w:rsidRPr="00DA672F" w:rsidRDefault="00C053AC" w:rsidP="002F55A2">
            <w:pPr>
              <w:jc w:val="center"/>
            </w:pPr>
          </w:p>
        </w:tc>
        <w:tc>
          <w:tcPr>
            <w:tcW w:w="1277" w:type="dxa"/>
            <w:vAlign w:val="center"/>
          </w:tcPr>
          <w:p w14:paraId="399D865F" w14:textId="236ECED3" w:rsidR="00C053AC" w:rsidRPr="00DA672F" w:rsidRDefault="00C053AC" w:rsidP="002F55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B38BB95" w14:textId="2FB3E542" w:rsidR="00C053AC" w:rsidRPr="00DA672F" w:rsidRDefault="00C053AC" w:rsidP="002F55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A81317F" w14:textId="04AB038D" w:rsidR="00C053AC" w:rsidRPr="00DA672F" w:rsidRDefault="00C053AC" w:rsidP="002F55A2">
            <w:pPr>
              <w:jc w:val="center"/>
            </w:pPr>
          </w:p>
        </w:tc>
      </w:tr>
      <w:tr w:rsidR="00C053AC" w14:paraId="244AC729" w14:textId="77777777" w:rsidTr="002F55A2">
        <w:tc>
          <w:tcPr>
            <w:tcW w:w="3085" w:type="dxa"/>
            <w:vMerge/>
          </w:tcPr>
          <w:p w14:paraId="53FF9994" w14:textId="77777777" w:rsidR="00C053AC" w:rsidRPr="00B518C0" w:rsidRDefault="00C053AC" w:rsidP="00C05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FB3ADC4" w14:textId="6BA7CA3C" w:rsidR="00C053AC" w:rsidRPr="00DA672F" w:rsidRDefault="00C053AC" w:rsidP="00C053AC"/>
        </w:tc>
        <w:tc>
          <w:tcPr>
            <w:tcW w:w="3402" w:type="dxa"/>
          </w:tcPr>
          <w:p w14:paraId="7B1DFA5D" w14:textId="0217F1E7" w:rsidR="00C053AC" w:rsidRPr="00DA672F" w:rsidRDefault="00C053AC" w:rsidP="00C053A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81AAA89" w14:textId="395B63FF" w:rsidR="00C053AC" w:rsidRPr="00DA672F" w:rsidRDefault="00C053AC" w:rsidP="002F55A2">
            <w:pPr>
              <w:jc w:val="center"/>
            </w:pPr>
          </w:p>
        </w:tc>
        <w:tc>
          <w:tcPr>
            <w:tcW w:w="1277" w:type="dxa"/>
            <w:vAlign w:val="center"/>
          </w:tcPr>
          <w:p w14:paraId="420D2136" w14:textId="1D43492F" w:rsidR="00C053AC" w:rsidRPr="00DA672F" w:rsidRDefault="00C053AC" w:rsidP="002F55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CBFED7C" w14:textId="1F79C33A" w:rsidR="00C053AC" w:rsidRPr="00DA672F" w:rsidRDefault="00C053AC" w:rsidP="002F55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A0671DC" w14:textId="7C59E381" w:rsidR="00C053AC" w:rsidRPr="00DA672F" w:rsidRDefault="00C053AC" w:rsidP="002F55A2">
            <w:pPr>
              <w:jc w:val="center"/>
            </w:pPr>
          </w:p>
        </w:tc>
      </w:tr>
      <w:tr w:rsidR="00C053AC" w14:paraId="08327A1E" w14:textId="77777777" w:rsidTr="002F55A2">
        <w:tc>
          <w:tcPr>
            <w:tcW w:w="3085" w:type="dxa"/>
            <w:vMerge/>
          </w:tcPr>
          <w:p w14:paraId="63C7393F" w14:textId="77777777" w:rsidR="00C053AC" w:rsidRPr="00B518C0" w:rsidRDefault="00C053AC" w:rsidP="00C05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CEC1F6B" w14:textId="38772CD8" w:rsidR="00C053AC" w:rsidRPr="00DA672F" w:rsidRDefault="00C053AC" w:rsidP="00C053AC"/>
        </w:tc>
        <w:tc>
          <w:tcPr>
            <w:tcW w:w="3402" w:type="dxa"/>
          </w:tcPr>
          <w:p w14:paraId="397E3D8A" w14:textId="7DCCE4EC" w:rsidR="00C053AC" w:rsidRPr="00DA672F" w:rsidRDefault="00C053AC" w:rsidP="00C053A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B0B9FBD" w14:textId="4D6A3054" w:rsidR="00C053AC" w:rsidRPr="00DA672F" w:rsidRDefault="00C053AC" w:rsidP="002F55A2">
            <w:pPr>
              <w:jc w:val="center"/>
            </w:pPr>
          </w:p>
        </w:tc>
        <w:tc>
          <w:tcPr>
            <w:tcW w:w="1277" w:type="dxa"/>
            <w:vAlign w:val="center"/>
          </w:tcPr>
          <w:p w14:paraId="47FBEFE0" w14:textId="2BB4AD54" w:rsidR="00C053AC" w:rsidRPr="00DA672F" w:rsidRDefault="00C053AC" w:rsidP="002F55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72E3287" w14:textId="52308D97" w:rsidR="00C053AC" w:rsidRPr="00DA672F" w:rsidRDefault="00C053AC" w:rsidP="002F55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25529D4" w14:textId="1F065D28" w:rsidR="00C053AC" w:rsidRPr="00DA672F" w:rsidRDefault="00C053AC" w:rsidP="002F55A2">
            <w:pPr>
              <w:jc w:val="center"/>
            </w:pPr>
          </w:p>
        </w:tc>
      </w:tr>
      <w:tr w:rsidR="00C053AC" w14:paraId="3206DE6F" w14:textId="77777777" w:rsidTr="002F55A2">
        <w:tc>
          <w:tcPr>
            <w:tcW w:w="3085" w:type="dxa"/>
            <w:vMerge/>
          </w:tcPr>
          <w:p w14:paraId="13838B0C" w14:textId="77777777" w:rsidR="00C053AC" w:rsidRPr="00B518C0" w:rsidRDefault="00C053AC" w:rsidP="00C05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879FD0A" w14:textId="509D2116" w:rsidR="00C053AC" w:rsidRPr="00DA672F" w:rsidRDefault="00C053AC" w:rsidP="00C053AC"/>
        </w:tc>
        <w:tc>
          <w:tcPr>
            <w:tcW w:w="3402" w:type="dxa"/>
          </w:tcPr>
          <w:p w14:paraId="3AED2C85" w14:textId="58F881EC" w:rsidR="00C053AC" w:rsidRPr="00DA672F" w:rsidRDefault="00C053AC" w:rsidP="00C053A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7D1B386" w14:textId="254EBEC0" w:rsidR="00C053AC" w:rsidRPr="00DA672F" w:rsidRDefault="00C053AC" w:rsidP="002F55A2">
            <w:pPr>
              <w:jc w:val="center"/>
            </w:pPr>
          </w:p>
        </w:tc>
        <w:tc>
          <w:tcPr>
            <w:tcW w:w="1277" w:type="dxa"/>
            <w:vAlign w:val="center"/>
          </w:tcPr>
          <w:p w14:paraId="02E0E0EB" w14:textId="0655D165" w:rsidR="00C053AC" w:rsidRPr="00DA672F" w:rsidRDefault="00C053AC" w:rsidP="002F55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821448E" w14:textId="52A7B19E" w:rsidR="00C053AC" w:rsidRPr="00DA672F" w:rsidRDefault="00C053AC" w:rsidP="002F55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F4FC35E" w14:textId="4F001EBA" w:rsidR="00C053AC" w:rsidRPr="00DA672F" w:rsidRDefault="00C053AC" w:rsidP="002F55A2">
            <w:pPr>
              <w:jc w:val="center"/>
            </w:pPr>
          </w:p>
        </w:tc>
      </w:tr>
      <w:tr w:rsidR="00C053AC" w14:paraId="2E09286E" w14:textId="77777777" w:rsidTr="002F55A2">
        <w:tc>
          <w:tcPr>
            <w:tcW w:w="3085" w:type="dxa"/>
            <w:vMerge/>
          </w:tcPr>
          <w:p w14:paraId="6C0B32E0" w14:textId="77777777" w:rsidR="00C053AC" w:rsidRPr="00B518C0" w:rsidRDefault="00C053AC" w:rsidP="00C05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4ABA3AE" w14:textId="4AC9D465" w:rsidR="00C053AC" w:rsidRPr="00DA672F" w:rsidRDefault="00C053AC" w:rsidP="00C053AC"/>
        </w:tc>
        <w:tc>
          <w:tcPr>
            <w:tcW w:w="3402" w:type="dxa"/>
          </w:tcPr>
          <w:p w14:paraId="47B2F7B1" w14:textId="63839A78" w:rsidR="00C053AC" w:rsidRPr="00DA672F" w:rsidRDefault="00C053AC" w:rsidP="00C053AC">
            <w:pPr>
              <w:jc w:val="center"/>
              <w:rPr>
                <w:rStyle w:val="FontStyle56"/>
              </w:rPr>
            </w:pPr>
          </w:p>
        </w:tc>
        <w:tc>
          <w:tcPr>
            <w:tcW w:w="1417" w:type="dxa"/>
            <w:vAlign w:val="center"/>
          </w:tcPr>
          <w:p w14:paraId="37D524F5" w14:textId="1AA5BE56" w:rsidR="00C053AC" w:rsidRPr="00DA672F" w:rsidRDefault="00C053AC" w:rsidP="002F55A2">
            <w:pPr>
              <w:jc w:val="center"/>
            </w:pPr>
          </w:p>
        </w:tc>
        <w:tc>
          <w:tcPr>
            <w:tcW w:w="1277" w:type="dxa"/>
            <w:vAlign w:val="center"/>
          </w:tcPr>
          <w:p w14:paraId="06F794D0" w14:textId="2142CC56" w:rsidR="00C053AC" w:rsidRPr="00DA672F" w:rsidRDefault="00C053AC" w:rsidP="002F55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3149FD1" w14:textId="41F64F08" w:rsidR="00C053AC" w:rsidRPr="00DA672F" w:rsidRDefault="00C053AC" w:rsidP="002F55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943EDDE" w14:textId="370B277A" w:rsidR="00C053AC" w:rsidRPr="00DA672F" w:rsidRDefault="00C053AC" w:rsidP="002F55A2">
            <w:pPr>
              <w:jc w:val="center"/>
            </w:pPr>
          </w:p>
        </w:tc>
      </w:tr>
      <w:tr w:rsidR="00C053AC" w14:paraId="7BC55527" w14:textId="77777777" w:rsidTr="002F55A2">
        <w:tc>
          <w:tcPr>
            <w:tcW w:w="3085" w:type="dxa"/>
            <w:vMerge/>
          </w:tcPr>
          <w:p w14:paraId="3060C214" w14:textId="77777777" w:rsidR="00C053AC" w:rsidRPr="00B518C0" w:rsidRDefault="00C053AC" w:rsidP="00C05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B024300" w14:textId="2CB5051B" w:rsidR="00C053AC" w:rsidRPr="00DA672F" w:rsidRDefault="00C053AC" w:rsidP="00C053AC"/>
        </w:tc>
        <w:tc>
          <w:tcPr>
            <w:tcW w:w="3402" w:type="dxa"/>
          </w:tcPr>
          <w:p w14:paraId="70D10048" w14:textId="722C6895" w:rsidR="00C053AC" w:rsidRPr="00DA672F" w:rsidRDefault="00C053AC" w:rsidP="00C053A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D04CD95" w14:textId="665F5428" w:rsidR="00C053AC" w:rsidRPr="00DA672F" w:rsidRDefault="00C053AC" w:rsidP="002F55A2">
            <w:pPr>
              <w:jc w:val="center"/>
            </w:pPr>
          </w:p>
        </w:tc>
        <w:tc>
          <w:tcPr>
            <w:tcW w:w="1277" w:type="dxa"/>
            <w:vAlign w:val="center"/>
          </w:tcPr>
          <w:p w14:paraId="5C4F97AE" w14:textId="3EFC0BD9" w:rsidR="00C053AC" w:rsidRPr="00DA672F" w:rsidRDefault="00C053AC" w:rsidP="002F55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47AE425" w14:textId="02E5A51D" w:rsidR="00C053AC" w:rsidRPr="00DA672F" w:rsidRDefault="00C053AC" w:rsidP="002F55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98F5BE6" w14:textId="3BE608A0" w:rsidR="00C053AC" w:rsidRPr="00DA672F" w:rsidRDefault="00C053AC" w:rsidP="002F55A2">
            <w:pPr>
              <w:jc w:val="center"/>
            </w:pPr>
          </w:p>
        </w:tc>
      </w:tr>
      <w:tr w:rsidR="00C053AC" w14:paraId="28FA8E69" w14:textId="77777777" w:rsidTr="002F55A2">
        <w:tc>
          <w:tcPr>
            <w:tcW w:w="3085" w:type="dxa"/>
            <w:vMerge/>
          </w:tcPr>
          <w:p w14:paraId="5C60A7C3" w14:textId="77777777" w:rsidR="00C053AC" w:rsidRPr="00B518C0" w:rsidRDefault="00C053AC" w:rsidP="00C05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310C194" w14:textId="61FC2F50" w:rsidR="00C053AC" w:rsidRPr="00DA672F" w:rsidRDefault="00C053AC" w:rsidP="00C053AC"/>
        </w:tc>
        <w:tc>
          <w:tcPr>
            <w:tcW w:w="3402" w:type="dxa"/>
          </w:tcPr>
          <w:p w14:paraId="34DF0729" w14:textId="73676E37" w:rsidR="00C053AC" w:rsidRPr="00DA672F" w:rsidRDefault="00C053AC" w:rsidP="00C053A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B2272CE" w14:textId="283E26E9" w:rsidR="00C053AC" w:rsidRPr="00DA672F" w:rsidRDefault="00C053AC" w:rsidP="002F55A2">
            <w:pPr>
              <w:jc w:val="center"/>
            </w:pPr>
          </w:p>
        </w:tc>
        <w:tc>
          <w:tcPr>
            <w:tcW w:w="1277" w:type="dxa"/>
            <w:vAlign w:val="center"/>
          </w:tcPr>
          <w:p w14:paraId="239B418C" w14:textId="79C57C4A" w:rsidR="00C053AC" w:rsidRPr="00DA672F" w:rsidRDefault="00C053AC" w:rsidP="002F55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62E6351" w14:textId="691C3260" w:rsidR="00C053AC" w:rsidRPr="00DA672F" w:rsidRDefault="00C053AC" w:rsidP="002F55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CA4CA89" w14:textId="3791A2B8" w:rsidR="00C053AC" w:rsidRPr="00DA672F" w:rsidRDefault="00C053AC" w:rsidP="002F55A2">
            <w:pPr>
              <w:jc w:val="center"/>
            </w:pPr>
          </w:p>
        </w:tc>
      </w:tr>
      <w:tr w:rsidR="00C053AC" w14:paraId="0DF4CF2C" w14:textId="77777777" w:rsidTr="002F55A2">
        <w:tc>
          <w:tcPr>
            <w:tcW w:w="3085" w:type="dxa"/>
            <w:vMerge/>
          </w:tcPr>
          <w:p w14:paraId="2F36252B" w14:textId="77777777" w:rsidR="00C053AC" w:rsidRPr="00B518C0" w:rsidRDefault="00C053AC" w:rsidP="00C05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B3C9FFD" w14:textId="08CD0CB0" w:rsidR="00C053AC" w:rsidRPr="00DA672F" w:rsidRDefault="00C053AC" w:rsidP="00C053AC"/>
        </w:tc>
        <w:tc>
          <w:tcPr>
            <w:tcW w:w="3402" w:type="dxa"/>
          </w:tcPr>
          <w:p w14:paraId="6FD27DAE" w14:textId="5C677A56" w:rsidR="00C053AC" w:rsidRPr="00DA672F" w:rsidRDefault="00C053AC" w:rsidP="00C053A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92C7511" w14:textId="755BC37D" w:rsidR="00C053AC" w:rsidRPr="00DA672F" w:rsidRDefault="00C053AC" w:rsidP="002F55A2">
            <w:pPr>
              <w:jc w:val="center"/>
            </w:pPr>
          </w:p>
        </w:tc>
        <w:tc>
          <w:tcPr>
            <w:tcW w:w="1277" w:type="dxa"/>
            <w:vAlign w:val="center"/>
          </w:tcPr>
          <w:p w14:paraId="39940CEE" w14:textId="05C86F20" w:rsidR="00C053AC" w:rsidRPr="00DA672F" w:rsidRDefault="00C053AC" w:rsidP="002F55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FC0D4C2" w14:textId="519615A0" w:rsidR="00C053AC" w:rsidRPr="00DA672F" w:rsidRDefault="00C053AC" w:rsidP="002F55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3AF0F90" w14:textId="22AFE94E" w:rsidR="00C053AC" w:rsidRPr="00DA672F" w:rsidRDefault="00C053AC" w:rsidP="002F55A2">
            <w:pPr>
              <w:jc w:val="center"/>
            </w:pPr>
          </w:p>
        </w:tc>
      </w:tr>
      <w:tr w:rsidR="00C053AC" w14:paraId="7FC6DA45" w14:textId="77777777" w:rsidTr="002F55A2">
        <w:tc>
          <w:tcPr>
            <w:tcW w:w="3085" w:type="dxa"/>
            <w:vMerge/>
          </w:tcPr>
          <w:p w14:paraId="7F3CBA9E" w14:textId="77777777" w:rsidR="00C053AC" w:rsidRPr="00B518C0" w:rsidRDefault="00C053AC" w:rsidP="00C05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7D03782" w14:textId="536B8C5A" w:rsidR="00C053AC" w:rsidRPr="00DA672F" w:rsidRDefault="00C053AC" w:rsidP="00C053AC"/>
        </w:tc>
        <w:tc>
          <w:tcPr>
            <w:tcW w:w="3402" w:type="dxa"/>
          </w:tcPr>
          <w:p w14:paraId="69EE56A8" w14:textId="22C3FA71" w:rsidR="00C053AC" w:rsidRPr="00DA672F" w:rsidRDefault="00C053AC" w:rsidP="00C053A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77F6277" w14:textId="61D42608" w:rsidR="00C053AC" w:rsidRPr="00DA672F" w:rsidRDefault="00C053AC" w:rsidP="002F55A2">
            <w:pPr>
              <w:jc w:val="center"/>
            </w:pPr>
          </w:p>
        </w:tc>
        <w:tc>
          <w:tcPr>
            <w:tcW w:w="1277" w:type="dxa"/>
            <w:vAlign w:val="center"/>
          </w:tcPr>
          <w:p w14:paraId="6CF15D99" w14:textId="36BBE886" w:rsidR="00C053AC" w:rsidRPr="00DA672F" w:rsidRDefault="00C053AC" w:rsidP="002F55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2A0A5DB" w14:textId="03D5A8DD" w:rsidR="00C053AC" w:rsidRPr="00DA672F" w:rsidRDefault="00C053AC" w:rsidP="002F55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8076BFE" w14:textId="3D6C6E71" w:rsidR="00C053AC" w:rsidRPr="00DA672F" w:rsidRDefault="00C053AC" w:rsidP="002F55A2">
            <w:pPr>
              <w:jc w:val="center"/>
            </w:pPr>
          </w:p>
        </w:tc>
      </w:tr>
      <w:tr w:rsidR="00F814C8" w14:paraId="1BEB93C4" w14:textId="77777777" w:rsidTr="002F55A2">
        <w:tc>
          <w:tcPr>
            <w:tcW w:w="3085" w:type="dxa"/>
            <w:vMerge/>
          </w:tcPr>
          <w:p w14:paraId="03851A9E" w14:textId="77777777" w:rsidR="00F814C8" w:rsidRPr="00B518C0" w:rsidRDefault="00F814C8" w:rsidP="00F81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45ACCE2" w14:textId="21E8CA8C" w:rsidR="00F814C8" w:rsidRPr="00DA672F" w:rsidRDefault="00F814C8" w:rsidP="00F814C8"/>
        </w:tc>
        <w:tc>
          <w:tcPr>
            <w:tcW w:w="3402" w:type="dxa"/>
          </w:tcPr>
          <w:p w14:paraId="4A72B765" w14:textId="6B33163B" w:rsidR="00F814C8" w:rsidRDefault="00F814C8" w:rsidP="00F814C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DF2677F" w14:textId="2F1C4941" w:rsidR="00F814C8" w:rsidRPr="00DA672F" w:rsidRDefault="00F814C8" w:rsidP="002F55A2">
            <w:pPr>
              <w:jc w:val="center"/>
            </w:pPr>
          </w:p>
        </w:tc>
        <w:tc>
          <w:tcPr>
            <w:tcW w:w="1277" w:type="dxa"/>
            <w:vAlign w:val="center"/>
          </w:tcPr>
          <w:p w14:paraId="477949C1" w14:textId="62609AB7" w:rsidR="00F814C8" w:rsidRPr="00DA672F" w:rsidRDefault="00F814C8" w:rsidP="002F55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30F4A0E" w14:textId="396B3F1A" w:rsidR="00F814C8" w:rsidRPr="00DA672F" w:rsidRDefault="00F814C8" w:rsidP="002F55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C98C5DD" w14:textId="5FF44796" w:rsidR="00F814C8" w:rsidRPr="00DA672F" w:rsidRDefault="00F814C8" w:rsidP="002F55A2">
            <w:pPr>
              <w:jc w:val="center"/>
            </w:pPr>
          </w:p>
        </w:tc>
      </w:tr>
      <w:bookmarkEnd w:id="16"/>
    </w:tbl>
    <w:p w14:paraId="0AB08899" w14:textId="77777777" w:rsidR="006859A1" w:rsidRDefault="006859A1" w:rsidP="006859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079CB88" w14:textId="57CB641A" w:rsidR="00FE25E8" w:rsidRDefault="00FE25E8" w:rsidP="00CF1A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0CC28F1" w14:textId="234B63D1" w:rsidR="00A208CD" w:rsidRDefault="00A208CD" w:rsidP="00CF1A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E412098" w14:textId="438C2EA0" w:rsidR="00A208CD" w:rsidRDefault="00A208CD" w:rsidP="00CF1A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3E58DEF" w14:textId="4882F38C" w:rsidR="00A208CD" w:rsidRDefault="00A208CD" w:rsidP="00CF1A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2C62716" w14:textId="66D6600A" w:rsidR="00A208CD" w:rsidRDefault="00A208CD" w:rsidP="00CF1A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92F52CC" w14:textId="37883CEB" w:rsidR="00A208CD" w:rsidRDefault="00A208CD" w:rsidP="00CF1A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095D0ED" w14:textId="0E7CC780" w:rsidR="00A208CD" w:rsidRDefault="00A208CD" w:rsidP="00CF1A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3FE4434" w14:textId="2C8B67E7" w:rsidR="00A208CD" w:rsidRDefault="00A208CD" w:rsidP="00CF1A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B1DE560" w14:textId="44F5999F" w:rsidR="00A208CD" w:rsidRDefault="00A208CD" w:rsidP="00CF1A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D134B72" w14:textId="0842105C" w:rsidR="00A208CD" w:rsidRDefault="00A208CD" w:rsidP="00CF1A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97A58E2" w14:textId="15B0D08A" w:rsidR="00A208CD" w:rsidRDefault="00A208CD" w:rsidP="00CF1A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B3CE9F7" w14:textId="2AE88C89" w:rsidR="00A208CD" w:rsidRDefault="00A208CD" w:rsidP="00CF1A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975A807" w14:textId="77777777" w:rsidR="00A208CD" w:rsidRDefault="00A208CD" w:rsidP="00CF1A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05C6DDA" w14:textId="3E1904CC" w:rsidR="006859A1" w:rsidRDefault="006859A1" w:rsidP="00CF1A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6B2">
        <w:rPr>
          <w:rFonts w:ascii="Times New Roman" w:hAnsi="Times New Roman" w:cs="Times New Roman"/>
          <w:b/>
          <w:sz w:val="24"/>
          <w:szCs w:val="24"/>
        </w:rPr>
        <w:lastRenderedPageBreak/>
        <w:t>Предлагаемые значения нормативов допустимого сброса химических и иных веществ в составе сточных вод</w:t>
      </w:r>
      <w:bookmarkStart w:id="24" w:name="P1388"/>
      <w:bookmarkEnd w:id="24"/>
    </w:p>
    <w:p w14:paraId="60D9C9C5" w14:textId="77777777" w:rsidR="00817FBE" w:rsidRPr="00817FBE" w:rsidRDefault="00817FBE" w:rsidP="00CF1AF7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61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877"/>
        <w:gridCol w:w="284"/>
      </w:tblGrid>
      <w:tr w:rsidR="006859A1" w:rsidRPr="00904A49" w14:paraId="6F04B34C" w14:textId="77777777" w:rsidTr="00617F93">
        <w:trPr>
          <w:gridAfter w:val="1"/>
          <w:wAfter w:w="284" w:type="dxa"/>
          <w:trHeight w:val="702"/>
        </w:trPr>
        <w:tc>
          <w:tcPr>
            <w:tcW w:w="15877" w:type="dxa"/>
            <w:shd w:val="clear" w:color="000000" w:fill="FFFFFF"/>
            <w:vAlign w:val="center"/>
          </w:tcPr>
          <w:tbl>
            <w:tblPr>
              <w:tblW w:w="16019" w:type="dxa"/>
              <w:tblLayout w:type="fixed"/>
              <w:tblLook w:val="04A0" w:firstRow="1" w:lastRow="0" w:firstColumn="1" w:lastColumn="0" w:noHBand="0" w:noVBand="1"/>
            </w:tblPr>
            <w:tblGrid>
              <w:gridCol w:w="848"/>
              <w:gridCol w:w="3402"/>
              <w:gridCol w:w="708"/>
              <w:gridCol w:w="3403"/>
              <w:gridCol w:w="851"/>
              <w:gridCol w:w="1843"/>
              <w:gridCol w:w="993"/>
              <w:gridCol w:w="993"/>
              <w:gridCol w:w="993"/>
              <w:gridCol w:w="1134"/>
              <w:gridCol w:w="851"/>
            </w:tblGrid>
            <w:tr w:rsidR="006859A1" w:rsidRPr="00251A69" w14:paraId="2C2995EB" w14:textId="77777777" w:rsidTr="00482ACB">
              <w:trPr>
                <w:trHeight w:val="454"/>
              </w:trPr>
              <w:tc>
                <w:tcPr>
                  <w:tcW w:w="16019" w:type="dxa"/>
                  <w:gridSpan w:val="11"/>
                  <w:shd w:val="clear" w:color="000000" w:fill="FFFFFF"/>
                  <w:vAlign w:val="center"/>
                  <w:hideMark/>
                </w:tcPr>
                <w:p w14:paraId="6240BC67" w14:textId="77777777" w:rsidR="006859A1" w:rsidRPr="00251A69" w:rsidRDefault="006859A1" w:rsidP="00482ACB">
                  <w:pPr>
                    <w:jc w:val="center"/>
                    <w:rPr>
                      <w:b/>
                      <w:color w:val="000000"/>
                    </w:rPr>
                  </w:pPr>
                  <w:bookmarkStart w:id="25" w:name="Par691"/>
                  <w:bookmarkEnd w:id="25"/>
                  <w:r w:rsidRPr="00251A69">
                    <w:rPr>
                      <w:b/>
                      <w:color w:val="000000"/>
                    </w:rPr>
                    <w:t>VII. Охрана атмосферного воздуха</w:t>
                  </w:r>
                </w:p>
                <w:p w14:paraId="68889EB2" w14:textId="77777777" w:rsidR="006859A1" w:rsidRPr="00251A69" w:rsidRDefault="006859A1" w:rsidP="00482ACB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  <w:p w14:paraId="5C3D065A" w14:textId="77777777" w:rsidR="006859A1" w:rsidRPr="00251A69" w:rsidRDefault="006859A1" w:rsidP="00482ACB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51A69">
                    <w:rPr>
                      <w:b/>
                      <w:color w:val="000000"/>
                    </w:rPr>
                    <w:t>Параметры источников выбросов</w:t>
                  </w:r>
                </w:p>
              </w:tc>
            </w:tr>
            <w:tr w:rsidR="006859A1" w:rsidRPr="00251A69" w14:paraId="284DB813" w14:textId="77777777" w:rsidTr="00482ACB">
              <w:trPr>
                <w:trHeight w:val="193"/>
              </w:trPr>
              <w:tc>
                <w:tcPr>
                  <w:tcW w:w="16019" w:type="dxa"/>
                  <w:gridSpan w:val="11"/>
                  <w:shd w:val="clear" w:color="000000" w:fill="FFFFFF"/>
                  <w:vAlign w:val="center"/>
                  <w:hideMark/>
                </w:tcPr>
                <w:p w14:paraId="52692F70" w14:textId="77777777" w:rsidR="006859A1" w:rsidRPr="00251A69" w:rsidRDefault="006859A1" w:rsidP="00482ACB">
                  <w:pPr>
                    <w:jc w:val="right"/>
                    <w:rPr>
                      <w:bCs/>
                      <w:color w:val="000000"/>
                    </w:rPr>
                  </w:pPr>
                  <w:r w:rsidRPr="00251A69">
                    <w:rPr>
                      <w:color w:val="000000"/>
                    </w:rPr>
                    <w:t>Таблица 14</w:t>
                  </w:r>
                </w:p>
              </w:tc>
            </w:tr>
            <w:tr w:rsidR="006859A1" w:rsidRPr="00251A69" w14:paraId="7DE9B1DD" w14:textId="77777777" w:rsidTr="009D30E6">
              <w:trPr>
                <w:trHeight w:val="1352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9B8951" w14:textId="77777777" w:rsidR="006859A1" w:rsidRPr="00251A69" w:rsidRDefault="006859A1" w:rsidP="009D30E6">
                  <w:pPr>
                    <w:ind w:left="-108" w:right="-108"/>
                    <w:jc w:val="center"/>
                    <w:rPr>
                      <w:bCs/>
                      <w:color w:val="000000"/>
                    </w:rPr>
                  </w:pPr>
                  <w:r w:rsidRPr="00251A69">
                    <w:rPr>
                      <w:color w:val="000000"/>
                    </w:rPr>
                    <w:t xml:space="preserve">Номер </w:t>
                  </w:r>
                  <w:proofErr w:type="spellStart"/>
                  <w:r w:rsidRPr="00251A69">
                    <w:rPr>
                      <w:color w:val="000000"/>
                    </w:rPr>
                    <w:t>источ</w:t>
                  </w:r>
                  <w:proofErr w:type="spellEnd"/>
                  <w:r w:rsidRPr="00251A69">
                    <w:rPr>
                      <w:color w:val="000000"/>
                    </w:rPr>
                    <w:t>-ника выброса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EFCF28" w14:textId="77777777" w:rsidR="006859A1" w:rsidRPr="00251A69" w:rsidRDefault="006859A1" w:rsidP="009D30E6">
                  <w:pPr>
                    <w:jc w:val="center"/>
                    <w:rPr>
                      <w:bCs/>
                      <w:color w:val="000000"/>
                    </w:rPr>
                  </w:pPr>
                  <w:r w:rsidRPr="00251A69">
                    <w:rPr>
                      <w:color w:val="000000"/>
                    </w:rPr>
                    <w:t>Источник выделения (цех, участок, наименование технологического оборудования</w:t>
                  </w:r>
                </w:p>
              </w:tc>
              <w:tc>
                <w:tcPr>
                  <w:tcW w:w="4111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EAE622" w14:textId="77777777" w:rsidR="006859A1" w:rsidRPr="00251A69" w:rsidRDefault="006859A1" w:rsidP="009D30E6">
                  <w:pPr>
                    <w:jc w:val="center"/>
                    <w:rPr>
                      <w:bCs/>
                      <w:color w:val="000000"/>
                    </w:rPr>
                  </w:pPr>
                  <w:r w:rsidRPr="00251A69">
                    <w:rPr>
                      <w:color w:val="000000"/>
                    </w:rPr>
                    <w:t>Загрязняющее вещество</w:t>
                  </w:r>
                </w:p>
              </w:tc>
              <w:tc>
                <w:tcPr>
                  <w:tcW w:w="2694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8B6D75" w14:textId="77777777" w:rsidR="006859A1" w:rsidRPr="00251A69" w:rsidRDefault="006859A1" w:rsidP="009D30E6">
                  <w:pPr>
                    <w:jc w:val="center"/>
                    <w:rPr>
                      <w:bCs/>
                      <w:color w:val="000000"/>
                    </w:rPr>
                  </w:pPr>
                  <w:r w:rsidRPr="00251A69">
                    <w:rPr>
                      <w:color w:val="000000"/>
                    </w:rPr>
                    <w:t>Оснащение газоочистными установками (далее – ГОУ), автоматизированными системами контроля выбросов (далее – АСК)</w:t>
                  </w:r>
                </w:p>
              </w:tc>
              <w:tc>
                <w:tcPr>
                  <w:tcW w:w="411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F309CF" w14:textId="77777777" w:rsidR="006859A1" w:rsidRPr="00251A69" w:rsidRDefault="006859A1" w:rsidP="009D30E6">
                  <w:pPr>
                    <w:jc w:val="center"/>
                    <w:rPr>
                      <w:color w:val="000000"/>
                    </w:rPr>
                  </w:pPr>
                  <w:r w:rsidRPr="00251A69">
                    <w:rPr>
                      <w:color w:val="000000"/>
                    </w:rPr>
                    <w:t>Нормативы допустимых выбросов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textDirection w:val="btLr"/>
                  <w:hideMark/>
                </w:tcPr>
                <w:p w14:paraId="7ACBF7AD" w14:textId="77777777" w:rsidR="006859A1" w:rsidRPr="00251A69" w:rsidRDefault="006859A1" w:rsidP="00482ACB">
                  <w:pPr>
                    <w:ind w:left="113" w:right="113"/>
                    <w:jc w:val="center"/>
                    <w:rPr>
                      <w:bCs/>
                      <w:color w:val="000000"/>
                    </w:rPr>
                  </w:pPr>
                  <w:r w:rsidRPr="00251A69">
                    <w:rPr>
                      <w:bCs/>
                      <w:color w:val="000000"/>
                    </w:rPr>
                    <w:t>Нормативное содержание кислорода, процентов</w:t>
                  </w:r>
                </w:p>
              </w:tc>
            </w:tr>
            <w:tr w:rsidR="006859A1" w:rsidRPr="00251A69" w14:paraId="7CB3A94B" w14:textId="77777777" w:rsidTr="009D30E6">
              <w:trPr>
                <w:trHeight w:val="330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9595B9B" w14:textId="77777777" w:rsidR="006859A1" w:rsidRPr="00251A69" w:rsidRDefault="006859A1" w:rsidP="00482ACB">
                  <w:pPr>
                    <w:jc w:val="center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41C0793" w14:textId="77777777" w:rsidR="006859A1" w:rsidRPr="00251A69" w:rsidRDefault="006859A1" w:rsidP="00482ACB">
                  <w:pPr>
                    <w:jc w:val="center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4111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25B6A13" w14:textId="77777777" w:rsidR="006859A1" w:rsidRPr="00251A69" w:rsidRDefault="006859A1" w:rsidP="00482ACB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00FBF3" w14:textId="77777777" w:rsidR="006859A1" w:rsidRPr="00251A69" w:rsidRDefault="006859A1" w:rsidP="009D30E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CE50BA" w14:textId="03D81A61" w:rsidR="006859A1" w:rsidRPr="00251A69" w:rsidRDefault="006859A1" w:rsidP="009D30E6">
                  <w:pPr>
                    <w:jc w:val="center"/>
                    <w:rPr>
                      <w:color w:val="000000"/>
                    </w:rPr>
                  </w:pPr>
                  <w:r w:rsidRPr="00251A69">
                    <w:rPr>
                      <w:color w:val="000000"/>
                    </w:rPr>
                    <w:t>2025</w:t>
                  </w:r>
                  <w:r w:rsidR="0068359A" w:rsidRPr="00251A69">
                    <w:rPr>
                      <w:color w:val="000000"/>
                      <w:lang w:val="en-US"/>
                    </w:rPr>
                    <w:t>-203</w:t>
                  </w:r>
                  <w:r w:rsidR="001E1362">
                    <w:rPr>
                      <w:color w:val="000000"/>
                    </w:rPr>
                    <w:t>0</w:t>
                  </w:r>
                  <w:r w:rsidRPr="00251A69">
                    <w:rPr>
                      <w:color w:val="000000"/>
                    </w:rPr>
                    <w:t xml:space="preserve"> </w:t>
                  </w:r>
                  <w:proofErr w:type="spellStart"/>
                  <w:r w:rsidRPr="00251A69">
                    <w:rPr>
                      <w:color w:val="000000"/>
                    </w:rPr>
                    <w:t>г.</w:t>
                  </w:r>
                  <w:r w:rsidR="0068359A" w:rsidRPr="00251A69">
                    <w:rPr>
                      <w:color w:val="000000"/>
                    </w:rPr>
                    <w:t>г</w:t>
                  </w:r>
                  <w:proofErr w:type="spellEnd"/>
                  <w:r w:rsidR="0068359A" w:rsidRPr="00251A69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FBC9EE" w14:textId="6B5B5BA0" w:rsidR="006859A1" w:rsidRPr="00251A69" w:rsidRDefault="002F46CB" w:rsidP="009D30E6">
                  <w:pPr>
                    <w:jc w:val="center"/>
                    <w:rPr>
                      <w:color w:val="000000"/>
                    </w:rPr>
                  </w:pPr>
                  <w:r w:rsidRPr="00251A69">
                    <w:rPr>
                      <w:color w:val="000000"/>
                    </w:rPr>
                    <w:t>203</w:t>
                  </w:r>
                  <w:r w:rsidR="00371FCA">
                    <w:rPr>
                      <w:color w:val="000000"/>
                    </w:rPr>
                    <w:t>5</w:t>
                  </w:r>
                  <w:r w:rsidR="006859A1" w:rsidRPr="00251A69">
                    <w:rPr>
                      <w:color w:val="000000"/>
                    </w:rPr>
                    <w:t xml:space="preserve"> г.</w:t>
                  </w:r>
                </w:p>
              </w:tc>
              <w:tc>
                <w:tcPr>
                  <w:tcW w:w="851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F7E55F1" w14:textId="77777777" w:rsidR="006859A1" w:rsidRPr="00251A69" w:rsidRDefault="006859A1" w:rsidP="00482ACB">
                  <w:pPr>
                    <w:jc w:val="center"/>
                    <w:rPr>
                      <w:bCs/>
                      <w:color w:val="000000"/>
                    </w:rPr>
                  </w:pPr>
                </w:p>
              </w:tc>
            </w:tr>
            <w:tr w:rsidR="006859A1" w:rsidRPr="00251A69" w14:paraId="7806F4BA" w14:textId="77777777" w:rsidTr="009D30E6">
              <w:trPr>
                <w:trHeight w:val="858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372A749" w14:textId="77777777" w:rsidR="006859A1" w:rsidRPr="00251A69" w:rsidRDefault="006859A1" w:rsidP="00482ACB">
                  <w:pPr>
                    <w:jc w:val="center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0884F25" w14:textId="77777777" w:rsidR="006859A1" w:rsidRPr="00251A69" w:rsidRDefault="006859A1" w:rsidP="00482ACB">
                  <w:pPr>
                    <w:jc w:val="center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511E0C" w14:textId="77777777" w:rsidR="006859A1" w:rsidRPr="00251A69" w:rsidRDefault="006859A1" w:rsidP="009D30E6">
                  <w:pPr>
                    <w:jc w:val="center"/>
                    <w:rPr>
                      <w:color w:val="000000"/>
                    </w:rPr>
                  </w:pPr>
                  <w:r w:rsidRPr="00251A69">
                    <w:rPr>
                      <w:color w:val="000000"/>
                    </w:rPr>
                    <w:t>Код</w:t>
                  </w:r>
                </w:p>
              </w:tc>
              <w:tc>
                <w:tcPr>
                  <w:tcW w:w="3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FAA9DE" w14:textId="77777777" w:rsidR="006859A1" w:rsidRPr="00251A69" w:rsidRDefault="006859A1" w:rsidP="009D30E6">
                  <w:pPr>
                    <w:jc w:val="center"/>
                    <w:rPr>
                      <w:color w:val="000000"/>
                    </w:rPr>
                  </w:pPr>
                  <w:r w:rsidRPr="00251A69">
                    <w:rPr>
                      <w:color w:val="000000"/>
                    </w:rPr>
                    <w:t>Наименование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539F0F" w14:textId="77777777" w:rsidR="006859A1" w:rsidRPr="00251A69" w:rsidRDefault="006859A1" w:rsidP="009D30E6">
                  <w:pPr>
                    <w:ind w:left="-108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название АСК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09F47D" w14:textId="77777777" w:rsidR="006859A1" w:rsidRPr="00251A69" w:rsidRDefault="006859A1" w:rsidP="009D30E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группа ГОУ, количество ступеней очистки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4F54AC8" w14:textId="77777777" w:rsidR="006859A1" w:rsidRPr="00251A69" w:rsidRDefault="006859A1" w:rsidP="00482ACB">
                  <w:pPr>
                    <w:jc w:val="center"/>
                    <w:rPr>
                      <w:color w:val="000000"/>
                    </w:rPr>
                  </w:pPr>
                  <w:r w:rsidRPr="00251A69">
                    <w:rPr>
                      <w:color w:val="000000"/>
                    </w:rPr>
                    <w:t xml:space="preserve">мг/ </w:t>
                  </w:r>
                  <w:proofErr w:type="spellStart"/>
                  <w:r w:rsidRPr="00251A69">
                    <w:rPr>
                      <w:color w:val="000000"/>
                    </w:rPr>
                    <w:t>куб.м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142BFBC" w14:textId="77777777" w:rsidR="006859A1" w:rsidRPr="00251A69" w:rsidRDefault="006859A1" w:rsidP="00482ACB">
                  <w:pPr>
                    <w:jc w:val="center"/>
                    <w:rPr>
                      <w:color w:val="000000"/>
                    </w:rPr>
                  </w:pPr>
                  <w:r w:rsidRPr="00251A69">
                    <w:rPr>
                      <w:color w:val="000000"/>
                    </w:rPr>
                    <w:t>г/с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8C26A69" w14:textId="77777777" w:rsidR="006859A1" w:rsidRPr="00251A69" w:rsidRDefault="006859A1" w:rsidP="00482ACB">
                  <w:pPr>
                    <w:jc w:val="center"/>
                    <w:rPr>
                      <w:color w:val="000000"/>
                    </w:rPr>
                  </w:pPr>
                  <w:r w:rsidRPr="00251A69">
                    <w:rPr>
                      <w:color w:val="000000"/>
                    </w:rPr>
                    <w:t xml:space="preserve">мг/ </w:t>
                  </w:r>
                  <w:proofErr w:type="spellStart"/>
                  <w:r w:rsidRPr="00251A69">
                    <w:rPr>
                      <w:color w:val="000000"/>
                    </w:rPr>
                    <w:t>куб.м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5791330" w14:textId="77777777" w:rsidR="006859A1" w:rsidRPr="00251A69" w:rsidRDefault="006859A1" w:rsidP="00482ACB">
                  <w:pPr>
                    <w:jc w:val="center"/>
                    <w:rPr>
                      <w:color w:val="000000"/>
                    </w:rPr>
                  </w:pPr>
                  <w:r w:rsidRPr="00251A69">
                    <w:rPr>
                      <w:color w:val="000000"/>
                    </w:rPr>
                    <w:t>г/с</w:t>
                  </w:r>
                </w:p>
              </w:tc>
              <w:tc>
                <w:tcPr>
                  <w:tcW w:w="851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0E1F880" w14:textId="77777777" w:rsidR="006859A1" w:rsidRPr="00251A69" w:rsidRDefault="006859A1" w:rsidP="00482ACB">
                  <w:pPr>
                    <w:jc w:val="center"/>
                    <w:rPr>
                      <w:bCs/>
                      <w:color w:val="000000"/>
                    </w:rPr>
                  </w:pPr>
                </w:p>
              </w:tc>
            </w:tr>
            <w:tr w:rsidR="006859A1" w:rsidRPr="00251A69" w14:paraId="7EC24117" w14:textId="77777777" w:rsidTr="00482ACB">
              <w:trPr>
                <w:trHeight w:val="210"/>
              </w:trPr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DE7868C" w14:textId="77777777" w:rsidR="006859A1" w:rsidRPr="00251A69" w:rsidRDefault="006859A1" w:rsidP="00482ACB">
                  <w:pPr>
                    <w:jc w:val="center"/>
                    <w:rPr>
                      <w:bCs/>
                      <w:color w:val="000000"/>
                    </w:rPr>
                  </w:pPr>
                  <w:r w:rsidRPr="00251A69">
                    <w:rPr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6217B5A" w14:textId="77777777" w:rsidR="006859A1" w:rsidRPr="00251A69" w:rsidRDefault="006859A1" w:rsidP="00482ACB">
                  <w:pPr>
                    <w:jc w:val="center"/>
                    <w:rPr>
                      <w:bCs/>
                      <w:color w:val="000000"/>
                    </w:rPr>
                  </w:pPr>
                  <w:r w:rsidRPr="00251A69">
                    <w:rPr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D862B5F" w14:textId="77777777" w:rsidR="006859A1" w:rsidRPr="00251A69" w:rsidRDefault="006859A1" w:rsidP="00482ACB">
                  <w:pPr>
                    <w:jc w:val="center"/>
                    <w:rPr>
                      <w:bCs/>
                      <w:color w:val="000000"/>
                    </w:rPr>
                  </w:pPr>
                  <w:r w:rsidRPr="00251A69">
                    <w:rPr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3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F3AC922" w14:textId="77777777" w:rsidR="006859A1" w:rsidRPr="00251A69" w:rsidRDefault="006859A1" w:rsidP="00482ACB">
                  <w:pPr>
                    <w:jc w:val="center"/>
                    <w:rPr>
                      <w:bCs/>
                      <w:color w:val="000000"/>
                    </w:rPr>
                  </w:pPr>
                  <w:r w:rsidRPr="00251A69">
                    <w:rPr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D42ED4D" w14:textId="77777777" w:rsidR="006859A1" w:rsidRPr="00251A69" w:rsidRDefault="006859A1" w:rsidP="00482ACB">
                  <w:pPr>
                    <w:jc w:val="center"/>
                    <w:rPr>
                      <w:bCs/>
                      <w:color w:val="000000"/>
                    </w:rPr>
                  </w:pPr>
                  <w:r w:rsidRPr="00251A69">
                    <w:rPr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B96758A" w14:textId="77777777" w:rsidR="006859A1" w:rsidRPr="00251A69" w:rsidRDefault="006859A1" w:rsidP="00482ACB">
                  <w:pPr>
                    <w:jc w:val="center"/>
                    <w:rPr>
                      <w:bCs/>
                      <w:color w:val="000000"/>
                    </w:rPr>
                  </w:pPr>
                  <w:r w:rsidRPr="00251A69">
                    <w:rPr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62835C7" w14:textId="77777777" w:rsidR="006859A1" w:rsidRPr="00251A69" w:rsidRDefault="006859A1" w:rsidP="00482ACB">
                  <w:pPr>
                    <w:jc w:val="center"/>
                    <w:rPr>
                      <w:bCs/>
                      <w:color w:val="000000"/>
                    </w:rPr>
                  </w:pPr>
                  <w:r w:rsidRPr="00251A69">
                    <w:rPr>
                      <w:bCs/>
                      <w:color w:val="000000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FA3FCDE" w14:textId="77777777" w:rsidR="006859A1" w:rsidRPr="00251A69" w:rsidRDefault="006859A1" w:rsidP="00482ACB">
                  <w:pPr>
                    <w:jc w:val="center"/>
                    <w:rPr>
                      <w:bCs/>
                      <w:color w:val="000000"/>
                    </w:rPr>
                  </w:pPr>
                  <w:r w:rsidRPr="00251A69">
                    <w:rPr>
                      <w:bCs/>
                      <w:color w:val="000000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128A7DE" w14:textId="77777777" w:rsidR="006859A1" w:rsidRPr="00251A69" w:rsidRDefault="006859A1" w:rsidP="00482ACB">
                  <w:pPr>
                    <w:jc w:val="center"/>
                    <w:rPr>
                      <w:bCs/>
                      <w:color w:val="000000"/>
                    </w:rPr>
                  </w:pPr>
                  <w:r w:rsidRPr="00251A69">
                    <w:rPr>
                      <w:bCs/>
                      <w:color w:val="000000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FBCB39B" w14:textId="77777777" w:rsidR="006859A1" w:rsidRPr="00251A69" w:rsidRDefault="006859A1" w:rsidP="00482ACB">
                  <w:pPr>
                    <w:jc w:val="center"/>
                    <w:rPr>
                      <w:bCs/>
                      <w:color w:val="000000"/>
                    </w:rPr>
                  </w:pPr>
                  <w:r w:rsidRPr="00251A69">
                    <w:rPr>
                      <w:bCs/>
                      <w:color w:val="000000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54337D9" w14:textId="77777777" w:rsidR="006859A1" w:rsidRPr="00251A69" w:rsidRDefault="006859A1" w:rsidP="00482ACB">
                  <w:pPr>
                    <w:jc w:val="center"/>
                    <w:rPr>
                      <w:bCs/>
                      <w:color w:val="000000"/>
                    </w:rPr>
                  </w:pPr>
                  <w:r w:rsidRPr="00251A69">
                    <w:rPr>
                      <w:bCs/>
                      <w:color w:val="000000"/>
                    </w:rPr>
                    <w:t>11</w:t>
                  </w:r>
                </w:p>
              </w:tc>
            </w:tr>
            <w:tr w:rsidR="006859A1" w:rsidRPr="00251A69" w14:paraId="51BD44EF" w14:textId="77777777" w:rsidTr="00482ACB">
              <w:trPr>
                <w:trHeight w:val="312"/>
              </w:trPr>
              <w:tc>
                <w:tcPr>
                  <w:tcW w:w="16019" w:type="dxa"/>
                  <w:gridSpan w:val="11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481792" w14:textId="25D826B3" w:rsidR="006859A1" w:rsidRPr="00251A69" w:rsidRDefault="009D30E6" w:rsidP="00482AC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sz w:val="22"/>
                      <w:szCs w:val="22"/>
                    </w:rPr>
                    <w:t>Открытое акционерное общество «Могилевский мясокомбинат»</w:t>
                  </w:r>
                </w:p>
              </w:tc>
            </w:tr>
            <w:tr w:rsidR="006568C8" w:rsidRPr="00251A69" w14:paraId="275AB170" w14:textId="77777777" w:rsidTr="006568C8">
              <w:trPr>
                <w:trHeight w:val="1449"/>
              </w:trPr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50A5944" w14:textId="37E07185" w:rsidR="006568C8" w:rsidRPr="00251A69" w:rsidRDefault="006568C8" w:rsidP="00385A4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0002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90F7ABD" w14:textId="2F075C57" w:rsidR="006568C8" w:rsidRPr="00251A69" w:rsidRDefault="006568C8" w:rsidP="00385A48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 xml:space="preserve">Вспомогательное производство. Строительный участок. Распиловочный циркуляр </w:t>
                  </w:r>
                  <w:r w:rsidRPr="00251A69">
                    <w:rPr>
                      <w:color w:val="000000"/>
                      <w:sz w:val="18"/>
                      <w:szCs w:val="18"/>
                      <w:lang w:val="en-US"/>
                    </w:rPr>
                    <w:t>JET</w:t>
                  </w:r>
                  <w:r w:rsidRPr="00251A69">
                    <w:rPr>
                      <w:color w:val="000000"/>
                      <w:sz w:val="18"/>
                      <w:szCs w:val="18"/>
                    </w:rPr>
                    <w:t xml:space="preserve">, станок фуговальный СФ-4-1, станок рейсмусовый, станок фуговально-фрезерный 4-х сторонний </w:t>
                  </w:r>
                  <w:r w:rsidRPr="00251A69">
                    <w:rPr>
                      <w:color w:val="000000"/>
                      <w:sz w:val="18"/>
                      <w:szCs w:val="18"/>
                      <w:lang w:val="en-US"/>
                    </w:rPr>
                    <w:t>LOGOSOL</w:t>
                  </w:r>
                  <w:r w:rsidRPr="00251A69">
                    <w:rPr>
                      <w:color w:val="000000"/>
                      <w:sz w:val="18"/>
                      <w:szCs w:val="18"/>
                    </w:rPr>
                    <w:t>, фрезерный станок Ф-1, шлифовальный станок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E49A39" w14:textId="0A250F8E" w:rsidR="006568C8" w:rsidRPr="00251A69" w:rsidRDefault="006568C8" w:rsidP="0094752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9FD5651" w14:textId="70BE4289" w:rsidR="006568C8" w:rsidRPr="00251A69" w:rsidRDefault="006568C8" w:rsidP="0094752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E56AEC" w14:textId="77777777" w:rsidR="006568C8" w:rsidRPr="00251A69" w:rsidRDefault="006568C8" w:rsidP="0094752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A439F33" w14:textId="245D8D46" w:rsidR="006568C8" w:rsidRPr="00251A69" w:rsidRDefault="006568C8" w:rsidP="0094752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51A69">
                    <w:rPr>
                      <w:color w:val="000000"/>
                      <w:sz w:val="16"/>
                      <w:szCs w:val="16"/>
                    </w:rPr>
                    <w:t xml:space="preserve">Циклон </w:t>
                  </w:r>
                  <w:proofErr w:type="spellStart"/>
                  <w:r w:rsidRPr="00251A69">
                    <w:rPr>
                      <w:color w:val="000000"/>
                      <w:sz w:val="16"/>
                      <w:szCs w:val="16"/>
                    </w:rPr>
                    <w:t>Гипродревпрома</w:t>
                  </w:r>
                  <w:proofErr w:type="spellEnd"/>
                  <w:r w:rsidRPr="00251A69">
                    <w:rPr>
                      <w:color w:val="000000"/>
                      <w:sz w:val="16"/>
                      <w:szCs w:val="16"/>
                    </w:rPr>
                    <w:t>, 1 ступень очистки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F3F3B98" w14:textId="0A620D71" w:rsidR="006568C8" w:rsidRPr="00251A69" w:rsidRDefault="006568C8" w:rsidP="0094752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 w:rsidRPr="00251A69">
                    <w:rPr>
                      <w:color w:val="000000"/>
                    </w:rPr>
                    <w:t>49,2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DE2EC7" w14:textId="1BE53F60" w:rsidR="006568C8" w:rsidRPr="00251A69" w:rsidRDefault="006568C8" w:rsidP="0094752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 w:rsidRPr="00251A69">
                    <w:rPr>
                      <w:color w:val="000000"/>
                    </w:rPr>
                    <w:t>0,101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1B56C2C" w14:textId="377DE83A" w:rsidR="006568C8" w:rsidRPr="00251A69" w:rsidRDefault="006568C8" w:rsidP="0094752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 w:rsidRPr="00251A69">
                    <w:rPr>
                      <w:color w:val="000000"/>
                    </w:rPr>
                    <w:t>49,2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03B2B3" w14:textId="030FC288" w:rsidR="006568C8" w:rsidRPr="00251A69" w:rsidRDefault="006568C8" w:rsidP="0094752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 w:rsidRPr="00251A69">
                    <w:rPr>
                      <w:color w:val="000000"/>
                    </w:rPr>
                    <w:t>0,101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0EB20EC" w14:textId="77777777" w:rsidR="006568C8" w:rsidRPr="00251A69" w:rsidRDefault="006568C8" w:rsidP="00385A48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77ADE" w:rsidRPr="00251A69" w14:paraId="56410793" w14:textId="77777777" w:rsidTr="000B2F02">
              <w:trPr>
                <w:trHeight w:val="621"/>
              </w:trPr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0762767" w14:textId="5F35E350" w:rsidR="00577ADE" w:rsidRPr="00251A69" w:rsidRDefault="00577ADE" w:rsidP="0094752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6022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FD24C8B" w14:textId="61BECD08" w:rsidR="00577ADE" w:rsidRPr="00251A69" w:rsidRDefault="00577ADE" w:rsidP="0094752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Вспомогательное производство. Строительный участок. Выгрузка опилок из циклона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CF5E30" w14:textId="5DB1E6F9" w:rsidR="00577ADE" w:rsidRPr="00251A69" w:rsidRDefault="00577ADE" w:rsidP="0094752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B5D54A5" w14:textId="536CB163" w:rsidR="00577ADE" w:rsidRPr="00251A69" w:rsidRDefault="00577ADE" w:rsidP="0094752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6850580" w14:textId="77777777" w:rsidR="00577ADE" w:rsidRPr="00251A69" w:rsidRDefault="00577ADE" w:rsidP="0094752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830C4E2" w14:textId="74EFD541" w:rsidR="00577ADE" w:rsidRPr="00251A69" w:rsidRDefault="00577ADE" w:rsidP="0094752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FDF395" w14:textId="1531ED10" w:rsidR="00577ADE" w:rsidRPr="00251A69" w:rsidRDefault="00577ADE" w:rsidP="0094752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 w:rsidRPr="00251A69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768108" w14:textId="45333C17" w:rsidR="00577ADE" w:rsidRPr="00251A69" w:rsidRDefault="00577ADE" w:rsidP="0094752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 w:rsidRPr="00251A69"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B40EAF2" w14:textId="19E52A48" w:rsidR="00577ADE" w:rsidRPr="00251A69" w:rsidRDefault="00577ADE" w:rsidP="0094752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 w:rsidRPr="00251A69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8213FE" w14:textId="52FD1A7C" w:rsidR="00577ADE" w:rsidRPr="00251A69" w:rsidRDefault="00577ADE" w:rsidP="0094752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 w:rsidRPr="00251A69"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D45B516" w14:textId="77777777" w:rsidR="00577ADE" w:rsidRPr="00251A69" w:rsidRDefault="00577ADE" w:rsidP="0094752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947523" w:rsidRPr="00251A69" w14:paraId="7D3D41D8" w14:textId="77777777" w:rsidTr="000B2F02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48404F1" w14:textId="15793930" w:rsidR="00947523" w:rsidRPr="00251A69" w:rsidRDefault="00947523" w:rsidP="0094752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0137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7BE83BE" w14:textId="53938A6A" w:rsidR="00947523" w:rsidRPr="00251A69" w:rsidRDefault="000B2F02" w:rsidP="0094752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Вспомогательное производство. Ремонтно-механический цех. Сварочный аппарат, аппарат газовой резки (общеобменная)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D0E2F9" w14:textId="7D33BD52" w:rsidR="00947523" w:rsidRPr="00251A69" w:rsidRDefault="000B2F02" w:rsidP="0094752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2A020DB" w14:textId="56F2E549" w:rsidR="00947523" w:rsidRPr="00251A69" w:rsidRDefault="000B2F02" w:rsidP="0094752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Азот (</w:t>
                  </w:r>
                  <w:r w:rsidRPr="00251A69">
                    <w:rPr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251A69">
                    <w:rPr>
                      <w:color w:val="000000"/>
                      <w:sz w:val="18"/>
                      <w:szCs w:val="18"/>
                    </w:rPr>
                    <w:t>) оксид (азота диоксид)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4194675" w14:textId="77777777" w:rsidR="00947523" w:rsidRPr="00251A69" w:rsidRDefault="00947523" w:rsidP="0094752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8B0A244" w14:textId="2FD51FB7" w:rsidR="00947523" w:rsidRPr="00251A69" w:rsidRDefault="00947523" w:rsidP="00947523">
                  <w:pPr>
                    <w:ind w:left="-108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4DC12E" w14:textId="64FDAC17" w:rsidR="00947523" w:rsidRPr="00251A69" w:rsidRDefault="000B2F02" w:rsidP="00947523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F8B737" w14:textId="0069D003" w:rsidR="00947523" w:rsidRPr="00251A69" w:rsidRDefault="00947523" w:rsidP="00947523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0,0</w:t>
                  </w:r>
                  <w:r w:rsidR="000B2F02" w:rsidRPr="00251A69">
                    <w:rPr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99609E" w14:textId="1A70D531" w:rsidR="00947523" w:rsidRPr="00251A69" w:rsidRDefault="00947523" w:rsidP="00947523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1C6A9D" w14:textId="1D430767" w:rsidR="00947523" w:rsidRPr="00251A69" w:rsidRDefault="00947523" w:rsidP="00947523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0,0</w:t>
                  </w:r>
                  <w:r w:rsidR="000B2F02" w:rsidRPr="00251A69">
                    <w:rPr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832BB03" w14:textId="77777777" w:rsidR="00947523" w:rsidRPr="00251A69" w:rsidRDefault="00947523" w:rsidP="00947523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47523" w:rsidRPr="00251A69" w14:paraId="09B24C6E" w14:textId="77777777" w:rsidTr="000B2F02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21400EB" w14:textId="77777777" w:rsidR="00947523" w:rsidRPr="00251A69" w:rsidRDefault="00947523" w:rsidP="0094752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473FE2E" w14:textId="77777777" w:rsidR="00947523" w:rsidRPr="00251A69" w:rsidRDefault="00947523" w:rsidP="0094752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EAF724" w14:textId="0D282731" w:rsidR="00947523" w:rsidRPr="00251A69" w:rsidRDefault="000B2F02" w:rsidP="0094752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4117DE0B" w14:textId="0AB92C4D" w:rsidR="00947523" w:rsidRPr="00251A69" w:rsidRDefault="000B2F02" w:rsidP="0094752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BAE2E27" w14:textId="77777777" w:rsidR="00947523" w:rsidRPr="00251A69" w:rsidRDefault="00947523" w:rsidP="0094752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42D660E" w14:textId="77777777" w:rsidR="00947523" w:rsidRPr="00251A69" w:rsidRDefault="00947523" w:rsidP="00947523">
                  <w:pPr>
                    <w:ind w:left="-108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B129C4" w14:textId="599CEB17" w:rsidR="00947523" w:rsidRPr="00251A69" w:rsidRDefault="000B2F02" w:rsidP="00947523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9BEF4A" w14:textId="43ACDCBC" w:rsidR="00947523" w:rsidRPr="00251A69" w:rsidRDefault="000B2F02" w:rsidP="00947523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0,014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37AE5F" w14:textId="73F3C68A" w:rsidR="00947523" w:rsidRPr="00251A69" w:rsidRDefault="000B2F02" w:rsidP="00947523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2926BD" w14:textId="05EA2885" w:rsidR="00947523" w:rsidRPr="00251A69" w:rsidRDefault="000B2F02" w:rsidP="00947523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0,014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CBFEB4B" w14:textId="77777777" w:rsidR="00947523" w:rsidRPr="00251A69" w:rsidRDefault="00947523" w:rsidP="00947523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47523" w:rsidRPr="00251A69" w14:paraId="36233B78" w14:textId="77777777" w:rsidTr="000B2F02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82AC392" w14:textId="77777777" w:rsidR="00947523" w:rsidRPr="00251A69" w:rsidRDefault="00947523" w:rsidP="0094752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B9D86F0" w14:textId="77777777" w:rsidR="00947523" w:rsidRPr="00251A69" w:rsidRDefault="00947523" w:rsidP="0094752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4E894B" w14:textId="3BF1F068" w:rsidR="00947523" w:rsidRPr="00251A69" w:rsidRDefault="000B2F02" w:rsidP="0094752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0342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50F5CF7F" w14:textId="2DF60D45" w:rsidR="00947523" w:rsidRPr="00251A69" w:rsidRDefault="000B2F02" w:rsidP="0094752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 xml:space="preserve">Фтористые газообразные соединения (в пересчете на фтор): </w:t>
                  </w:r>
                  <w:proofErr w:type="spellStart"/>
                  <w:r w:rsidRPr="00251A69">
                    <w:rPr>
                      <w:color w:val="000000"/>
                      <w:sz w:val="18"/>
                      <w:szCs w:val="18"/>
                    </w:rPr>
                    <w:t>гидрофторид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1261F65" w14:textId="77777777" w:rsidR="00947523" w:rsidRPr="00251A69" w:rsidRDefault="00947523" w:rsidP="0094752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E8F1A84" w14:textId="77777777" w:rsidR="00947523" w:rsidRPr="00251A69" w:rsidRDefault="00947523" w:rsidP="00947523">
                  <w:pPr>
                    <w:ind w:left="-108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F915F7" w14:textId="3E369F72" w:rsidR="00947523" w:rsidRPr="00251A69" w:rsidRDefault="00947523" w:rsidP="00947523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</w:t>
                  </w:r>
                  <w:r w:rsidR="000B2F02" w:rsidRPr="00251A69">
                    <w:rPr>
                      <w:color w:val="000000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CC8C2B" w14:textId="394F8132" w:rsidR="00947523" w:rsidRPr="00251A69" w:rsidRDefault="00947523" w:rsidP="00947523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2A3148" w14:textId="365AD603" w:rsidR="00947523" w:rsidRPr="00251A69" w:rsidRDefault="00947523" w:rsidP="00947523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FB13A9A" w14:textId="73300E05" w:rsidR="00947523" w:rsidRPr="00251A69" w:rsidRDefault="00947523" w:rsidP="00947523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D21D634" w14:textId="77777777" w:rsidR="00947523" w:rsidRPr="00251A69" w:rsidRDefault="00947523" w:rsidP="00947523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B2F02" w:rsidRPr="00251A69" w14:paraId="51D5390C" w14:textId="77777777" w:rsidTr="00BE61B3">
              <w:trPr>
                <w:trHeight w:val="641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0AD3560" w14:textId="77777777" w:rsidR="000B2F02" w:rsidRPr="00251A69" w:rsidRDefault="000B2F02" w:rsidP="000B2F02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FE561FE" w14:textId="77777777" w:rsidR="000B2F02" w:rsidRPr="00251A69" w:rsidRDefault="000B2F02" w:rsidP="000B2F02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DED1700" w14:textId="07B73CD4" w:rsidR="000B2F02" w:rsidRPr="00251A69" w:rsidRDefault="000B2F02" w:rsidP="000B2F0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B985C84" w14:textId="347E92A4" w:rsidR="000B2F02" w:rsidRPr="00251A69" w:rsidRDefault="000B2F02" w:rsidP="000B2F0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F21F969" w14:textId="77777777" w:rsidR="000B2F02" w:rsidRPr="00251A69" w:rsidRDefault="000B2F02" w:rsidP="000B2F0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56A1998" w14:textId="49DC124B" w:rsidR="000B2F02" w:rsidRPr="00251A69" w:rsidRDefault="000B2F02" w:rsidP="000B2F02">
                  <w:pPr>
                    <w:ind w:left="-108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64BE00" w14:textId="65E46859" w:rsidR="000B2F02" w:rsidRPr="00251A69" w:rsidRDefault="00194D33" w:rsidP="000B2F02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DD9E16A" w14:textId="0E2C10B1" w:rsidR="000B2F02" w:rsidRPr="00251A69" w:rsidRDefault="00671F34" w:rsidP="000B2F02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</w:t>
                  </w:r>
                  <w:r w:rsidR="00DD0A2A" w:rsidRPr="00251A69">
                    <w:rPr>
                      <w:color w:val="000000"/>
                      <w:sz w:val="18"/>
                      <w:szCs w:val="18"/>
                    </w:rPr>
                    <w:t>1</w:t>
                  </w:r>
                  <w:r w:rsidRPr="00251A69">
                    <w:rPr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A96A10" w14:textId="06841D1D" w:rsidR="000B2F02" w:rsidRPr="00251A69" w:rsidRDefault="00194D33" w:rsidP="000B2F02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56B762" w14:textId="66A1826C" w:rsidR="000B2F02" w:rsidRPr="00251A69" w:rsidRDefault="00671F34" w:rsidP="000B2F02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</w:t>
                  </w:r>
                  <w:r w:rsidR="00DD0A2A" w:rsidRPr="00251A69">
                    <w:rPr>
                      <w:color w:val="000000"/>
                      <w:sz w:val="18"/>
                      <w:szCs w:val="18"/>
                    </w:rPr>
                    <w:t>1</w:t>
                  </w:r>
                  <w:r w:rsidRPr="00251A69">
                    <w:rPr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9C6270F" w14:textId="77777777" w:rsidR="000B2F02" w:rsidRPr="00251A69" w:rsidRDefault="000B2F02" w:rsidP="000B2F02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E61B3" w:rsidRPr="00251A69" w14:paraId="7A3DAC71" w14:textId="77777777" w:rsidTr="000424AB">
              <w:trPr>
                <w:trHeight w:val="620"/>
              </w:trPr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4DE0690" w14:textId="3594127C" w:rsidR="00BE61B3" w:rsidRPr="00251A69" w:rsidRDefault="00BE61B3" w:rsidP="00BE61B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0073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4AE877A" w14:textId="5F7C2EBA" w:rsidR="00BE61B3" w:rsidRPr="00251A69" w:rsidRDefault="00BE61B3" w:rsidP="00BE61B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Вспомогательное производство. Ремонтно-механический цех. Станок универсально-заточной 3Б642, станок сверлильный (общеобменная</w:t>
                  </w:r>
                  <w:r w:rsidR="000424AB" w:rsidRPr="00251A69"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6901089" w14:textId="73462132" w:rsidR="00BE61B3" w:rsidRPr="00251A69" w:rsidRDefault="00BE61B3" w:rsidP="00BE61B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740F7" w14:textId="6406B2F6" w:rsidR="00BE61B3" w:rsidRPr="00251A69" w:rsidRDefault="00BE61B3" w:rsidP="00BE61B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FE444D5" w14:textId="77777777" w:rsidR="00BE61B3" w:rsidRPr="00251A69" w:rsidRDefault="00BE61B3" w:rsidP="000424A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3317804" w14:textId="5CCFF59A" w:rsidR="00BE61B3" w:rsidRPr="00251A69" w:rsidRDefault="00BE61B3" w:rsidP="000424AB">
                  <w:pPr>
                    <w:ind w:left="-108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D62D15" w14:textId="02F5008A" w:rsidR="00BE61B3" w:rsidRPr="00251A69" w:rsidRDefault="000424AB" w:rsidP="000424AB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8C7397" w14:textId="2A9CF0D5" w:rsidR="00BE61B3" w:rsidRPr="00251A69" w:rsidRDefault="000424AB" w:rsidP="000424AB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0,017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3B5686" w14:textId="68B8572B" w:rsidR="00BE61B3" w:rsidRPr="00251A69" w:rsidRDefault="000424AB" w:rsidP="000424AB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733763" w14:textId="09039002" w:rsidR="00BE61B3" w:rsidRPr="00251A69" w:rsidRDefault="000424AB" w:rsidP="000424AB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0,017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B20893D" w14:textId="77777777" w:rsidR="00BE61B3" w:rsidRPr="00251A69" w:rsidRDefault="00BE61B3" w:rsidP="000424AB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424AB" w:rsidRPr="00251A69" w14:paraId="0981EF63" w14:textId="77777777" w:rsidTr="00BE61B3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3ADDDA5" w14:textId="55A2532E" w:rsidR="000424AB" w:rsidRPr="00251A69" w:rsidRDefault="000424AB" w:rsidP="000424A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6013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01D0A1C" w14:textId="4E5645F5" w:rsidR="000424AB" w:rsidRPr="00251A69" w:rsidRDefault="000424AB" w:rsidP="000424A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 xml:space="preserve">Вспомогательное производство. </w:t>
                  </w:r>
                  <w:proofErr w:type="spellStart"/>
                  <w:r w:rsidRPr="00251A69">
                    <w:rPr>
                      <w:color w:val="000000"/>
                      <w:sz w:val="18"/>
                      <w:szCs w:val="18"/>
                    </w:rPr>
                    <w:t>Пароводосиловой</w:t>
                  </w:r>
                  <w:proofErr w:type="spellEnd"/>
                  <w:r w:rsidRPr="00251A69">
                    <w:rPr>
                      <w:color w:val="000000"/>
                      <w:sz w:val="18"/>
                      <w:szCs w:val="18"/>
                    </w:rPr>
                    <w:t xml:space="preserve"> цех. Сварочный аппарат, аппарат газовой резки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19C817" w14:textId="510E5769" w:rsidR="000424AB" w:rsidRPr="00251A69" w:rsidRDefault="000424AB" w:rsidP="000424A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1DCDD4" w14:textId="55472FB1" w:rsidR="000424AB" w:rsidRPr="00251A69" w:rsidRDefault="000424AB" w:rsidP="000424AB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Азот (</w:t>
                  </w:r>
                  <w:r w:rsidRPr="00251A69">
                    <w:rPr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251A69">
                    <w:rPr>
                      <w:color w:val="000000"/>
                      <w:sz w:val="18"/>
                      <w:szCs w:val="18"/>
                    </w:rPr>
                    <w:t>) 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76E360D" w14:textId="77777777" w:rsidR="000424AB" w:rsidRPr="00251A69" w:rsidRDefault="000424AB" w:rsidP="000424A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A1C6A1D" w14:textId="6FC0EA21" w:rsidR="000424AB" w:rsidRPr="00251A69" w:rsidRDefault="000424AB" w:rsidP="000424A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1FA8C2" w14:textId="1217C51A" w:rsidR="000424AB" w:rsidRPr="00251A69" w:rsidRDefault="000424AB" w:rsidP="000424AB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9A0C99" w14:textId="3D38753B" w:rsidR="000424AB" w:rsidRPr="00251A69" w:rsidRDefault="000424AB" w:rsidP="000424AB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0,011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E1EF33" w14:textId="172B1E7E" w:rsidR="000424AB" w:rsidRPr="00251A69" w:rsidRDefault="000424AB" w:rsidP="000424AB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2320C" w14:textId="40BB9101" w:rsidR="000424AB" w:rsidRPr="00251A69" w:rsidRDefault="000424AB" w:rsidP="000424AB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0,011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366CAE1" w14:textId="77777777" w:rsidR="000424AB" w:rsidRPr="00251A69" w:rsidRDefault="000424AB" w:rsidP="000424AB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424AB" w:rsidRPr="00251A69" w14:paraId="06BBAF2F" w14:textId="77777777" w:rsidTr="00817FBE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8C94DAE" w14:textId="77777777" w:rsidR="000424AB" w:rsidRPr="00251A69" w:rsidRDefault="000424AB" w:rsidP="000424A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DB5E633" w14:textId="77777777" w:rsidR="000424AB" w:rsidRPr="00251A69" w:rsidRDefault="000424AB" w:rsidP="000424A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4D1224" w14:textId="682DB019" w:rsidR="000424AB" w:rsidRPr="00251A69" w:rsidRDefault="000424AB" w:rsidP="000424A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55BD99DC" w14:textId="3DFB32E1" w:rsidR="000424AB" w:rsidRPr="00251A69" w:rsidRDefault="000424AB" w:rsidP="000424AB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5C48242" w14:textId="77777777" w:rsidR="000424AB" w:rsidRPr="00251A69" w:rsidRDefault="000424AB" w:rsidP="000424A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EC6090D" w14:textId="77777777" w:rsidR="000424AB" w:rsidRPr="00251A69" w:rsidRDefault="000424AB" w:rsidP="000424A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5600DA" w14:textId="3F57035C" w:rsidR="000424AB" w:rsidRPr="00251A69" w:rsidRDefault="000B1ED4" w:rsidP="000424A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6B8FD3" w14:textId="2C9F7666" w:rsidR="000424AB" w:rsidRPr="00251A69" w:rsidRDefault="000424AB" w:rsidP="000424AB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0,014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796952" w14:textId="0828C20F" w:rsidR="000424AB" w:rsidRPr="00251A69" w:rsidRDefault="000B1ED4" w:rsidP="000424AB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CA3631" w14:textId="76B699B8" w:rsidR="000424AB" w:rsidRPr="00251A69" w:rsidRDefault="000424AB" w:rsidP="000424AB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0,014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98DF9F9" w14:textId="77777777" w:rsidR="000424AB" w:rsidRPr="00251A69" w:rsidRDefault="000424AB" w:rsidP="000424AB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424AB" w:rsidRPr="00251A69" w14:paraId="12E1FAA4" w14:textId="77777777" w:rsidTr="00817FBE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93C5CDD" w14:textId="77777777" w:rsidR="000424AB" w:rsidRPr="00251A69" w:rsidRDefault="000424AB" w:rsidP="000424A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BC36C5E" w14:textId="77777777" w:rsidR="000424AB" w:rsidRPr="00251A69" w:rsidRDefault="000424AB" w:rsidP="000424A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12313" w14:textId="52083F4E" w:rsidR="000424AB" w:rsidRPr="00251A69" w:rsidRDefault="000424AB" w:rsidP="000424A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0342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B49F9" w14:textId="19E02D38" w:rsidR="000424AB" w:rsidRPr="00251A69" w:rsidRDefault="000424AB" w:rsidP="000424AB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 xml:space="preserve">Фтористые газообразные соединения (в пересчете на фтор): </w:t>
                  </w:r>
                  <w:proofErr w:type="spellStart"/>
                  <w:r w:rsidRPr="00251A69">
                    <w:rPr>
                      <w:color w:val="000000"/>
                      <w:sz w:val="18"/>
                      <w:szCs w:val="18"/>
                    </w:rPr>
                    <w:t>гидрофторид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861A687" w14:textId="77777777" w:rsidR="000424AB" w:rsidRPr="00251A69" w:rsidRDefault="000424AB" w:rsidP="000424A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53E776B" w14:textId="77777777" w:rsidR="000424AB" w:rsidRPr="00251A69" w:rsidRDefault="000424AB" w:rsidP="000424A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77E657" w14:textId="50152F85" w:rsidR="000424AB" w:rsidRPr="00251A69" w:rsidRDefault="00AC2BAC" w:rsidP="000424A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CC605D" w14:textId="2617EC1F" w:rsidR="000424AB" w:rsidRPr="00251A69" w:rsidRDefault="000424AB" w:rsidP="000424AB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999192" w14:textId="3A28C406" w:rsidR="000424AB" w:rsidRPr="00251A69" w:rsidRDefault="00AC2BAC" w:rsidP="000424AB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727A50" w14:textId="56341730" w:rsidR="000424AB" w:rsidRPr="00251A69" w:rsidRDefault="000424AB" w:rsidP="000424AB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DCB1499" w14:textId="77777777" w:rsidR="000424AB" w:rsidRPr="00251A69" w:rsidRDefault="000424AB" w:rsidP="000424AB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424AB" w:rsidRPr="00251A69" w14:paraId="174F33EC" w14:textId="77777777" w:rsidTr="000424A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2591CE1" w14:textId="77777777" w:rsidR="000424AB" w:rsidRPr="00251A69" w:rsidRDefault="000424AB" w:rsidP="000424A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FB5992A" w14:textId="77777777" w:rsidR="000424AB" w:rsidRPr="00251A69" w:rsidRDefault="000424AB" w:rsidP="000424A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C1A74A" w14:textId="77DDE112" w:rsidR="000424AB" w:rsidRPr="00251A69" w:rsidRDefault="000424AB" w:rsidP="000424A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BBA37" w14:textId="0F0344B4" w:rsidR="000424AB" w:rsidRPr="00251A69" w:rsidRDefault="000424AB" w:rsidP="000424AB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 xml:space="preserve">Твердые частицы (недифференцированная по составу </w:t>
                  </w:r>
                  <w:r w:rsidRPr="00251A69">
                    <w:rPr>
                      <w:sz w:val="18"/>
                      <w:szCs w:val="18"/>
                    </w:rPr>
                    <w:lastRenderedPageBreak/>
                    <w:t>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263C53F" w14:textId="77777777" w:rsidR="000424AB" w:rsidRPr="00251A69" w:rsidRDefault="000424AB" w:rsidP="000424A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892BFB4" w14:textId="77777777" w:rsidR="000424AB" w:rsidRPr="00251A69" w:rsidRDefault="000424AB" w:rsidP="000424A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D1309B" w14:textId="7C721330" w:rsidR="000424AB" w:rsidRPr="00251A69" w:rsidRDefault="000B1ED4" w:rsidP="000424A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42B0CF" w14:textId="21FB4102" w:rsidR="000424AB" w:rsidRPr="00251A69" w:rsidRDefault="000424AB" w:rsidP="000424AB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0,019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85AA7A" w14:textId="1EA96090" w:rsidR="000424AB" w:rsidRPr="00251A69" w:rsidRDefault="000B1ED4" w:rsidP="000424AB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E9C36A" w14:textId="276A6348" w:rsidR="000424AB" w:rsidRPr="00251A69" w:rsidRDefault="000424AB" w:rsidP="000424AB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0,019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1FAA315" w14:textId="77777777" w:rsidR="000424AB" w:rsidRPr="00251A69" w:rsidRDefault="000424AB" w:rsidP="000424AB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E4138" w:rsidRPr="00251A69" w14:paraId="737CF15F" w14:textId="77777777" w:rsidTr="00BE4138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E9CC65D" w14:textId="07FF0CDB" w:rsidR="00BE4138" w:rsidRPr="00251A69" w:rsidRDefault="00BE4138" w:rsidP="00BE413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6005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F72AA5D" w14:textId="1B255761" w:rsidR="00BE4138" w:rsidRPr="00251A69" w:rsidRDefault="00BE4138" w:rsidP="00BE4138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 xml:space="preserve">Вспомогательное производство. </w:t>
                  </w:r>
                  <w:proofErr w:type="spellStart"/>
                  <w:r w:rsidRPr="00251A69">
                    <w:rPr>
                      <w:color w:val="000000"/>
                      <w:sz w:val="18"/>
                      <w:szCs w:val="18"/>
                    </w:rPr>
                    <w:t>Пароводосидовой</w:t>
                  </w:r>
                  <w:proofErr w:type="spellEnd"/>
                  <w:r w:rsidRPr="00251A69">
                    <w:rPr>
                      <w:color w:val="000000"/>
                      <w:sz w:val="18"/>
                      <w:szCs w:val="18"/>
                    </w:rPr>
                    <w:t xml:space="preserve"> цех. </w:t>
                  </w:r>
                  <w:proofErr w:type="spellStart"/>
                  <w:r w:rsidRPr="00251A69">
                    <w:rPr>
                      <w:color w:val="000000"/>
                      <w:sz w:val="18"/>
                      <w:szCs w:val="18"/>
                    </w:rPr>
                    <w:t>Усреднитель</w:t>
                  </w:r>
                  <w:proofErr w:type="spellEnd"/>
                  <w:r w:rsidRPr="00251A69">
                    <w:rPr>
                      <w:color w:val="000000"/>
                      <w:sz w:val="18"/>
                      <w:szCs w:val="18"/>
                    </w:rPr>
                    <w:t xml:space="preserve"> 2,9х2,9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FE7DB1" w14:textId="0163CA3B" w:rsidR="00BE4138" w:rsidRPr="00251A69" w:rsidRDefault="00BE4138" w:rsidP="00BE413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8A2DB" w14:textId="18B94D38" w:rsidR="00BE4138" w:rsidRPr="00251A69" w:rsidRDefault="00BE4138" w:rsidP="00BE413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3FC5DD6" w14:textId="77777777" w:rsidR="00BE4138" w:rsidRPr="00251A69" w:rsidRDefault="00BE4138" w:rsidP="00BE413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3A8B003" w14:textId="7BC3A0A0" w:rsidR="00BE4138" w:rsidRPr="00251A69" w:rsidRDefault="00BE4138" w:rsidP="00BE4138">
                  <w:pPr>
                    <w:ind w:left="-108" w:right="-108"/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7531B1" w14:textId="25D635B1" w:rsidR="00BE4138" w:rsidRPr="00251A69" w:rsidRDefault="000B1ED4" w:rsidP="00BE4138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001B88" w14:textId="619BEB87" w:rsidR="00BE4138" w:rsidRPr="00251A69" w:rsidRDefault="00BE4138" w:rsidP="00BE4138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2D0E24" w14:textId="24D0E1C5" w:rsidR="00BE4138" w:rsidRPr="00251A69" w:rsidRDefault="000B1ED4" w:rsidP="00BE4138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845DD5" w14:textId="6F5CEC6C" w:rsidR="00BE4138" w:rsidRPr="00251A69" w:rsidRDefault="00BE4138" w:rsidP="00BE4138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7109DA8" w14:textId="77777777" w:rsidR="00BE4138" w:rsidRPr="00251A69" w:rsidRDefault="00BE4138" w:rsidP="00BE4138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E4138" w:rsidRPr="00251A69" w14:paraId="69A6474A" w14:textId="77777777" w:rsidTr="00BE4138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9A71E85" w14:textId="77777777" w:rsidR="00BE4138" w:rsidRPr="00251A69" w:rsidRDefault="00BE4138" w:rsidP="00BE413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B4AA3AB" w14:textId="77777777" w:rsidR="00BE4138" w:rsidRPr="00251A69" w:rsidRDefault="00BE4138" w:rsidP="00BE4138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75984F" w14:textId="498139DB" w:rsidR="00BE4138" w:rsidRPr="00251A69" w:rsidRDefault="00BE4138" w:rsidP="00BE4138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0410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0E996" w14:textId="4A26D114" w:rsidR="00BE4138" w:rsidRPr="00251A69" w:rsidRDefault="00BE4138" w:rsidP="00BE4138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Метан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3EE05FE" w14:textId="77777777" w:rsidR="00BE4138" w:rsidRPr="00251A69" w:rsidRDefault="00BE4138" w:rsidP="00BE413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D68CDB3" w14:textId="77777777" w:rsidR="00BE4138" w:rsidRPr="00251A69" w:rsidRDefault="00BE4138" w:rsidP="00BE4138">
                  <w:pPr>
                    <w:ind w:left="-108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A7F936" w14:textId="25D68CD6" w:rsidR="00BE4138" w:rsidRPr="00251A69" w:rsidRDefault="000B1ED4" w:rsidP="00BE4138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105466" w14:textId="35A784D1" w:rsidR="00BE4138" w:rsidRPr="00251A69" w:rsidRDefault="00BE4138" w:rsidP="00BE4138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2A758" w14:textId="4956DFB4" w:rsidR="00BE4138" w:rsidRPr="00251A69" w:rsidRDefault="000B1ED4" w:rsidP="00BE4138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5AB016" w14:textId="5AE6ECEF" w:rsidR="00BE4138" w:rsidRPr="00251A69" w:rsidRDefault="00BE4138" w:rsidP="00BE4138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5222304" w14:textId="77777777" w:rsidR="00BE4138" w:rsidRPr="00251A69" w:rsidRDefault="00BE4138" w:rsidP="00BE4138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E4138" w:rsidRPr="00251A69" w14:paraId="71613234" w14:textId="77777777" w:rsidTr="0052339A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4AA97D2" w14:textId="77777777" w:rsidR="00BE4138" w:rsidRPr="00251A69" w:rsidRDefault="00BE4138" w:rsidP="00BE413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F8F27BC" w14:textId="77777777" w:rsidR="00BE4138" w:rsidRPr="00251A69" w:rsidRDefault="00BE4138" w:rsidP="00BE4138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F425F9" w14:textId="5CF5CF40" w:rsidR="00BE4138" w:rsidRPr="00251A69" w:rsidRDefault="00BE4138" w:rsidP="00BE4138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0333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190A8" w14:textId="1F9AE3EF" w:rsidR="00BE4138" w:rsidRPr="00251A69" w:rsidRDefault="00BE4138" w:rsidP="00BE4138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251A69">
                    <w:rPr>
                      <w:sz w:val="18"/>
                      <w:szCs w:val="18"/>
                    </w:rPr>
                    <w:t>Сереводород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FF756A5" w14:textId="77777777" w:rsidR="00BE4138" w:rsidRPr="00251A69" w:rsidRDefault="00BE4138" w:rsidP="00BE413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EC3DB11" w14:textId="77777777" w:rsidR="00BE4138" w:rsidRPr="00251A69" w:rsidRDefault="00BE4138" w:rsidP="00BE4138">
                  <w:pPr>
                    <w:ind w:left="-108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B8275E" w14:textId="32E5B6CC" w:rsidR="00BE4138" w:rsidRPr="00251A69" w:rsidRDefault="000B1ED4" w:rsidP="00BE4138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CB154B" w14:textId="769F198B" w:rsidR="00BE4138" w:rsidRPr="00251A69" w:rsidRDefault="00BE4138" w:rsidP="00BE4138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FCB76A" w14:textId="7F10FA14" w:rsidR="00BE4138" w:rsidRPr="00251A69" w:rsidRDefault="000B1ED4" w:rsidP="00BE4138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1516D3" w14:textId="681C8262" w:rsidR="00BE4138" w:rsidRPr="00251A69" w:rsidRDefault="00BE4138" w:rsidP="00BE4138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0199B23" w14:textId="77777777" w:rsidR="00BE4138" w:rsidRPr="00251A69" w:rsidRDefault="00BE4138" w:rsidP="00BE4138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2339A" w:rsidRPr="00251A69" w14:paraId="3B4FDCDF" w14:textId="77777777" w:rsidTr="0052339A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B44C452" w14:textId="66427A7E" w:rsidR="0052339A" w:rsidRPr="00251A69" w:rsidRDefault="0052339A" w:rsidP="0052339A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6006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82C4C8A" w14:textId="45B79A28" w:rsidR="0052339A" w:rsidRPr="00251A69" w:rsidRDefault="0052339A" w:rsidP="0052339A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 xml:space="preserve">Вспомогательное производство. </w:t>
                  </w:r>
                  <w:proofErr w:type="spellStart"/>
                  <w:r w:rsidRPr="00251A69">
                    <w:rPr>
                      <w:color w:val="000000"/>
                      <w:sz w:val="18"/>
                      <w:szCs w:val="18"/>
                    </w:rPr>
                    <w:t>Пароводосидовой</w:t>
                  </w:r>
                  <w:proofErr w:type="spellEnd"/>
                  <w:r w:rsidRPr="00251A69">
                    <w:rPr>
                      <w:color w:val="000000"/>
                      <w:sz w:val="18"/>
                      <w:szCs w:val="18"/>
                    </w:rPr>
                    <w:t xml:space="preserve"> цех. </w:t>
                  </w:r>
                  <w:proofErr w:type="spellStart"/>
                  <w:r w:rsidRPr="00251A69">
                    <w:rPr>
                      <w:color w:val="000000"/>
                      <w:sz w:val="18"/>
                      <w:szCs w:val="18"/>
                    </w:rPr>
                    <w:t>Усреднитель</w:t>
                  </w:r>
                  <w:proofErr w:type="spellEnd"/>
                  <w:r w:rsidRPr="00251A69">
                    <w:rPr>
                      <w:color w:val="000000"/>
                      <w:sz w:val="18"/>
                      <w:szCs w:val="18"/>
                    </w:rPr>
                    <w:t xml:space="preserve"> 2,9х2,9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81204E" w14:textId="3F3D5175" w:rsidR="0052339A" w:rsidRPr="00251A69" w:rsidRDefault="0052339A" w:rsidP="0052339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0FF77" w14:textId="548CBE86" w:rsidR="0052339A" w:rsidRPr="00251A69" w:rsidRDefault="0052339A" w:rsidP="0052339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1155BBC" w14:textId="77777777" w:rsidR="0052339A" w:rsidRPr="00251A69" w:rsidRDefault="0052339A" w:rsidP="0052339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B6D1D87" w14:textId="77777777" w:rsidR="0052339A" w:rsidRPr="00251A69" w:rsidRDefault="0052339A" w:rsidP="0052339A">
                  <w:pPr>
                    <w:ind w:left="-108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12A2FB" w14:textId="31A28DC5" w:rsidR="0052339A" w:rsidRPr="00251A69" w:rsidRDefault="000B1ED4" w:rsidP="0052339A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032FFA" w14:textId="6F6E5651" w:rsidR="0052339A" w:rsidRPr="00251A69" w:rsidRDefault="0052339A" w:rsidP="0052339A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547DE2" w14:textId="4A42C875" w:rsidR="0052339A" w:rsidRPr="00251A69" w:rsidRDefault="000B1ED4" w:rsidP="0052339A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E2ECE" w14:textId="3534F174" w:rsidR="0052339A" w:rsidRPr="00251A69" w:rsidRDefault="0052339A" w:rsidP="0052339A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106574D" w14:textId="77777777" w:rsidR="0052339A" w:rsidRPr="00251A69" w:rsidRDefault="0052339A" w:rsidP="0052339A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2339A" w:rsidRPr="00251A69" w14:paraId="4723EC96" w14:textId="77777777" w:rsidTr="0052339A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1D91DD3" w14:textId="77777777" w:rsidR="0052339A" w:rsidRPr="00251A69" w:rsidRDefault="0052339A" w:rsidP="0052339A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159CDB8" w14:textId="77777777" w:rsidR="0052339A" w:rsidRPr="00251A69" w:rsidRDefault="0052339A" w:rsidP="0052339A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5C9CF" w14:textId="39FB67F1" w:rsidR="0052339A" w:rsidRPr="00251A69" w:rsidRDefault="0052339A" w:rsidP="0052339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0410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C035A" w14:textId="3888E453" w:rsidR="0052339A" w:rsidRPr="00251A69" w:rsidRDefault="0052339A" w:rsidP="0052339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Метан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D6975C6" w14:textId="77777777" w:rsidR="0052339A" w:rsidRPr="00251A69" w:rsidRDefault="0052339A" w:rsidP="0052339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1D82438" w14:textId="77777777" w:rsidR="0052339A" w:rsidRPr="00251A69" w:rsidRDefault="0052339A" w:rsidP="0052339A">
                  <w:pPr>
                    <w:ind w:left="-108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F23269" w14:textId="44259A5B" w:rsidR="0052339A" w:rsidRPr="00251A69" w:rsidRDefault="000B1ED4" w:rsidP="0052339A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84DD94" w14:textId="4B5EB1D2" w:rsidR="0052339A" w:rsidRPr="00251A69" w:rsidRDefault="0052339A" w:rsidP="0052339A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0,008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357C24" w14:textId="5AC81E64" w:rsidR="0052339A" w:rsidRPr="00251A69" w:rsidRDefault="000B1ED4" w:rsidP="0052339A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E830D7" w14:textId="19D08080" w:rsidR="0052339A" w:rsidRPr="00251A69" w:rsidRDefault="0052339A" w:rsidP="0052339A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0,008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9A6980D" w14:textId="77777777" w:rsidR="0052339A" w:rsidRPr="00251A69" w:rsidRDefault="0052339A" w:rsidP="0052339A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2339A" w:rsidRPr="00251A69" w14:paraId="0F24FAC0" w14:textId="77777777" w:rsidTr="0052339A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838035E" w14:textId="77777777" w:rsidR="0052339A" w:rsidRPr="00251A69" w:rsidRDefault="0052339A" w:rsidP="0052339A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7E614ED" w14:textId="77777777" w:rsidR="0052339A" w:rsidRPr="00251A69" w:rsidRDefault="0052339A" w:rsidP="0052339A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BD9187" w14:textId="39ED0620" w:rsidR="0052339A" w:rsidRPr="00251A69" w:rsidRDefault="0052339A" w:rsidP="0052339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0333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4C22F" w14:textId="01930DA6" w:rsidR="0052339A" w:rsidRPr="00251A69" w:rsidRDefault="0052339A" w:rsidP="0052339A">
                  <w:pPr>
                    <w:rPr>
                      <w:color w:val="000000"/>
                      <w:sz w:val="18"/>
                      <w:szCs w:val="18"/>
                    </w:rPr>
                  </w:pPr>
                  <w:proofErr w:type="spellStart"/>
                  <w:r w:rsidRPr="00251A69">
                    <w:rPr>
                      <w:sz w:val="18"/>
                      <w:szCs w:val="18"/>
                    </w:rPr>
                    <w:t>Сереводород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71A4C41" w14:textId="77777777" w:rsidR="0052339A" w:rsidRPr="00251A69" w:rsidRDefault="0052339A" w:rsidP="0052339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6EC48E2" w14:textId="77777777" w:rsidR="0052339A" w:rsidRPr="00251A69" w:rsidRDefault="0052339A" w:rsidP="0052339A">
                  <w:pPr>
                    <w:ind w:left="-108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B4D5D3" w14:textId="719F5C17" w:rsidR="0052339A" w:rsidRPr="00251A69" w:rsidRDefault="000B1ED4" w:rsidP="0052339A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7BE3AF" w14:textId="37C78E17" w:rsidR="0052339A" w:rsidRPr="00251A69" w:rsidRDefault="0052339A" w:rsidP="0052339A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DA76DC" w14:textId="1F0D42CB" w:rsidR="0052339A" w:rsidRPr="00251A69" w:rsidRDefault="000B1ED4" w:rsidP="0052339A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0E97EF" w14:textId="6FCC2508" w:rsidR="0052339A" w:rsidRPr="00251A69" w:rsidRDefault="0052339A" w:rsidP="0052339A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AE786A4" w14:textId="77777777" w:rsidR="0052339A" w:rsidRPr="00251A69" w:rsidRDefault="0052339A" w:rsidP="0052339A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2339A" w:rsidRPr="00251A69" w14:paraId="17A7F6D8" w14:textId="77777777" w:rsidTr="0052339A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B075BB0" w14:textId="47D545C0" w:rsidR="0052339A" w:rsidRPr="00251A69" w:rsidRDefault="0052339A" w:rsidP="0052339A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6007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4553A2A" w14:textId="000A4305" w:rsidR="0052339A" w:rsidRPr="00251A69" w:rsidRDefault="0052339A" w:rsidP="0052339A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 xml:space="preserve">Вспомогательное производство. </w:t>
                  </w:r>
                  <w:proofErr w:type="spellStart"/>
                  <w:r w:rsidRPr="00251A69">
                    <w:rPr>
                      <w:color w:val="000000"/>
                      <w:sz w:val="18"/>
                      <w:szCs w:val="18"/>
                    </w:rPr>
                    <w:t>Пароводосидовой</w:t>
                  </w:r>
                  <w:proofErr w:type="spellEnd"/>
                  <w:r w:rsidRPr="00251A69">
                    <w:rPr>
                      <w:color w:val="000000"/>
                      <w:sz w:val="18"/>
                      <w:szCs w:val="18"/>
                    </w:rPr>
                    <w:t xml:space="preserve"> цех. Вторичный отстойник 3,5х3,8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A54530" w14:textId="4AD3C4F7" w:rsidR="0052339A" w:rsidRPr="00251A69" w:rsidRDefault="0052339A" w:rsidP="0052339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35BF384" w14:textId="34AB3ADF" w:rsidR="0052339A" w:rsidRPr="00251A69" w:rsidRDefault="0052339A" w:rsidP="0052339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999E7D2" w14:textId="77777777" w:rsidR="0052339A" w:rsidRPr="00251A69" w:rsidRDefault="0052339A" w:rsidP="0052339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05F2719" w14:textId="77777777" w:rsidR="0052339A" w:rsidRPr="00251A69" w:rsidRDefault="0052339A" w:rsidP="0052339A">
                  <w:pPr>
                    <w:ind w:left="-108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6BD2AF" w14:textId="099CBFB1" w:rsidR="0052339A" w:rsidRPr="00251A69" w:rsidRDefault="000B1ED4" w:rsidP="0052339A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C7E4CED" w14:textId="01285E59" w:rsidR="0052339A" w:rsidRPr="00251A69" w:rsidRDefault="0052339A" w:rsidP="0052339A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5A19A2" w14:textId="28BABDBA" w:rsidR="0052339A" w:rsidRPr="00251A69" w:rsidRDefault="000B1ED4" w:rsidP="0052339A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F96274E" w14:textId="0D848AB5" w:rsidR="0052339A" w:rsidRPr="00251A69" w:rsidRDefault="0052339A" w:rsidP="0052339A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E6EB1CE" w14:textId="77777777" w:rsidR="0052339A" w:rsidRPr="00251A69" w:rsidRDefault="0052339A" w:rsidP="0052339A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2339A" w:rsidRPr="00251A69" w14:paraId="06EB725E" w14:textId="77777777" w:rsidTr="0052339A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1B56921" w14:textId="77777777" w:rsidR="0052339A" w:rsidRPr="00251A69" w:rsidRDefault="0052339A" w:rsidP="0052339A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78ED45B" w14:textId="77777777" w:rsidR="0052339A" w:rsidRPr="00251A69" w:rsidRDefault="0052339A" w:rsidP="0052339A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7577D5" w14:textId="6F65DD33" w:rsidR="0052339A" w:rsidRPr="00251A69" w:rsidRDefault="0052339A" w:rsidP="0052339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0410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E82F8E0" w14:textId="10D348B8" w:rsidR="0052339A" w:rsidRPr="00251A69" w:rsidRDefault="0052339A" w:rsidP="0052339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Метан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19282B0" w14:textId="77777777" w:rsidR="0052339A" w:rsidRPr="00251A69" w:rsidRDefault="0052339A" w:rsidP="0052339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CAC878F" w14:textId="77777777" w:rsidR="0052339A" w:rsidRPr="00251A69" w:rsidRDefault="0052339A" w:rsidP="0052339A">
                  <w:pPr>
                    <w:ind w:left="-108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D948E6" w14:textId="5D729AFA" w:rsidR="0052339A" w:rsidRPr="00251A69" w:rsidRDefault="000B1ED4" w:rsidP="0052339A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CE7221" w14:textId="28B8ADC1" w:rsidR="0052339A" w:rsidRPr="00251A69" w:rsidRDefault="0052339A" w:rsidP="0052339A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FD15E9" w14:textId="1A617B0F" w:rsidR="0052339A" w:rsidRPr="00251A69" w:rsidRDefault="000B1ED4" w:rsidP="0052339A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3E4EC8" w14:textId="4E1112C5" w:rsidR="0052339A" w:rsidRPr="00251A69" w:rsidRDefault="0052339A" w:rsidP="0052339A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6611EE7" w14:textId="77777777" w:rsidR="0052339A" w:rsidRPr="00251A69" w:rsidRDefault="0052339A" w:rsidP="0052339A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2339A" w:rsidRPr="00251A69" w14:paraId="0A95C16A" w14:textId="77777777" w:rsidTr="0052339A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18F29BD" w14:textId="77777777" w:rsidR="0052339A" w:rsidRPr="00251A69" w:rsidRDefault="0052339A" w:rsidP="0052339A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C40E3DE" w14:textId="77777777" w:rsidR="0052339A" w:rsidRPr="00251A69" w:rsidRDefault="0052339A" w:rsidP="0052339A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729BEF" w14:textId="113929FD" w:rsidR="0052339A" w:rsidRPr="00251A69" w:rsidRDefault="0052339A" w:rsidP="0052339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0333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7D4E2F5" w14:textId="500700BB" w:rsidR="0052339A" w:rsidRPr="00251A69" w:rsidRDefault="0052339A" w:rsidP="0052339A">
                  <w:pPr>
                    <w:rPr>
                      <w:color w:val="000000"/>
                      <w:sz w:val="18"/>
                      <w:szCs w:val="18"/>
                    </w:rPr>
                  </w:pPr>
                  <w:proofErr w:type="spellStart"/>
                  <w:r w:rsidRPr="00251A69">
                    <w:rPr>
                      <w:sz w:val="18"/>
                      <w:szCs w:val="18"/>
                    </w:rPr>
                    <w:t>Сереводород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D13C79D" w14:textId="77777777" w:rsidR="0052339A" w:rsidRPr="00251A69" w:rsidRDefault="0052339A" w:rsidP="0052339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ADDC07B" w14:textId="77777777" w:rsidR="0052339A" w:rsidRPr="00251A69" w:rsidRDefault="0052339A" w:rsidP="0052339A">
                  <w:pPr>
                    <w:ind w:left="-108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82DFEA3" w14:textId="10B05312" w:rsidR="0052339A" w:rsidRPr="00251A69" w:rsidRDefault="000B1ED4" w:rsidP="0052339A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8E5F6C" w14:textId="50467A1B" w:rsidR="0052339A" w:rsidRPr="00251A69" w:rsidRDefault="0052339A" w:rsidP="0052339A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BEF9284" w14:textId="602584B8" w:rsidR="0052339A" w:rsidRPr="00251A69" w:rsidRDefault="000B1ED4" w:rsidP="0052339A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D4BB73" w14:textId="1E2126FE" w:rsidR="0052339A" w:rsidRPr="00251A69" w:rsidRDefault="0052339A" w:rsidP="0052339A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C282163" w14:textId="77777777" w:rsidR="0052339A" w:rsidRPr="00251A69" w:rsidRDefault="0052339A" w:rsidP="0052339A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2339A" w:rsidRPr="00251A69" w14:paraId="3DF91CD2" w14:textId="77777777" w:rsidTr="00617F93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4A3EA04" w14:textId="1E294215" w:rsidR="0052339A" w:rsidRPr="00251A69" w:rsidRDefault="0052339A" w:rsidP="0052339A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6008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F558613" w14:textId="05B866CC" w:rsidR="0052339A" w:rsidRPr="00251A69" w:rsidRDefault="0052339A" w:rsidP="0052339A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 xml:space="preserve">Вспомогательное производство. </w:t>
                  </w:r>
                  <w:proofErr w:type="spellStart"/>
                  <w:r w:rsidRPr="00251A69">
                    <w:rPr>
                      <w:color w:val="000000"/>
                      <w:sz w:val="18"/>
                      <w:szCs w:val="18"/>
                    </w:rPr>
                    <w:t>Пароводосидовой</w:t>
                  </w:r>
                  <w:proofErr w:type="spellEnd"/>
                  <w:r w:rsidRPr="00251A69">
                    <w:rPr>
                      <w:color w:val="000000"/>
                      <w:sz w:val="18"/>
                      <w:szCs w:val="18"/>
                    </w:rPr>
                    <w:t xml:space="preserve"> цех. Вторичный отстойник 3,5х10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57307" w14:textId="03AC4B72" w:rsidR="0052339A" w:rsidRPr="00251A69" w:rsidRDefault="0052339A" w:rsidP="0052339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F1A8B24" w14:textId="6DAC6C99" w:rsidR="0052339A" w:rsidRPr="00251A69" w:rsidRDefault="0052339A" w:rsidP="0052339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858B561" w14:textId="77777777" w:rsidR="0052339A" w:rsidRPr="00251A69" w:rsidRDefault="0052339A" w:rsidP="0052339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E3300C9" w14:textId="77777777" w:rsidR="0052339A" w:rsidRPr="00251A69" w:rsidRDefault="0052339A" w:rsidP="0052339A">
                  <w:pPr>
                    <w:ind w:left="-108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B201DA" w14:textId="576FA2BE" w:rsidR="0052339A" w:rsidRPr="00251A69" w:rsidRDefault="000B1ED4" w:rsidP="0052339A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FDD227" w14:textId="32FE1510" w:rsidR="0052339A" w:rsidRPr="00251A69" w:rsidRDefault="0052339A" w:rsidP="0052339A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73E05D" w14:textId="6167A4AE" w:rsidR="0052339A" w:rsidRPr="00251A69" w:rsidRDefault="000B1ED4" w:rsidP="0052339A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472FA1E" w14:textId="47B1C632" w:rsidR="0052339A" w:rsidRPr="00251A69" w:rsidRDefault="0052339A" w:rsidP="0052339A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9F242CA" w14:textId="77777777" w:rsidR="0052339A" w:rsidRPr="00251A69" w:rsidRDefault="0052339A" w:rsidP="0052339A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2339A" w:rsidRPr="00251A69" w14:paraId="264C333F" w14:textId="77777777" w:rsidTr="00617F93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8D36B2D" w14:textId="77777777" w:rsidR="0052339A" w:rsidRPr="00251A69" w:rsidRDefault="0052339A" w:rsidP="0052339A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1C34A62" w14:textId="77777777" w:rsidR="0052339A" w:rsidRPr="00251A69" w:rsidRDefault="0052339A" w:rsidP="0052339A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094B72" w14:textId="618FC252" w:rsidR="0052339A" w:rsidRPr="00251A69" w:rsidRDefault="0052339A" w:rsidP="0052339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0410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BA036F2" w14:textId="2A3E47E4" w:rsidR="0052339A" w:rsidRPr="00251A69" w:rsidRDefault="0052339A" w:rsidP="0052339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Метан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C68CD49" w14:textId="77777777" w:rsidR="0052339A" w:rsidRPr="00251A69" w:rsidRDefault="0052339A" w:rsidP="0052339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B984E86" w14:textId="77777777" w:rsidR="0052339A" w:rsidRPr="00251A69" w:rsidRDefault="0052339A" w:rsidP="0052339A">
                  <w:pPr>
                    <w:ind w:left="-108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D093ED3" w14:textId="70C33E9E" w:rsidR="0052339A" w:rsidRPr="00251A69" w:rsidRDefault="000B1ED4" w:rsidP="0052339A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BBFDD1" w14:textId="7CF2395F" w:rsidR="0052339A" w:rsidRPr="00251A69" w:rsidRDefault="0052339A" w:rsidP="0052339A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051A9C" w14:textId="65D96E41" w:rsidR="0052339A" w:rsidRPr="00251A69" w:rsidRDefault="000B1ED4" w:rsidP="0052339A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DAAACA" w14:textId="73589550" w:rsidR="0052339A" w:rsidRPr="00251A69" w:rsidRDefault="0052339A" w:rsidP="0052339A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2D6D23D" w14:textId="77777777" w:rsidR="0052339A" w:rsidRPr="00251A69" w:rsidRDefault="0052339A" w:rsidP="0052339A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2339A" w:rsidRPr="00251A69" w14:paraId="590CED3B" w14:textId="77777777" w:rsidTr="0052339A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456BD7F" w14:textId="77777777" w:rsidR="0052339A" w:rsidRPr="00251A69" w:rsidRDefault="0052339A" w:rsidP="0052339A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EB0812A" w14:textId="77777777" w:rsidR="0052339A" w:rsidRPr="00251A69" w:rsidRDefault="0052339A" w:rsidP="0052339A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57DB6E" w14:textId="7841E71F" w:rsidR="0052339A" w:rsidRPr="00251A69" w:rsidRDefault="0052339A" w:rsidP="0052339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0333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98A0D7C" w14:textId="7BA8130A" w:rsidR="0052339A" w:rsidRPr="00251A69" w:rsidRDefault="0052339A" w:rsidP="0052339A">
                  <w:pPr>
                    <w:rPr>
                      <w:color w:val="000000"/>
                      <w:sz w:val="18"/>
                      <w:szCs w:val="18"/>
                    </w:rPr>
                  </w:pPr>
                  <w:proofErr w:type="spellStart"/>
                  <w:r w:rsidRPr="00251A69">
                    <w:rPr>
                      <w:sz w:val="18"/>
                      <w:szCs w:val="18"/>
                    </w:rPr>
                    <w:t>Сереводород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0343811" w14:textId="77777777" w:rsidR="0052339A" w:rsidRPr="00251A69" w:rsidRDefault="0052339A" w:rsidP="0052339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E57E534" w14:textId="77777777" w:rsidR="0052339A" w:rsidRPr="00251A69" w:rsidRDefault="0052339A" w:rsidP="0052339A">
                  <w:pPr>
                    <w:ind w:left="-108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D00CDA4" w14:textId="0D462D4F" w:rsidR="0052339A" w:rsidRPr="00251A69" w:rsidRDefault="000B1ED4" w:rsidP="0052339A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2DDC693" w14:textId="766E9582" w:rsidR="0052339A" w:rsidRPr="00251A69" w:rsidRDefault="0052339A" w:rsidP="0052339A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117BF81" w14:textId="6B8EF1A6" w:rsidR="0052339A" w:rsidRPr="00251A69" w:rsidRDefault="000B1ED4" w:rsidP="0052339A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1AAA5A" w14:textId="663379CB" w:rsidR="0052339A" w:rsidRPr="00251A69" w:rsidRDefault="0052339A" w:rsidP="0052339A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5062D85" w14:textId="77777777" w:rsidR="0052339A" w:rsidRPr="00251A69" w:rsidRDefault="0052339A" w:rsidP="0052339A">
                  <w:pPr>
                    <w:ind w:left="-107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51A69" w:rsidRPr="00251A69" w14:paraId="3960573C" w14:textId="77777777" w:rsidTr="00672193">
              <w:trPr>
                <w:trHeight w:val="301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163AD35" w14:textId="0B73AD56" w:rsidR="00251A69" w:rsidRPr="00251A69" w:rsidRDefault="00251A69" w:rsidP="00251A6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0134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7F8B70D" w14:textId="6FDCECE9" w:rsidR="00251A69" w:rsidRPr="00251A69" w:rsidRDefault="00251A69" w:rsidP="00251A69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 xml:space="preserve">Вспомогательное производство. </w:t>
                  </w:r>
                  <w:proofErr w:type="spellStart"/>
                  <w:r w:rsidRPr="00251A69">
                    <w:rPr>
                      <w:color w:val="000000"/>
                      <w:sz w:val="18"/>
                      <w:szCs w:val="18"/>
                    </w:rPr>
                    <w:t>Пароводосиловой</w:t>
                  </w:r>
                  <w:proofErr w:type="spellEnd"/>
                  <w:r w:rsidRPr="00251A69">
                    <w:rPr>
                      <w:color w:val="000000"/>
                      <w:sz w:val="18"/>
                      <w:szCs w:val="18"/>
                    </w:rPr>
                    <w:t xml:space="preserve"> цех. Сварочный аппарат, аппарат газовой резки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(общеобменная)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33DAC" w14:textId="0D8E4778" w:rsidR="00251A69" w:rsidRPr="00251A69" w:rsidRDefault="00251A69" w:rsidP="00251A6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AB1C20E" w14:textId="2CF94312" w:rsidR="00251A69" w:rsidRPr="00251A69" w:rsidRDefault="00251A69" w:rsidP="00251A69">
                  <w:pPr>
                    <w:rPr>
                      <w:b/>
                      <w:color w:val="000000"/>
                      <w:sz w:val="18"/>
                      <w:szCs w:val="18"/>
                      <w:highlight w:val="yellow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Азот (</w:t>
                  </w:r>
                  <w:r w:rsidRPr="00251A69">
                    <w:rPr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251A69">
                    <w:rPr>
                      <w:color w:val="000000"/>
                      <w:sz w:val="18"/>
                      <w:szCs w:val="18"/>
                    </w:rPr>
                    <w:t>) 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06E735F" w14:textId="77777777" w:rsidR="00251A69" w:rsidRPr="00251A69" w:rsidRDefault="00251A69" w:rsidP="00251A6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84CC6A6" w14:textId="77777777" w:rsidR="00251A69" w:rsidRPr="00251A69" w:rsidRDefault="00251A69" w:rsidP="00251A69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6D9E8E" w14:textId="5844F78E" w:rsidR="00251A69" w:rsidRPr="00251A69" w:rsidRDefault="000B1ED4" w:rsidP="00251A69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6875AB" w14:textId="57E9B801" w:rsidR="00251A69" w:rsidRPr="00251A69" w:rsidRDefault="00251A69" w:rsidP="00251A69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0,011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E76F0EC" w14:textId="6E346837" w:rsidR="00251A69" w:rsidRPr="00251A69" w:rsidRDefault="000B1ED4" w:rsidP="00251A69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05525F" w14:textId="1CEDB781" w:rsidR="00251A69" w:rsidRPr="00251A69" w:rsidRDefault="00251A69" w:rsidP="00251A69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0,011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B35C8AC" w14:textId="77777777" w:rsidR="00251A69" w:rsidRPr="00251A69" w:rsidRDefault="00251A69" w:rsidP="00251A69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251A69" w:rsidRPr="00251A69" w14:paraId="27178E27" w14:textId="77777777" w:rsidTr="00672193">
              <w:trPr>
                <w:trHeight w:val="301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7F8727E" w14:textId="77777777" w:rsidR="00251A69" w:rsidRPr="00251A69" w:rsidRDefault="00251A69" w:rsidP="00251A6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14D0D90" w14:textId="77777777" w:rsidR="00251A69" w:rsidRPr="00251A69" w:rsidRDefault="00251A69" w:rsidP="00251A69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0E1338" w14:textId="66A593D2" w:rsidR="00251A69" w:rsidRPr="00251A69" w:rsidRDefault="00251A69" w:rsidP="00251A69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B04373D" w14:textId="7924D5D3" w:rsidR="00251A69" w:rsidRPr="00251A69" w:rsidRDefault="00251A69" w:rsidP="00251A69">
                  <w:r w:rsidRPr="00251A69">
                    <w:rPr>
                      <w:color w:val="000000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BC80E94" w14:textId="77777777" w:rsidR="00251A69" w:rsidRPr="00251A69" w:rsidRDefault="00251A69" w:rsidP="00251A6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4E4216D" w14:textId="77777777" w:rsidR="00251A69" w:rsidRPr="00251A69" w:rsidRDefault="00251A69" w:rsidP="00251A69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EE32E62" w14:textId="68D9E3D7" w:rsidR="00251A69" w:rsidRPr="00251A69" w:rsidRDefault="000B1ED4" w:rsidP="00251A69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C7752FE" w14:textId="152BE722" w:rsidR="00251A69" w:rsidRPr="00251A69" w:rsidRDefault="00251A69" w:rsidP="00251A69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0,014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B7E1F9" w14:textId="26FDB5CE" w:rsidR="00251A69" w:rsidRPr="00251A69" w:rsidRDefault="000B1ED4" w:rsidP="00251A69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164BF23" w14:textId="504EB0FB" w:rsidR="00251A69" w:rsidRPr="00251A69" w:rsidRDefault="00251A69" w:rsidP="00251A69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0,014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1056599" w14:textId="77777777" w:rsidR="00251A69" w:rsidRPr="00251A69" w:rsidRDefault="00251A69" w:rsidP="00251A69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251A69" w:rsidRPr="00251A69" w14:paraId="318230BF" w14:textId="77777777" w:rsidTr="00672193">
              <w:trPr>
                <w:trHeight w:val="301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4EF828B" w14:textId="77777777" w:rsidR="00251A69" w:rsidRPr="00251A69" w:rsidRDefault="00251A69" w:rsidP="00251A6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36FCA97" w14:textId="77777777" w:rsidR="00251A69" w:rsidRPr="00251A69" w:rsidRDefault="00251A69" w:rsidP="00251A69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BBD042" w14:textId="75E87EC6" w:rsidR="00251A69" w:rsidRPr="00251A69" w:rsidRDefault="00251A69" w:rsidP="00251A69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0342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A313FCE" w14:textId="735459DA" w:rsidR="00251A69" w:rsidRPr="00251A69" w:rsidRDefault="00251A69" w:rsidP="00251A69">
                  <w:r w:rsidRPr="00251A69">
                    <w:rPr>
                      <w:color w:val="000000"/>
                      <w:sz w:val="18"/>
                      <w:szCs w:val="18"/>
                    </w:rPr>
                    <w:t xml:space="preserve">Фтористые газообразные соединения (в пересчете на фтор): </w:t>
                  </w:r>
                  <w:proofErr w:type="spellStart"/>
                  <w:r w:rsidRPr="00251A69">
                    <w:rPr>
                      <w:color w:val="000000"/>
                      <w:sz w:val="18"/>
                      <w:szCs w:val="18"/>
                    </w:rPr>
                    <w:t>гидрофторид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E6994C9" w14:textId="77777777" w:rsidR="00251A69" w:rsidRPr="00251A69" w:rsidRDefault="00251A69" w:rsidP="00251A6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37D996C" w14:textId="77777777" w:rsidR="00251A69" w:rsidRPr="00251A69" w:rsidRDefault="00251A69" w:rsidP="00251A69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7372C5" w14:textId="0607FE01" w:rsidR="00251A69" w:rsidRPr="00251A69" w:rsidRDefault="00251A69" w:rsidP="00251A69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C069B53" w14:textId="7BA81EF0" w:rsidR="00251A69" w:rsidRPr="00251A69" w:rsidRDefault="00251A69" w:rsidP="00251A69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819BFE" w14:textId="7BB7CE53" w:rsidR="00251A69" w:rsidRPr="00251A69" w:rsidRDefault="00251A69" w:rsidP="00251A69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4A14C5" w14:textId="55735125" w:rsidR="00251A69" w:rsidRPr="00251A69" w:rsidRDefault="00251A69" w:rsidP="00251A69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40BBDEE" w14:textId="77777777" w:rsidR="00251A69" w:rsidRPr="00251A69" w:rsidRDefault="00251A69" w:rsidP="00251A69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251A69" w:rsidRPr="00251A69" w14:paraId="2BEAF594" w14:textId="77777777" w:rsidTr="00672193">
              <w:trPr>
                <w:trHeight w:val="301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B797293" w14:textId="77777777" w:rsidR="00251A69" w:rsidRPr="00251A69" w:rsidRDefault="00251A69" w:rsidP="00251A6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D2D56DB" w14:textId="77777777" w:rsidR="00251A69" w:rsidRPr="00251A69" w:rsidRDefault="00251A69" w:rsidP="00251A69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9E727" w14:textId="43FCD02F" w:rsidR="00251A69" w:rsidRPr="00251A69" w:rsidRDefault="00251A69" w:rsidP="00251A69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CD5839B" w14:textId="54CB6973" w:rsidR="00251A69" w:rsidRPr="00251A69" w:rsidRDefault="00251A69" w:rsidP="00251A69"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626B33D" w14:textId="77777777" w:rsidR="00251A69" w:rsidRPr="00251A69" w:rsidRDefault="00251A69" w:rsidP="00251A6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5B71496" w14:textId="77777777" w:rsidR="00251A69" w:rsidRPr="00251A69" w:rsidRDefault="00251A69" w:rsidP="00251A69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9D87C5" w14:textId="0A06A678" w:rsidR="00251A69" w:rsidRPr="00251A69" w:rsidRDefault="000B1ED4" w:rsidP="00251A69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6E8321" w14:textId="68DABB77" w:rsidR="00251A69" w:rsidRPr="00251A69" w:rsidRDefault="00251A69" w:rsidP="00251A69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</w:t>
                  </w:r>
                  <w:r>
                    <w:rPr>
                      <w:color w:val="000000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A97ED9" w14:textId="3C2D0AA2" w:rsidR="00251A69" w:rsidRPr="00251A69" w:rsidRDefault="000B1ED4" w:rsidP="00251A69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744053" w14:textId="07502AE1" w:rsidR="00251A69" w:rsidRPr="00251A69" w:rsidRDefault="00251A69" w:rsidP="00251A69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0,0</w:t>
                  </w:r>
                  <w:r>
                    <w:rPr>
                      <w:color w:val="000000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6D45C6F" w14:textId="77777777" w:rsidR="00251A69" w:rsidRPr="00251A69" w:rsidRDefault="00251A69" w:rsidP="00251A69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97082F" w:rsidRPr="00251A69" w14:paraId="0FA70120" w14:textId="77777777" w:rsidTr="00672193">
              <w:trPr>
                <w:trHeight w:val="398"/>
              </w:trPr>
              <w:tc>
                <w:tcPr>
                  <w:tcW w:w="848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FFF7017" w14:textId="4BC2FF69" w:rsidR="0097082F" w:rsidRPr="00251A69" w:rsidRDefault="0097082F" w:rsidP="0097082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0135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57BED49" w14:textId="2401664C" w:rsidR="0097082F" w:rsidRPr="00251A69" w:rsidRDefault="0097082F" w:rsidP="0097082F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0B1ED4">
                    <w:rPr>
                      <w:color w:val="000000"/>
                      <w:sz w:val="18"/>
                      <w:szCs w:val="18"/>
                    </w:rPr>
                    <w:t xml:space="preserve">Вспомогательное производство. </w:t>
                  </w:r>
                  <w:proofErr w:type="spellStart"/>
                  <w:r w:rsidRPr="000B1ED4">
                    <w:rPr>
                      <w:color w:val="000000"/>
                      <w:sz w:val="18"/>
                      <w:szCs w:val="18"/>
                    </w:rPr>
                    <w:t>Пароводосиловой</w:t>
                  </w:r>
                  <w:proofErr w:type="spellEnd"/>
                  <w:r w:rsidRPr="000B1ED4">
                    <w:rPr>
                      <w:color w:val="000000"/>
                      <w:sz w:val="18"/>
                      <w:szCs w:val="18"/>
                    </w:rPr>
                    <w:t xml:space="preserve"> цех. С</w:t>
                  </w:r>
                  <w:r>
                    <w:rPr>
                      <w:color w:val="000000"/>
                      <w:sz w:val="18"/>
                      <w:szCs w:val="18"/>
                    </w:rPr>
                    <w:t>танок сверлильный</w:t>
                  </w:r>
                  <w:r w:rsidRPr="000B1ED4">
                    <w:rPr>
                      <w:color w:val="000000"/>
                      <w:sz w:val="18"/>
                      <w:szCs w:val="18"/>
                    </w:rPr>
                    <w:t xml:space="preserve"> (общеобменная)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4AD592" w14:textId="5DB49606" w:rsidR="0097082F" w:rsidRPr="003538D2" w:rsidRDefault="0097082F" w:rsidP="0097082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7F029E3" w14:textId="4ADA430E" w:rsidR="0097082F" w:rsidRPr="003538D2" w:rsidRDefault="0097082F" w:rsidP="0097082F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383E03A" w14:textId="77777777" w:rsidR="0097082F" w:rsidRPr="00251A69" w:rsidRDefault="0097082F" w:rsidP="0097082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53DE716" w14:textId="64BE2B61" w:rsidR="0097082F" w:rsidRPr="00C5570C" w:rsidRDefault="0097082F" w:rsidP="0097082F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2D724EA" w14:textId="6990FC8A" w:rsidR="0097082F" w:rsidRPr="00251A69" w:rsidRDefault="0097082F" w:rsidP="0097082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AFEA64" w14:textId="66A188AA" w:rsidR="0097082F" w:rsidRPr="00251A69" w:rsidRDefault="0097082F" w:rsidP="0097082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1BFDFD0" w14:textId="7C19CAC2" w:rsidR="0097082F" w:rsidRPr="00251A69" w:rsidRDefault="0097082F" w:rsidP="0097082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F9EE1B" w14:textId="50373E2F" w:rsidR="0097082F" w:rsidRPr="00251A69" w:rsidRDefault="0097082F" w:rsidP="0097082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730367B" w14:textId="77777777" w:rsidR="0097082F" w:rsidRPr="00251A69" w:rsidRDefault="0097082F" w:rsidP="0097082F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97082F" w:rsidRPr="00251A69" w14:paraId="5C1E2945" w14:textId="77777777" w:rsidTr="0097082F">
              <w:trPr>
                <w:trHeight w:val="33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4E2E698" w14:textId="3F9A51C5" w:rsidR="0097082F" w:rsidRPr="00251A69" w:rsidRDefault="0097082F" w:rsidP="0097082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0108/1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FB51103" w14:textId="734CF9D8" w:rsidR="0097082F" w:rsidRPr="00CA02D3" w:rsidRDefault="0097082F" w:rsidP="0097082F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Вспомогательное производство. </w:t>
                  </w:r>
                  <w:proofErr w:type="spellStart"/>
                  <w:r>
                    <w:rPr>
                      <w:color w:val="000000"/>
                      <w:sz w:val="18"/>
                      <w:szCs w:val="18"/>
                    </w:rPr>
                    <w:t>Пароводосиловой</w:t>
                  </w:r>
                  <w:proofErr w:type="spellEnd"/>
                  <w:r>
                    <w:rPr>
                      <w:color w:val="000000"/>
                      <w:sz w:val="18"/>
                      <w:szCs w:val="18"/>
                    </w:rPr>
                    <w:t xml:space="preserve"> цех. Блок-модульная котельная. Котел паровой 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STEAM 3000 (</w:t>
                  </w:r>
                  <w:r>
                    <w:rPr>
                      <w:color w:val="000000"/>
                      <w:sz w:val="18"/>
                      <w:szCs w:val="18"/>
                    </w:rPr>
                    <w:t>режим – минимальная загрузка)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5A77FB" w14:textId="3EA04BCD" w:rsidR="0097082F" w:rsidRPr="00251A69" w:rsidRDefault="0097082F" w:rsidP="0097082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9B9B47E" w14:textId="6BE0C411" w:rsidR="0097082F" w:rsidRPr="00251A69" w:rsidRDefault="0097082F" w:rsidP="0097082F">
                  <w:pPr>
                    <w:rPr>
                      <w:b/>
                      <w:color w:val="000000"/>
                      <w:sz w:val="18"/>
                      <w:szCs w:val="18"/>
                      <w:highlight w:val="yellow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II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44E3D96" w14:textId="299B88A5" w:rsidR="0097082F" w:rsidRPr="00251A69" w:rsidRDefault="0097082F" w:rsidP="0097082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89D67FB" w14:textId="2FF67EDC" w:rsidR="0097082F" w:rsidRPr="00251A69" w:rsidRDefault="0097082F" w:rsidP="0097082F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9AABC68" w14:textId="1484B32C" w:rsidR="0097082F" w:rsidRPr="00251A69" w:rsidRDefault="0097082F" w:rsidP="0097082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0AD2C6" w14:textId="41DA5BAD" w:rsidR="0097082F" w:rsidRPr="00251A69" w:rsidRDefault="0097082F" w:rsidP="0097082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44CC78" w14:textId="70FBDAA1" w:rsidR="0097082F" w:rsidRPr="00251A69" w:rsidRDefault="0097082F" w:rsidP="0097082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650FEF" w14:textId="08FF4A14" w:rsidR="0097082F" w:rsidRPr="00251A69" w:rsidRDefault="0097082F" w:rsidP="0097082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A20EC82" w14:textId="77777777" w:rsidR="0097082F" w:rsidRPr="00251A69" w:rsidRDefault="0097082F" w:rsidP="0097082F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97082F" w:rsidRPr="00251A69" w14:paraId="406AF2A1" w14:textId="77777777" w:rsidTr="0097082F">
              <w:trPr>
                <w:trHeight w:val="33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7AE633C" w14:textId="77777777" w:rsidR="0097082F" w:rsidRPr="00251A69" w:rsidRDefault="0097082F" w:rsidP="0097082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8219FBB" w14:textId="77777777" w:rsidR="0097082F" w:rsidRDefault="0097082F" w:rsidP="0097082F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F9A5D8" w14:textId="1ADD2746" w:rsidR="0097082F" w:rsidRPr="00251A69" w:rsidRDefault="0097082F" w:rsidP="0097082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05C324D" w14:textId="59364FF2" w:rsidR="0097082F" w:rsidRPr="00251A69" w:rsidRDefault="0097082F" w:rsidP="0097082F"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C027DDB" w14:textId="77777777" w:rsidR="0097082F" w:rsidRPr="00251A69" w:rsidRDefault="0097082F" w:rsidP="0097082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6A2F1C8" w14:textId="77777777" w:rsidR="0097082F" w:rsidRPr="00251A69" w:rsidRDefault="0097082F" w:rsidP="0097082F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225A7A" w14:textId="44C990D8" w:rsidR="0097082F" w:rsidRPr="00251A69" w:rsidRDefault="0097082F" w:rsidP="0097082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92,2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4F5C578" w14:textId="03C6956D" w:rsidR="0097082F" w:rsidRPr="00251A69" w:rsidRDefault="0097082F" w:rsidP="0097082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0,082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A593EB" w14:textId="745F19BC" w:rsidR="0097082F" w:rsidRPr="00251A69" w:rsidRDefault="0097082F" w:rsidP="0097082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92,2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22853A5" w14:textId="7F6B48C4" w:rsidR="0097082F" w:rsidRPr="00251A69" w:rsidRDefault="0097082F" w:rsidP="0097082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0,082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01DC066" w14:textId="77777777" w:rsidR="0097082F" w:rsidRPr="00251A69" w:rsidRDefault="0097082F" w:rsidP="0097082F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97082F" w:rsidRPr="00251A69" w14:paraId="149E300F" w14:textId="77777777" w:rsidTr="0097082F">
              <w:trPr>
                <w:trHeight w:val="33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5185B55" w14:textId="77777777" w:rsidR="0097082F" w:rsidRPr="00251A69" w:rsidRDefault="0097082F" w:rsidP="0097082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274CABC" w14:textId="77777777" w:rsidR="0097082F" w:rsidRDefault="0097082F" w:rsidP="0097082F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9255B5" w14:textId="5BF5A5E5" w:rsidR="0097082F" w:rsidRPr="00251A69" w:rsidRDefault="0097082F" w:rsidP="0097082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0703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9EEB834" w14:textId="27C333BD" w:rsidR="0097082F" w:rsidRPr="00251A69" w:rsidRDefault="0097082F" w:rsidP="0097082F">
                  <w:proofErr w:type="spellStart"/>
                  <w:r>
                    <w:rPr>
                      <w:bCs/>
                    </w:rPr>
                    <w:t>Бенз</w:t>
                  </w:r>
                  <w:proofErr w:type="spellEnd"/>
                  <w:r>
                    <w:rPr>
                      <w:bCs/>
                    </w:rPr>
                    <w:t>/а/</w:t>
                  </w:r>
                  <w:proofErr w:type="spellStart"/>
                  <w:r>
                    <w:rPr>
                      <w:bCs/>
                    </w:rPr>
                    <w:t>пирен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61D6640" w14:textId="77777777" w:rsidR="0097082F" w:rsidRPr="00251A69" w:rsidRDefault="0097082F" w:rsidP="0097082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0E88A67" w14:textId="77777777" w:rsidR="0097082F" w:rsidRPr="00251A69" w:rsidRDefault="0097082F" w:rsidP="0097082F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127380" w14:textId="51D370A0" w:rsidR="0097082F" w:rsidRPr="00251A69" w:rsidRDefault="0097082F" w:rsidP="0097082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2E5C67F" w14:textId="379499D8" w:rsidR="0097082F" w:rsidRPr="00251A69" w:rsidRDefault="0097082F" w:rsidP="0097082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FCDD89" w14:textId="5ADEC6A3" w:rsidR="0097082F" w:rsidRPr="00251A69" w:rsidRDefault="0097082F" w:rsidP="0097082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CBC416" w14:textId="2F774CE2" w:rsidR="0097082F" w:rsidRPr="00251A69" w:rsidRDefault="0097082F" w:rsidP="0097082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22E4873" w14:textId="77777777" w:rsidR="0097082F" w:rsidRPr="00251A69" w:rsidRDefault="0097082F" w:rsidP="0097082F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97082F" w:rsidRPr="00251A69" w14:paraId="77469FFA" w14:textId="77777777" w:rsidTr="0097082F">
              <w:trPr>
                <w:trHeight w:val="33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DC68CA6" w14:textId="77777777" w:rsidR="0097082F" w:rsidRPr="00251A69" w:rsidRDefault="0097082F" w:rsidP="0097082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50EB097" w14:textId="77777777" w:rsidR="0097082F" w:rsidRDefault="0097082F" w:rsidP="0097082F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98D76" w14:textId="77BAC4D7" w:rsidR="0097082F" w:rsidRPr="00251A69" w:rsidRDefault="0097082F" w:rsidP="0097082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0727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0D4C467" w14:textId="517E60D3" w:rsidR="0097082F" w:rsidRPr="00251A69" w:rsidRDefault="0097082F" w:rsidP="0097082F">
                  <w:proofErr w:type="spellStart"/>
                  <w:r>
                    <w:rPr>
                      <w:bCs/>
                    </w:rPr>
                    <w:t>Бензо</w:t>
                  </w:r>
                  <w:proofErr w:type="spellEnd"/>
                  <w:r>
                    <w:rPr>
                      <w:bCs/>
                    </w:rPr>
                    <w:t>(</w:t>
                  </w:r>
                  <w:r>
                    <w:rPr>
                      <w:bCs/>
                      <w:lang w:val="en-US"/>
                    </w:rPr>
                    <w:t>b</w:t>
                  </w:r>
                  <w:r>
                    <w:rPr>
                      <w:bCs/>
                    </w:rPr>
                    <w:t>)</w:t>
                  </w:r>
                  <w:proofErr w:type="spellStart"/>
                  <w:r>
                    <w:rPr>
                      <w:bCs/>
                    </w:rPr>
                    <w:t>флуорантен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D7F89C6" w14:textId="77777777" w:rsidR="0097082F" w:rsidRPr="00251A69" w:rsidRDefault="0097082F" w:rsidP="0097082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0D5290C" w14:textId="77777777" w:rsidR="0097082F" w:rsidRPr="00251A69" w:rsidRDefault="0097082F" w:rsidP="0097082F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94B36F" w14:textId="0ECD42A3" w:rsidR="0097082F" w:rsidRPr="00251A69" w:rsidRDefault="0097082F" w:rsidP="0097082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FB48FC1" w14:textId="73821418" w:rsidR="0097082F" w:rsidRPr="00251A69" w:rsidRDefault="0097082F" w:rsidP="0097082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FB9E34" w14:textId="6049D55A" w:rsidR="0097082F" w:rsidRPr="00251A69" w:rsidRDefault="0097082F" w:rsidP="0097082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F1087C" w14:textId="0B8AC89F" w:rsidR="0097082F" w:rsidRPr="00251A69" w:rsidRDefault="0097082F" w:rsidP="0097082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8DF3D7D" w14:textId="77777777" w:rsidR="0097082F" w:rsidRPr="00251A69" w:rsidRDefault="0097082F" w:rsidP="0097082F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97082F" w:rsidRPr="00251A69" w14:paraId="38C71C29" w14:textId="77777777" w:rsidTr="0097082F">
              <w:trPr>
                <w:trHeight w:val="33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A54C79C" w14:textId="77777777" w:rsidR="0097082F" w:rsidRPr="00251A69" w:rsidRDefault="0097082F" w:rsidP="0097082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17A6824" w14:textId="77777777" w:rsidR="0097082F" w:rsidRDefault="0097082F" w:rsidP="0097082F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F9F6F6" w14:textId="7E1F40B5" w:rsidR="0097082F" w:rsidRPr="00251A69" w:rsidRDefault="0097082F" w:rsidP="0097082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0728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383F297" w14:textId="469546D6" w:rsidR="0097082F" w:rsidRPr="00251A69" w:rsidRDefault="0097082F" w:rsidP="0097082F">
                  <w:proofErr w:type="spellStart"/>
                  <w:r>
                    <w:rPr>
                      <w:bCs/>
                    </w:rPr>
                    <w:t>Бензо</w:t>
                  </w:r>
                  <w:proofErr w:type="spellEnd"/>
                  <w:r>
                    <w:rPr>
                      <w:bCs/>
                    </w:rPr>
                    <w:t>(</w:t>
                  </w:r>
                  <w:r>
                    <w:rPr>
                      <w:bCs/>
                      <w:lang w:val="en-US"/>
                    </w:rPr>
                    <w:t>k</w:t>
                  </w:r>
                  <w:r>
                    <w:rPr>
                      <w:bCs/>
                    </w:rPr>
                    <w:t>)</w:t>
                  </w:r>
                  <w:proofErr w:type="spellStart"/>
                  <w:r>
                    <w:rPr>
                      <w:bCs/>
                    </w:rPr>
                    <w:t>флуорантен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7FE5FAE" w14:textId="77777777" w:rsidR="0097082F" w:rsidRPr="00251A69" w:rsidRDefault="0097082F" w:rsidP="0097082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4A93B00" w14:textId="77777777" w:rsidR="0097082F" w:rsidRPr="00251A69" w:rsidRDefault="0097082F" w:rsidP="0097082F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494FF5" w14:textId="663F36F4" w:rsidR="0097082F" w:rsidRPr="00251A69" w:rsidRDefault="0097082F" w:rsidP="0097082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68D457E" w14:textId="222C1B83" w:rsidR="0097082F" w:rsidRPr="00251A69" w:rsidRDefault="0097082F" w:rsidP="0097082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AFC44B" w14:textId="11284783" w:rsidR="0097082F" w:rsidRPr="00251A69" w:rsidRDefault="0097082F" w:rsidP="0097082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0A6310" w14:textId="514C14AD" w:rsidR="0097082F" w:rsidRPr="00251A69" w:rsidRDefault="0097082F" w:rsidP="0097082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7873348" w14:textId="77777777" w:rsidR="0097082F" w:rsidRPr="00251A69" w:rsidRDefault="0097082F" w:rsidP="0097082F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97082F" w:rsidRPr="00251A69" w14:paraId="1DC3B7EF" w14:textId="77777777" w:rsidTr="0097082F">
              <w:trPr>
                <w:trHeight w:val="33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CB3AB89" w14:textId="77777777" w:rsidR="0097082F" w:rsidRPr="00251A69" w:rsidRDefault="0097082F" w:rsidP="0097082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3C8B2BD" w14:textId="77777777" w:rsidR="0097082F" w:rsidRDefault="0097082F" w:rsidP="0097082F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7DBBD4" w14:textId="7FB9D4FA" w:rsidR="0097082F" w:rsidRPr="00251A69" w:rsidRDefault="0097082F" w:rsidP="0097082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3620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39B6C37" w14:textId="215B7CC9" w:rsidR="0097082F" w:rsidRPr="00251A69" w:rsidRDefault="0097082F" w:rsidP="0097082F">
                  <w:proofErr w:type="spellStart"/>
                  <w:r>
                    <w:rPr>
                      <w:bCs/>
                    </w:rPr>
                    <w:t>Диоксиы</w:t>
                  </w:r>
                  <w:proofErr w:type="spellEnd"/>
                  <w:r>
                    <w:rPr>
                      <w:bCs/>
                    </w:rPr>
                    <w:t xml:space="preserve"> (в пересчете на 2,3,7,8, тетрахлордибензо-1,4-диоксин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C93364C" w14:textId="77777777" w:rsidR="0097082F" w:rsidRPr="00251A69" w:rsidRDefault="0097082F" w:rsidP="0097082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696E3EA" w14:textId="77777777" w:rsidR="0097082F" w:rsidRPr="00251A69" w:rsidRDefault="0097082F" w:rsidP="0097082F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B26DD6" w14:textId="6EC21181" w:rsidR="0097082F" w:rsidRPr="00251A69" w:rsidRDefault="0097082F" w:rsidP="0097082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2C7ED0" w14:textId="262667D8" w:rsidR="0097082F" w:rsidRPr="00251A69" w:rsidRDefault="0097082F" w:rsidP="0097082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B09C3C2" w14:textId="2A6A8530" w:rsidR="0097082F" w:rsidRPr="00251A69" w:rsidRDefault="0097082F" w:rsidP="0097082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A7CD48" w14:textId="5384535C" w:rsidR="0097082F" w:rsidRPr="00251A69" w:rsidRDefault="0097082F" w:rsidP="0097082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07B1AE6" w14:textId="77777777" w:rsidR="0097082F" w:rsidRPr="00251A69" w:rsidRDefault="0097082F" w:rsidP="0097082F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97082F" w:rsidRPr="00251A69" w14:paraId="7CC60529" w14:textId="77777777" w:rsidTr="0097082F">
              <w:trPr>
                <w:trHeight w:val="33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2EC1B28" w14:textId="77777777" w:rsidR="0097082F" w:rsidRPr="00251A69" w:rsidRDefault="0097082F" w:rsidP="0097082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6DA6FA0" w14:textId="77777777" w:rsidR="0097082F" w:rsidRDefault="0097082F" w:rsidP="0097082F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F91967" w14:textId="1933E685" w:rsidR="0097082F" w:rsidRPr="00251A69" w:rsidRDefault="0097082F" w:rsidP="0097082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0729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35071D1" w14:textId="04C695E9" w:rsidR="0097082F" w:rsidRPr="00251A69" w:rsidRDefault="0097082F" w:rsidP="0097082F">
                  <w:proofErr w:type="spellStart"/>
                  <w:r>
                    <w:rPr>
                      <w:bCs/>
                    </w:rPr>
                    <w:t>Индено</w:t>
                  </w:r>
                  <w:proofErr w:type="spellEnd"/>
                  <w:r>
                    <w:rPr>
                      <w:bCs/>
                    </w:rPr>
                    <w:t>(1,2,3,-</w:t>
                  </w:r>
                  <w:proofErr w:type="spellStart"/>
                  <w:r>
                    <w:rPr>
                      <w:bCs/>
                      <w:lang w:val="en-US"/>
                    </w:rPr>
                    <w:t>c,d</w:t>
                  </w:r>
                  <w:proofErr w:type="spellEnd"/>
                  <w:r>
                    <w:rPr>
                      <w:bCs/>
                      <w:lang w:val="en-US"/>
                    </w:rPr>
                    <w:t>)</w:t>
                  </w:r>
                  <w:proofErr w:type="spellStart"/>
                  <w:r>
                    <w:rPr>
                      <w:bCs/>
                    </w:rPr>
                    <w:t>пирен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02B19E6" w14:textId="77777777" w:rsidR="0097082F" w:rsidRPr="00251A69" w:rsidRDefault="0097082F" w:rsidP="0097082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08D3E28" w14:textId="77777777" w:rsidR="0097082F" w:rsidRPr="00251A69" w:rsidRDefault="0097082F" w:rsidP="0097082F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9667D0" w14:textId="167ED0DC" w:rsidR="0097082F" w:rsidRPr="00251A69" w:rsidRDefault="0097082F" w:rsidP="0097082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61963E4" w14:textId="1A1F32A2" w:rsidR="0097082F" w:rsidRPr="00251A69" w:rsidRDefault="0097082F" w:rsidP="0097082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19E6AF" w14:textId="39E638DC" w:rsidR="0097082F" w:rsidRPr="00251A69" w:rsidRDefault="0097082F" w:rsidP="0097082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B3C501" w14:textId="502018C0" w:rsidR="0097082F" w:rsidRPr="00251A69" w:rsidRDefault="0097082F" w:rsidP="0097082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69993BF" w14:textId="77777777" w:rsidR="0097082F" w:rsidRPr="00251A69" w:rsidRDefault="0097082F" w:rsidP="0097082F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97082F" w:rsidRPr="00251A69" w14:paraId="43A0AF3B" w14:textId="77777777" w:rsidTr="0097082F">
              <w:trPr>
                <w:trHeight w:val="33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7181F39" w14:textId="77777777" w:rsidR="0097082F" w:rsidRPr="00251A69" w:rsidRDefault="0097082F" w:rsidP="0097082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372B650" w14:textId="77777777" w:rsidR="0097082F" w:rsidRDefault="0097082F" w:rsidP="0097082F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C8BE0D" w14:textId="138FDC01" w:rsidR="0097082F" w:rsidRPr="00251A69" w:rsidRDefault="0097082F" w:rsidP="0097082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0183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A2FF242" w14:textId="107E2BF7" w:rsidR="0097082F" w:rsidRPr="00251A69" w:rsidRDefault="0097082F" w:rsidP="0097082F">
                  <w:r>
                    <w:rPr>
                      <w:bCs/>
                    </w:rPr>
                    <w:t>Ртуть и ее соединения (в пересчете на ртуть)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C6D9948" w14:textId="77777777" w:rsidR="0097082F" w:rsidRPr="00251A69" w:rsidRDefault="0097082F" w:rsidP="0097082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39E27B1" w14:textId="77777777" w:rsidR="0097082F" w:rsidRPr="00251A69" w:rsidRDefault="0097082F" w:rsidP="0097082F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655E2E" w14:textId="6C719D56" w:rsidR="0097082F" w:rsidRPr="00251A69" w:rsidRDefault="008E0DBE" w:rsidP="0097082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CDB0358" w14:textId="5DADCF39" w:rsidR="0097082F" w:rsidRPr="00251A69" w:rsidRDefault="008E0DBE" w:rsidP="0097082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91C31BD" w14:textId="7A626CDE" w:rsidR="0097082F" w:rsidRPr="00251A69" w:rsidRDefault="0097082F" w:rsidP="0097082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AD19B8" w14:textId="6FF39598" w:rsidR="0097082F" w:rsidRPr="00251A69" w:rsidRDefault="008E0DBE" w:rsidP="0097082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0C07DA4" w14:textId="77777777" w:rsidR="0097082F" w:rsidRPr="00251A69" w:rsidRDefault="0097082F" w:rsidP="0097082F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97082F" w:rsidRPr="00251A69" w14:paraId="251C5B47" w14:textId="77777777" w:rsidTr="008E0DBE">
              <w:trPr>
                <w:trHeight w:val="33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658AFAA" w14:textId="77777777" w:rsidR="0097082F" w:rsidRPr="00251A69" w:rsidRDefault="0097082F" w:rsidP="0097082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357BE22" w14:textId="77777777" w:rsidR="0097082F" w:rsidRDefault="0097082F" w:rsidP="0097082F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261317" w14:textId="53695A1A" w:rsidR="0097082F" w:rsidRDefault="0097082F" w:rsidP="0097082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7B7330C" w14:textId="0BB27A34" w:rsidR="0097082F" w:rsidRDefault="0097082F" w:rsidP="0097082F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A2E1718" w14:textId="77777777" w:rsidR="0097082F" w:rsidRPr="00251A69" w:rsidRDefault="0097082F" w:rsidP="0097082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538D55A" w14:textId="77777777" w:rsidR="0097082F" w:rsidRPr="00251A69" w:rsidRDefault="0097082F" w:rsidP="0097082F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05DAB2C" w14:textId="1AB84671" w:rsidR="0097082F" w:rsidRPr="00251A69" w:rsidRDefault="0097082F" w:rsidP="0097082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</w:t>
                  </w:r>
                  <w:r w:rsidR="008E0DBE">
                    <w:rPr>
                      <w:color w:val="000000"/>
                    </w:rPr>
                    <w:t>7,0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7C89C7" w14:textId="64AB2C1E" w:rsidR="0097082F" w:rsidRPr="00251A69" w:rsidRDefault="0097082F" w:rsidP="0097082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</w:t>
                  </w:r>
                  <w:r w:rsidR="008E0DBE">
                    <w:rPr>
                      <w:sz w:val="18"/>
                      <w:szCs w:val="18"/>
                    </w:rPr>
                    <w:t>078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8BE8C7C" w14:textId="0B01FC6D" w:rsidR="0097082F" w:rsidRPr="00251A69" w:rsidRDefault="0097082F" w:rsidP="0097082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</w:t>
                  </w:r>
                  <w:r w:rsidR="008E0DBE">
                    <w:rPr>
                      <w:color w:val="000000"/>
                    </w:rPr>
                    <w:t>7,0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12027D1" w14:textId="012FC79D" w:rsidR="0097082F" w:rsidRPr="00251A69" w:rsidRDefault="0097082F" w:rsidP="0097082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</w:t>
                  </w:r>
                  <w:r w:rsidR="008E0DBE">
                    <w:rPr>
                      <w:sz w:val="18"/>
                      <w:szCs w:val="18"/>
                    </w:rPr>
                    <w:t>078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9A474AA" w14:textId="77777777" w:rsidR="0097082F" w:rsidRPr="00251A69" w:rsidRDefault="0097082F" w:rsidP="0097082F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8E0DBE" w:rsidRPr="00251A69" w14:paraId="33F0BD67" w14:textId="77777777" w:rsidTr="008E0DBE">
              <w:trPr>
                <w:trHeight w:val="433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C221828" w14:textId="29ED1FD6" w:rsidR="008E0DBE" w:rsidRPr="00251A69" w:rsidRDefault="008E0DBE" w:rsidP="008E0DB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0108/2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3057314" w14:textId="2DF8E34B" w:rsidR="008E0DBE" w:rsidRPr="00251A69" w:rsidRDefault="008E0DBE" w:rsidP="008E0DB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CA02D3">
                    <w:rPr>
                      <w:color w:val="000000"/>
                      <w:sz w:val="18"/>
                      <w:szCs w:val="18"/>
                    </w:rPr>
                    <w:t xml:space="preserve">Вспомогательное производство. </w:t>
                  </w:r>
                  <w:proofErr w:type="spellStart"/>
                  <w:r w:rsidRPr="00CA02D3">
                    <w:rPr>
                      <w:color w:val="000000"/>
                      <w:sz w:val="18"/>
                      <w:szCs w:val="18"/>
                    </w:rPr>
                    <w:t>Пароводосиловой</w:t>
                  </w:r>
                  <w:proofErr w:type="spellEnd"/>
                  <w:r w:rsidRPr="00CA02D3">
                    <w:rPr>
                      <w:color w:val="000000"/>
                      <w:sz w:val="18"/>
                      <w:szCs w:val="18"/>
                    </w:rPr>
                    <w:t xml:space="preserve"> цех. Блок-модульная котельная. Котел паровой </w:t>
                  </w:r>
                  <w:r w:rsidRPr="00CA02D3">
                    <w:rPr>
                      <w:color w:val="000000"/>
                      <w:sz w:val="18"/>
                      <w:szCs w:val="18"/>
                      <w:lang w:val="en-US"/>
                    </w:rPr>
                    <w:t>STEAM 3000 (</w:t>
                  </w:r>
                  <w:r w:rsidRPr="00CA02D3">
                    <w:rPr>
                      <w:color w:val="000000"/>
                      <w:sz w:val="18"/>
                      <w:szCs w:val="18"/>
                    </w:rPr>
                    <w:t>режим – минимальная загрузка)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1C70C0" w14:textId="442B62D6" w:rsidR="008E0DBE" w:rsidRPr="00F532F3" w:rsidRDefault="008E0DBE" w:rsidP="008E0DB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51E4F38" w14:textId="4DF4B701" w:rsidR="008E0DBE" w:rsidRPr="00251A69" w:rsidRDefault="008E0DBE" w:rsidP="008E0DBE">
                  <w:pPr>
                    <w:rPr>
                      <w:b/>
                      <w:color w:val="000000"/>
                      <w:sz w:val="18"/>
                      <w:szCs w:val="18"/>
                      <w:highlight w:val="yellow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II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6D1C62C" w14:textId="77777777" w:rsidR="008E0DBE" w:rsidRPr="00251A69" w:rsidRDefault="008E0DBE" w:rsidP="008E0DB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8AC73FA" w14:textId="1E6D8D20" w:rsidR="008E0DBE" w:rsidRPr="00251A69" w:rsidRDefault="008E0DBE" w:rsidP="008E0DB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AEA3089" w14:textId="70CD55AA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554D521" w14:textId="105C508C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813943" w14:textId="408AD304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27EBD39" w14:textId="28CE1739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32DED2E" w14:textId="77777777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8E0DBE" w:rsidRPr="00251A69" w14:paraId="1D9356B4" w14:textId="77777777" w:rsidTr="008E0DBE">
              <w:trPr>
                <w:trHeight w:val="433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72EA9E2" w14:textId="77777777" w:rsidR="008E0DBE" w:rsidRPr="00251A69" w:rsidRDefault="008E0DBE" w:rsidP="008E0DB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43801D2" w14:textId="77777777" w:rsidR="008E0DBE" w:rsidRPr="00CA02D3" w:rsidRDefault="008E0DBE" w:rsidP="008E0DB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AA8A0A" w14:textId="401D7116" w:rsidR="008E0DBE" w:rsidRPr="00251A69" w:rsidRDefault="008E0DBE" w:rsidP="008E0DB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07E76AE" w14:textId="44883D06" w:rsidR="008E0DBE" w:rsidRPr="00251A69" w:rsidRDefault="008E0DBE" w:rsidP="008E0DBE"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E9BAAE9" w14:textId="77777777" w:rsidR="008E0DBE" w:rsidRPr="00251A69" w:rsidRDefault="008E0DBE" w:rsidP="008E0DB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4F85AE1" w14:textId="77777777" w:rsidR="008E0DBE" w:rsidRPr="00251A69" w:rsidRDefault="008E0DBE" w:rsidP="008E0DB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C32B7D" w14:textId="01F5AD09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95,0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683004" w14:textId="4ACD89DB" w:rsidR="008E0DBE" w:rsidRPr="00251A69" w:rsidRDefault="008E0DBE" w:rsidP="008E0DB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0,144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06E444" w14:textId="70EFFE3F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95,0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6FE43E" w14:textId="74D7AAC9" w:rsidR="008E0DBE" w:rsidRPr="00251A69" w:rsidRDefault="008E0DBE" w:rsidP="008E0DB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0,144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693C256" w14:textId="77777777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8E0DBE" w:rsidRPr="00251A69" w14:paraId="7D8C16D2" w14:textId="77777777" w:rsidTr="008E0DBE">
              <w:trPr>
                <w:trHeight w:val="433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686F5A8" w14:textId="77777777" w:rsidR="008E0DBE" w:rsidRPr="00251A69" w:rsidRDefault="008E0DBE" w:rsidP="008E0DB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28B2949" w14:textId="77777777" w:rsidR="008E0DBE" w:rsidRPr="00CA02D3" w:rsidRDefault="008E0DBE" w:rsidP="008E0DB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BBCE02" w14:textId="3999D577" w:rsidR="008E0DBE" w:rsidRPr="00251A69" w:rsidRDefault="008E0DBE" w:rsidP="008E0DB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0703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2DAD933" w14:textId="5D9EF83E" w:rsidR="008E0DBE" w:rsidRPr="00251A69" w:rsidRDefault="008E0DBE" w:rsidP="008E0DBE">
                  <w:proofErr w:type="spellStart"/>
                  <w:r>
                    <w:rPr>
                      <w:bCs/>
                    </w:rPr>
                    <w:t>Бенз</w:t>
                  </w:r>
                  <w:proofErr w:type="spellEnd"/>
                  <w:r>
                    <w:rPr>
                      <w:bCs/>
                    </w:rPr>
                    <w:t>/а/</w:t>
                  </w:r>
                  <w:proofErr w:type="spellStart"/>
                  <w:r>
                    <w:rPr>
                      <w:bCs/>
                    </w:rPr>
                    <w:t>пирен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0CB5565" w14:textId="77777777" w:rsidR="008E0DBE" w:rsidRPr="00251A69" w:rsidRDefault="008E0DBE" w:rsidP="008E0DB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397AB54" w14:textId="77777777" w:rsidR="008E0DBE" w:rsidRPr="00251A69" w:rsidRDefault="008E0DBE" w:rsidP="008E0DB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9492BA" w14:textId="51158925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CDC1E8" w14:textId="423B2D21" w:rsidR="008E0DBE" w:rsidRPr="00251A69" w:rsidRDefault="008E0DBE" w:rsidP="008E0DB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94E767" w14:textId="733F18E9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7E39A6" w14:textId="56AB9F40" w:rsidR="008E0DBE" w:rsidRPr="00251A69" w:rsidRDefault="008E0DBE" w:rsidP="008E0DB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6769056" w14:textId="77777777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8E0DBE" w:rsidRPr="00251A69" w14:paraId="04206B1A" w14:textId="77777777" w:rsidTr="008E0DBE">
              <w:trPr>
                <w:trHeight w:val="433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B150625" w14:textId="77777777" w:rsidR="008E0DBE" w:rsidRPr="00251A69" w:rsidRDefault="008E0DBE" w:rsidP="008E0DB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099971B" w14:textId="77777777" w:rsidR="008E0DBE" w:rsidRPr="00CA02D3" w:rsidRDefault="008E0DBE" w:rsidP="008E0DB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469C62" w14:textId="36A63D56" w:rsidR="008E0DBE" w:rsidRPr="00251A69" w:rsidRDefault="008E0DBE" w:rsidP="008E0DB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0727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2EA3093" w14:textId="228BEBC7" w:rsidR="008E0DBE" w:rsidRPr="00251A69" w:rsidRDefault="008E0DBE" w:rsidP="008E0DBE">
                  <w:proofErr w:type="spellStart"/>
                  <w:r>
                    <w:rPr>
                      <w:bCs/>
                    </w:rPr>
                    <w:t>Бензо</w:t>
                  </w:r>
                  <w:proofErr w:type="spellEnd"/>
                  <w:r>
                    <w:rPr>
                      <w:bCs/>
                    </w:rPr>
                    <w:t>(</w:t>
                  </w:r>
                  <w:r>
                    <w:rPr>
                      <w:bCs/>
                      <w:lang w:val="en-US"/>
                    </w:rPr>
                    <w:t>b</w:t>
                  </w:r>
                  <w:r>
                    <w:rPr>
                      <w:bCs/>
                    </w:rPr>
                    <w:t>)</w:t>
                  </w:r>
                  <w:proofErr w:type="spellStart"/>
                  <w:r>
                    <w:rPr>
                      <w:bCs/>
                    </w:rPr>
                    <w:t>флуорантен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D562A21" w14:textId="77777777" w:rsidR="008E0DBE" w:rsidRPr="00251A69" w:rsidRDefault="008E0DBE" w:rsidP="008E0DB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D9B0CB4" w14:textId="77777777" w:rsidR="008E0DBE" w:rsidRPr="00251A69" w:rsidRDefault="008E0DBE" w:rsidP="008E0DB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4331A1" w14:textId="110936CA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D3B7F8" w14:textId="2987A360" w:rsidR="008E0DBE" w:rsidRPr="00251A69" w:rsidRDefault="008E0DBE" w:rsidP="008E0DB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456DB4" w14:textId="539351FF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F8E463D" w14:textId="55BD7F59" w:rsidR="008E0DBE" w:rsidRPr="00251A69" w:rsidRDefault="008E0DBE" w:rsidP="008E0DB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02986AC" w14:textId="77777777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8E0DBE" w:rsidRPr="00251A69" w14:paraId="4E6EF65A" w14:textId="77777777" w:rsidTr="008E0DBE">
              <w:trPr>
                <w:trHeight w:val="433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615F0FC" w14:textId="77777777" w:rsidR="008E0DBE" w:rsidRPr="00251A69" w:rsidRDefault="008E0DBE" w:rsidP="008E0DB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2CACD9D" w14:textId="77777777" w:rsidR="008E0DBE" w:rsidRPr="00CA02D3" w:rsidRDefault="008E0DBE" w:rsidP="008E0DB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3EC040" w14:textId="6CE0FB78" w:rsidR="008E0DBE" w:rsidRPr="00251A69" w:rsidRDefault="008E0DBE" w:rsidP="008E0DB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0728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7622446" w14:textId="0E1C240E" w:rsidR="008E0DBE" w:rsidRPr="00251A69" w:rsidRDefault="008E0DBE" w:rsidP="008E0DBE">
                  <w:proofErr w:type="spellStart"/>
                  <w:r>
                    <w:rPr>
                      <w:bCs/>
                    </w:rPr>
                    <w:t>Бензо</w:t>
                  </w:r>
                  <w:proofErr w:type="spellEnd"/>
                  <w:r>
                    <w:rPr>
                      <w:bCs/>
                    </w:rPr>
                    <w:t>(</w:t>
                  </w:r>
                  <w:r>
                    <w:rPr>
                      <w:bCs/>
                      <w:lang w:val="en-US"/>
                    </w:rPr>
                    <w:t>k</w:t>
                  </w:r>
                  <w:r>
                    <w:rPr>
                      <w:bCs/>
                    </w:rPr>
                    <w:t>)</w:t>
                  </w:r>
                  <w:proofErr w:type="spellStart"/>
                  <w:r>
                    <w:rPr>
                      <w:bCs/>
                    </w:rPr>
                    <w:t>флуорантен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B168725" w14:textId="77777777" w:rsidR="008E0DBE" w:rsidRPr="00251A69" w:rsidRDefault="008E0DBE" w:rsidP="008E0DB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A4B57A0" w14:textId="77777777" w:rsidR="008E0DBE" w:rsidRPr="00251A69" w:rsidRDefault="008E0DBE" w:rsidP="008E0DB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6D9660" w14:textId="61CB5FC2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22EC760" w14:textId="52257AEE" w:rsidR="008E0DBE" w:rsidRPr="00251A69" w:rsidRDefault="008E0DBE" w:rsidP="008E0DB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A39A4D" w14:textId="02E9D40E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A632928" w14:textId="5F78DD86" w:rsidR="008E0DBE" w:rsidRPr="00251A69" w:rsidRDefault="008E0DBE" w:rsidP="008E0DB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92EAB50" w14:textId="77777777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8E0DBE" w:rsidRPr="00251A69" w14:paraId="5484A7C8" w14:textId="77777777" w:rsidTr="008E0DBE">
              <w:trPr>
                <w:trHeight w:val="433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A3B3001" w14:textId="77777777" w:rsidR="008E0DBE" w:rsidRPr="00251A69" w:rsidRDefault="008E0DBE" w:rsidP="008E0DB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BAD5813" w14:textId="77777777" w:rsidR="008E0DBE" w:rsidRPr="00CA02D3" w:rsidRDefault="008E0DBE" w:rsidP="008E0DB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8B634" w14:textId="689FF17E" w:rsidR="008E0DBE" w:rsidRPr="00251A69" w:rsidRDefault="008E0DBE" w:rsidP="008E0DB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3620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312D8E8" w14:textId="5B0068C1" w:rsidR="008E0DBE" w:rsidRPr="00251A69" w:rsidRDefault="008E0DBE" w:rsidP="008E0DBE">
                  <w:proofErr w:type="spellStart"/>
                  <w:r>
                    <w:rPr>
                      <w:bCs/>
                    </w:rPr>
                    <w:t>Диоксиы</w:t>
                  </w:r>
                  <w:proofErr w:type="spellEnd"/>
                  <w:r>
                    <w:rPr>
                      <w:bCs/>
                    </w:rPr>
                    <w:t xml:space="preserve"> (в пересчете на 2,3,7,8, тетрахлордибензо-1,4-диоксин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5182B67" w14:textId="77777777" w:rsidR="008E0DBE" w:rsidRPr="00251A69" w:rsidRDefault="008E0DBE" w:rsidP="008E0DB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B45D047" w14:textId="77777777" w:rsidR="008E0DBE" w:rsidRPr="00251A69" w:rsidRDefault="008E0DBE" w:rsidP="008E0DB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0542708" w14:textId="3AD73F9D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76A45D4" w14:textId="6EB04406" w:rsidR="008E0DBE" w:rsidRPr="00251A69" w:rsidRDefault="008E0DBE" w:rsidP="008E0DB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05D3BF" w14:textId="7B2E79C9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199186F" w14:textId="41030B88" w:rsidR="008E0DBE" w:rsidRPr="00251A69" w:rsidRDefault="008E0DBE" w:rsidP="008E0DB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94B3030" w14:textId="77777777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8E0DBE" w:rsidRPr="00251A69" w14:paraId="75185E12" w14:textId="77777777" w:rsidTr="008E0DBE">
              <w:trPr>
                <w:trHeight w:val="433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BBFB577" w14:textId="77777777" w:rsidR="008E0DBE" w:rsidRPr="00251A69" w:rsidRDefault="008E0DBE" w:rsidP="008E0DB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4A19948" w14:textId="77777777" w:rsidR="008E0DBE" w:rsidRPr="00CA02D3" w:rsidRDefault="008E0DBE" w:rsidP="008E0DB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822D28" w14:textId="39BFA93A" w:rsidR="008E0DBE" w:rsidRPr="00251A69" w:rsidRDefault="008E0DBE" w:rsidP="008E0DB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0729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B0B34BE" w14:textId="08CBEC3E" w:rsidR="008E0DBE" w:rsidRPr="00251A69" w:rsidRDefault="008E0DBE" w:rsidP="008E0DBE">
                  <w:proofErr w:type="spellStart"/>
                  <w:r>
                    <w:rPr>
                      <w:bCs/>
                    </w:rPr>
                    <w:t>Индено</w:t>
                  </w:r>
                  <w:proofErr w:type="spellEnd"/>
                  <w:r>
                    <w:rPr>
                      <w:bCs/>
                    </w:rPr>
                    <w:t>(1,2,3,-</w:t>
                  </w:r>
                  <w:proofErr w:type="spellStart"/>
                  <w:r>
                    <w:rPr>
                      <w:bCs/>
                      <w:lang w:val="en-US"/>
                    </w:rPr>
                    <w:t>c,d</w:t>
                  </w:r>
                  <w:proofErr w:type="spellEnd"/>
                  <w:r>
                    <w:rPr>
                      <w:bCs/>
                      <w:lang w:val="en-US"/>
                    </w:rPr>
                    <w:t>)</w:t>
                  </w:r>
                  <w:proofErr w:type="spellStart"/>
                  <w:r>
                    <w:rPr>
                      <w:bCs/>
                    </w:rPr>
                    <w:t>пирен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7F3355D" w14:textId="77777777" w:rsidR="008E0DBE" w:rsidRPr="00251A69" w:rsidRDefault="008E0DBE" w:rsidP="008E0DB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853108C" w14:textId="77777777" w:rsidR="008E0DBE" w:rsidRPr="00251A69" w:rsidRDefault="008E0DBE" w:rsidP="008E0DB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5AE8394" w14:textId="2CDE2F75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FAB1DD" w14:textId="62CF672E" w:rsidR="008E0DBE" w:rsidRPr="00251A69" w:rsidRDefault="008E0DBE" w:rsidP="008E0DB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68630BF" w14:textId="49B63B15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08D17A" w14:textId="6F0579A1" w:rsidR="008E0DBE" w:rsidRPr="00251A69" w:rsidRDefault="008E0DBE" w:rsidP="008E0DB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E58F0BD" w14:textId="77777777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8E0DBE" w:rsidRPr="00251A69" w14:paraId="747BF3DF" w14:textId="77777777" w:rsidTr="008E0DBE">
              <w:trPr>
                <w:trHeight w:val="433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85570D3" w14:textId="77777777" w:rsidR="008E0DBE" w:rsidRPr="00251A69" w:rsidRDefault="008E0DBE" w:rsidP="008E0DB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0D5FFA8" w14:textId="77777777" w:rsidR="008E0DBE" w:rsidRPr="00CA02D3" w:rsidRDefault="008E0DBE" w:rsidP="008E0DB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BDA1EE" w14:textId="1232B5A8" w:rsidR="008E0DBE" w:rsidRPr="00251A69" w:rsidRDefault="008E0DBE" w:rsidP="008E0DB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0183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1F9EF64" w14:textId="3E6FAB2C" w:rsidR="008E0DBE" w:rsidRPr="00251A69" w:rsidRDefault="008E0DBE" w:rsidP="008E0DBE">
                  <w:r>
                    <w:rPr>
                      <w:bCs/>
                    </w:rPr>
                    <w:t>Ртуть и ее соединения (в пересчете на ртуть)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C61B78D" w14:textId="77777777" w:rsidR="008E0DBE" w:rsidRPr="00251A69" w:rsidRDefault="008E0DBE" w:rsidP="008E0DB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BCB8F76" w14:textId="77777777" w:rsidR="008E0DBE" w:rsidRPr="00251A69" w:rsidRDefault="008E0DBE" w:rsidP="008E0DB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4B89CB" w14:textId="10BFE4D2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F2081C" w14:textId="2CBA133F" w:rsidR="008E0DBE" w:rsidRPr="00251A69" w:rsidRDefault="008E0DBE" w:rsidP="008E0DB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F2E126F" w14:textId="40180FFF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585F454" w14:textId="7981323F" w:rsidR="008E0DBE" w:rsidRPr="00251A69" w:rsidRDefault="008E0DBE" w:rsidP="008E0DB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EFB29B6" w14:textId="77777777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8E0DBE" w:rsidRPr="00251A69" w14:paraId="579487E9" w14:textId="77777777" w:rsidTr="008E0DBE">
              <w:trPr>
                <w:trHeight w:val="433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BA8A924" w14:textId="77777777" w:rsidR="008E0DBE" w:rsidRPr="00251A69" w:rsidRDefault="008E0DBE" w:rsidP="008E0DB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06D9694" w14:textId="77777777" w:rsidR="008E0DBE" w:rsidRPr="00CA02D3" w:rsidRDefault="008E0DBE" w:rsidP="008E0DB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369711" w14:textId="5D069937" w:rsidR="008E0DBE" w:rsidRPr="00251A69" w:rsidRDefault="008E0DBE" w:rsidP="008E0DB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44E1ED9" w14:textId="6130B1D7" w:rsidR="008E0DBE" w:rsidRPr="00251A69" w:rsidRDefault="008E0DBE" w:rsidP="008E0DBE"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4024318" w14:textId="77777777" w:rsidR="008E0DBE" w:rsidRPr="00251A69" w:rsidRDefault="008E0DBE" w:rsidP="008E0DB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5D4EEDF" w14:textId="77777777" w:rsidR="008E0DBE" w:rsidRPr="00251A69" w:rsidRDefault="008E0DBE" w:rsidP="008E0DB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DCC438" w14:textId="54B120D8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85,9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4605EB3" w14:textId="73936178" w:rsidR="008E0DBE" w:rsidRPr="00251A69" w:rsidRDefault="008E0DBE" w:rsidP="008E0DB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0,130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1DE85F" w14:textId="35C14C28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85,9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685B5C" w14:textId="2A48A90E" w:rsidR="008E0DBE" w:rsidRPr="00251A69" w:rsidRDefault="008E0DBE" w:rsidP="008E0DB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0,130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C85798A" w14:textId="77777777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8E0DBE" w:rsidRPr="00251A69" w14:paraId="6FD38BD9" w14:textId="77777777" w:rsidTr="008331C0">
              <w:trPr>
                <w:trHeight w:val="232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59EDB08" w14:textId="37F08EB9" w:rsidR="008E0DBE" w:rsidRPr="00251A69" w:rsidRDefault="008E0DBE" w:rsidP="008E0DB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0108/3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A4587BE" w14:textId="18092924" w:rsidR="008E0DBE" w:rsidRPr="00251A69" w:rsidRDefault="008E0DBE" w:rsidP="008E0DB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CA02D3">
                    <w:rPr>
                      <w:color w:val="000000"/>
                      <w:sz w:val="18"/>
                      <w:szCs w:val="18"/>
                    </w:rPr>
                    <w:t xml:space="preserve">Вспомогательное производство. </w:t>
                  </w:r>
                  <w:proofErr w:type="spellStart"/>
                  <w:r w:rsidRPr="00CA02D3">
                    <w:rPr>
                      <w:color w:val="000000"/>
                      <w:sz w:val="18"/>
                      <w:szCs w:val="18"/>
                    </w:rPr>
                    <w:t>Пароводосиловой</w:t>
                  </w:r>
                  <w:proofErr w:type="spellEnd"/>
                  <w:r w:rsidRPr="00CA02D3">
                    <w:rPr>
                      <w:color w:val="000000"/>
                      <w:sz w:val="18"/>
                      <w:szCs w:val="18"/>
                    </w:rPr>
                    <w:t xml:space="preserve"> цех. Блок-модульная котельная. Котел паровой </w:t>
                  </w:r>
                  <w:r w:rsidRPr="00CA02D3">
                    <w:rPr>
                      <w:color w:val="000000"/>
                      <w:sz w:val="18"/>
                      <w:szCs w:val="18"/>
                      <w:lang w:val="en-US"/>
                    </w:rPr>
                    <w:t>STEAM 3000 (</w:t>
                  </w:r>
                  <w:r w:rsidRPr="00CA02D3">
                    <w:rPr>
                      <w:color w:val="000000"/>
                      <w:sz w:val="18"/>
                      <w:szCs w:val="18"/>
                    </w:rPr>
                    <w:t>режим – минимальная загрузка)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754297" w14:textId="2AAA8638" w:rsidR="008E0DBE" w:rsidRPr="00251A69" w:rsidRDefault="008E0DBE" w:rsidP="008E0DB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5886808" w14:textId="72C5F2D0" w:rsidR="008E0DBE" w:rsidRPr="00251A69" w:rsidRDefault="008E0DBE" w:rsidP="008E0DBE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II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D0BD831" w14:textId="77777777" w:rsidR="008E0DBE" w:rsidRPr="00251A69" w:rsidRDefault="008E0DBE" w:rsidP="008E0DB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A71AF1B" w14:textId="77777777" w:rsidR="008E0DBE" w:rsidRPr="00251A69" w:rsidRDefault="008E0DBE" w:rsidP="008E0DB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57A0CE" w14:textId="35C1609F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C104BC" w14:textId="7DCE4D2C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9DF6A8C" w14:textId="60A186AF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B077D4A" w14:textId="62D75804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95E403F" w14:textId="77777777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8E0DBE" w:rsidRPr="00251A69" w14:paraId="7F49C9F7" w14:textId="77777777" w:rsidTr="008331C0">
              <w:trPr>
                <w:trHeight w:val="232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B274B2B" w14:textId="77777777" w:rsidR="008E0DBE" w:rsidRPr="00251A69" w:rsidRDefault="008E0DBE" w:rsidP="008E0DB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D7BA848" w14:textId="77777777" w:rsidR="008E0DBE" w:rsidRPr="00CA02D3" w:rsidRDefault="008E0DBE" w:rsidP="008E0DB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F3AF24" w14:textId="2F00F7F2" w:rsidR="008E0DBE" w:rsidRPr="00251A69" w:rsidRDefault="008E0DBE" w:rsidP="008E0DB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E92E1E0" w14:textId="5334C56C" w:rsidR="008E0DBE" w:rsidRPr="00251A69" w:rsidRDefault="008E0DBE" w:rsidP="008E0DBE"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3F03A7E" w14:textId="77777777" w:rsidR="008E0DBE" w:rsidRPr="00251A69" w:rsidRDefault="008E0DBE" w:rsidP="008E0DB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200F818" w14:textId="77777777" w:rsidR="008E0DBE" w:rsidRPr="00251A69" w:rsidRDefault="008E0DBE" w:rsidP="008E0DB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3AA887" w14:textId="0881D63B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98,0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602DE5" w14:textId="09DDC76B" w:rsidR="008E0DBE" w:rsidRPr="00251A69" w:rsidRDefault="008E0DBE" w:rsidP="008E0DB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0,162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FCD5E6A" w14:textId="2B2B8244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98,0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ABF97F" w14:textId="5AFB4770" w:rsidR="008E0DBE" w:rsidRPr="00251A69" w:rsidRDefault="008E0DBE" w:rsidP="008E0DB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0,162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48F7A0B" w14:textId="77777777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8E0DBE" w:rsidRPr="00251A69" w14:paraId="446D607E" w14:textId="77777777" w:rsidTr="008331C0">
              <w:trPr>
                <w:trHeight w:val="232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637B977" w14:textId="77777777" w:rsidR="008E0DBE" w:rsidRPr="00251A69" w:rsidRDefault="008E0DBE" w:rsidP="008E0DB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2D2DA40" w14:textId="77777777" w:rsidR="008E0DBE" w:rsidRPr="00CA02D3" w:rsidRDefault="008E0DBE" w:rsidP="008E0DB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0BC928" w14:textId="2A869727" w:rsidR="008E0DBE" w:rsidRPr="00251A69" w:rsidRDefault="008E0DBE" w:rsidP="008E0DB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0703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530B968" w14:textId="0861819F" w:rsidR="008E0DBE" w:rsidRPr="00251A69" w:rsidRDefault="008E0DBE" w:rsidP="008E0DBE">
                  <w:proofErr w:type="spellStart"/>
                  <w:r>
                    <w:rPr>
                      <w:bCs/>
                    </w:rPr>
                    <w:t>Бенз</w:t>
                  </w:r>
                  <w:proofErr w:type="spellEnd"/>
                  <w:r>
                    <w:rPr>
                      <w:bCs/>
                    </w:rPr>
                    <w:t>/а/</w:t>
                  </w:r>
                  <w:proofErr w:type="spellStart"/>
                  <w:r>
                    <w:rPr>
                      <w:bCs/>
                    </w:rPr>
                    <w:t>пирен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9459542" w14:textId="77777777" w:rsidR="008E0DBE" w:rsidRPr="00251A69" w:rsidRDefault="008E0DBE" w:rsidP="008E0DB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D7BF3F1" w14:textId="77777777" w:rsidR="008E0DBE" w:rsidRPr="00251A69" w:rsidRDefault="008E0DBE" w:rsidP="008E0DB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4A6535" w14:textId="4476A3A6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195116" w14:textId="1670F185" w:rsidR="008E0DBE" w:rsidRPr="00251A69" w:rsidRDefault="008E0DBE" w:rsidP="008E0DB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24880A0" w14:textId="05EE4978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7B467B" w14:textId="21854561" w:rsidR="008E0DBE" w:rsidRPr="00251A69" w:rsidRDefault="008E0DBE" w:rsidP="008E0DB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E4B93AE" w14:textId="77777777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8E0DBE" w:rsidRPr="00251A69" w14:paraId="7F0AB135" w14:textId="77777777" w:rsidTr="008331C0">
              <w:trPr>
                <w:trHeight w:val="232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B8D50F5" w14:textId="77777777" w:rsidR="008E0DBE" w:rsidRPr="00251A69" w:rsidRDefault="008E0DBE" w:rsidP="008E0DB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767CD33" w14:textId="77777777" w:rsidR="008E0DBE" w:rsidRPr="00CA02D3" w:rsidRDefault="008E0DBE" w:rsidP="008E0DB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3803A7" w14:textId="1FB66B0F" w:rsidR="008E0DBE" w:rsidRPr="00251A69" w:rsidRDefault="008E0DBE" w:rsidP="008E0DB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0727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3F10DAF" w14:textId="3435DE10" w:rsidR="008E0DBE" w:rsidRPr="00251A69" w:rsidRDefault="008E0DBE" w:rsidP="008E0DBE">
                  <w:proofErr w:type="spellStart"/>
                  <w:r>
                    <w:rPr>
                      <w:bCs/>
                    </w:rPr>
                    <w:t>Бензо</w:t>
                  </w:r>
                  <w:proofErr w:type="spellEnd"/>
                  <w:r>
                    <w:rPr>
                      <w:bCs/>
                    </w:rPr>
                    <w:t>(</w:t>
                  </w:r>
                  <w:r>
                    <w:rPr>
                      <w:bCs/>
                      <w:lang w:val="en-US"/>
                    </w:rPr>
                    <w:t>b</w:t>
                  </w:r>
                  <w:r>
                    <w:rPr>
                      <w:bCs/>
                    </w:rPr>
                    <w:t>)</w:t>
                  </w:r>
                  <w:proofErr w:type="spellStart"/>
                  <w:r>
                    <w:rPr>
                      <w:bCs/>
                    </w:rPr>
                    <w:t>флуорантен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1A6E19E" w14:textId="77777777" w:rsidR="008E0DBE" w:rsidRPr="00251A69" w:rsidRDefault="008E0DBE" w:rsidP="008E0DB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A2A4B94" w14:textId="77777777" w:rsidR="008E0DBE" w:rsidRPr="00251A69" w:rsidRDefault="008E0DBE" w:rsidP="008E0DB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3A25D29" w14:textId="10C36A57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6DCB30E" w14:textId="33D345C0" w:rsidR="008E0DBE" w:rsidRPr="00251A69" w:rsidRDefault="008E0DBE" w:rsidP="008E0DB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CDECA9" w14:textId="4B27AECA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FD01A9" w14:textId="4C6965A1" w:rsidR="008E0DBE" w:rsidRPr="00251A69" w:rsidRDefault="008E0DBE" w:rsidP="008E0DB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6358A61" w14:textId="77777777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8E0DBE" w:rsidRPr="00251A69" w14:paraId="41CAC1B6" w14:textId="77777777" w:rsidTr="008331C0">
              <w:trPr>
                <w:trHeight w:val="232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855E022" w14:textId="77777777" w:rsidR="008E0DBE" w:rsidRPr="00251A69" w:rsidRDefault="008E0DBE" w:rsidP="008E0DB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61843066" w14:textId="77777777" w:rsidR="008E0DBE" w:rsidRPr="00CA02D3" w:rsidRDefault="008E0DBE" w:rsidP="008E0DB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19C2D" w14:textId="1194EDD2" w:rsidR="008E0DBE" w:rsidRPr="00251A69" w:rsidRDefault="008E0DBE" w:rsidP="008E0DB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0728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B1140D1" w14:textId="19745B3F" w:rsidR="008E0DBE" w:rsidRPr="00251A69" w:rsidRDefault="008E0DBE" w:rsidP="008E0DBE">
                  <w:proofErr w:type="spellStart"/>
                  <w:r>
                    <w:rPr>
                      <w:bCs/>
                    </w:rPr>
                    <w:t>Бензо</w:t>
                  </w:r>
                  <w:proofErr w:type="spellEnd"/>
                  <w:r>
                    <w:rPr>
                      <w:bCs/>
                    </w:rPr>
                    <w:t>(</w:t>
                  </w:r>
                  <w:r>
                    <w:rPr>
                      <w:bCs/>
                      <w:lang w:val="en-US"/>
                    </w:rPr>
                    <w:t>k</w:t>
                  </w:r>
                  <w:r>
                    <w:rPr>
                      <w:bCs/>
                    </w:rPr>
                    <w:t>)</w:t>
                  </w:r>
                  <w:proofErr w:type="spellStart"/>
                  <w:r>
                    <w:rPr>
                      <w:bCs/>
                    </w:rPr>
                    <w:t>флуорантен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FF05CED" w14:textId="77777777" w:rsidR="008E0DBE" w:rsidRPr="00251A69" w:rsidRDefault="008E0DBE" w:rsidP="008E0DB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329E97B" w14:textId="77777777" w:rsidR="008E0DBE" w:rsidRPr="00251A69" w:rsidRDefault="008E0DBE" w:rsidP="008E0DB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EEF76A" w14:textId="026CC110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966E48" w14:textId="213721AF" w:rsidR="008E0DBE" w:rsidRPr="00251A69" w:rsidRDefault="008E0DBE" w:rsidP="008E0DB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91192A6" w14:textId="5B140A1F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33E9FB" w14:textId="2AD5260C" w:rsidR="008E0DBE" w:rsidRPr="00251A69" w:rsidRDefault="008E0DBE" w:rsidP="008E0DB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CA42FCD" w14:textId="77777777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8E0DBE" w:rsidRPr="00251A69" w14:paraId="78ADE606" w14:textId="77777777" w:rsidTr="008331C0">
              <w:trPr>
                <w:trHeight w:val="232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2B5DF71" w14:textId="77777777" w:rsidR="008E0DBE" w:rsidRPr="00251A69" w:rsidRDefault="008E0DBE" w:rsidP="008E0DB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649B9E8" w14:textId="77777777" w:rsidR="008E0DBE" w:rsidRPr="00CA02D3" w:rsidRDefault="008E0DBE" w:rsidP="008E0DB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6DDA8A" w14:textId="1FDD3E14" w:rsidR="008E0DBE" w:rsidRPr="00251A69" w:rsidRDefault="008E0DBE" w:rsidP="008E0DB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3620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265B122" w14:textId="05A355F8" w:rsidR="008E0DBE" w:rsidRPr="00251A69" w:rsidRDefault="008E0DBE" w:rsidP="008E0DBE">
                  <w:proofErr w:type="spellStart"/>
                  <w:r>
                    <w:rPr>
                      <w:bCs/>
                    </w:rPr>
                    <w:t>Диоксиы</w:t>
                  </w:r>
                  <w:proofErr w:type="spellEnd"/>
                  <w:r>
                    <w:rPr>
                      <w:bCs/>
                    </w:rPr>
                    <w:t xml:space="preserve"> (в пересчете на 2,3,7,8, тетрахлордибензо-1,4-диоксин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2492664" w14:textId="77777777" w:rsidR="008E0DBE" w:rsidRPr="00251A69" w:rsidRDefault="008E0DBE" w:rsidP="008E0DB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B529748" w14:textId="77777777" w:rsidR="008E0DBE" w:rsidRPr="00251A69" w:rsidRDefault="008E0DBE" w:rsidP="008E0DB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826D89" w14:textId="4E216B95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B10C71" w14:textId="73290912" w:rsidR="008E0DBE" w:rsidRPr="00251A69" w:rsidRDefault="008E0DBE" w:rsidP="008E0DB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372591" w14:textId="084DDE7F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DA8EF55" w14:textId="2E5D516E" w:rsidR="008E0DBE" w:rsidRPr="00251A69" w:rsidRDefault="008E0DBE" w:rsidP="008E0DB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4F290E8" w14:textId="77777777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8E0DBE" w:rsidRPr="00251A69" w14:paraId="2D52403D" w14:textId="77777777" w:rsidTr="008331C0">
              <w:trPr>
                <w:trHeight w:val="232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81B0BCE" w14:textId="77777777" w:rsidR="008E0DBE" w:rsidRPr="00251A69" w:rsidRDefault="008E0DBE" w:rsidP="008E0DB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0A09A62" w14:textId="77777777" w:rsidR="008E0DBE" w:rsidRPr="00CA02D3" w:rsidRDefault="008E0DBE" w:rsidP="008E0DB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4F4C15" w14:textId="6625B042" w:rsidR="008E0DBE" w:rsidRPr="00251A69" w:rsidRDefault="008E0DBE" w:rsidP="008E0DB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0729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926C176" w14:textId="4EE7B169" w:rsidR="008E0DBE" w:rsidRPr="00251A69" w:rsidRDefault="008E0DBE" w:rsidP="008E0DBE">
                  <w:proofErr w:type="spellStart"/>
                  <w:r>
                    <w:rPr>
                      <w:bCs/>
                    </w:rPr>
                    <w:t>Индено</w:t>
                  </w:r>
                  <w:proofErr w:type="spellEnd"/>
                  <w:r>
                    <w:rPr>
                      <w:bCs/>
                    </w:rPr>
                    <w:t>(1,2,3,-</w:t>
                  </w:r>
                  <w:proofErr w:type="spellStart"/>
                  <w:r>
                    <w:rPr>
                      <w:bCs/>
                      <w:lang w:val="en-US"/>
                    </w:rPr>
                    <w:t>c,d</w:t>
                  </w:r>
                  <w:proofErr w:type="spellEnd"/>
                  <w:r>
                    <w:rPr>
                      <w:bCs/>
                      <w:lang w:val="en-US"/>
                    </w:rPr>
                    <w:t>)</w:t>
                  </w:r>
                  <w:proofErr w:type="spellStart"/>
                  <w:r>
                    <w:rPr>
                      <w:bCs/>
                    </w:rPr>
                    <w:t>пирен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ED87AD9" w14:textId="77777777" w:rsidR="008E0DBE" w:rsidRPr="00251A69" w:rsidRDefault="008E0DBE" w:rsidP="008E0DB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1EDAC66" w14:textId="77777777" w:rsidR="008E0DBE" w:rsidRPr="00251A69" w:rsidRDefault="008E0DBE" w:rsidP="008E0DB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FBAF87" w14:textId="4D09B1A4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89AC27" w14:textId="07F0C1C4" w:rsidR="008E0DBE" w:rsidRPr="00251A69" w:rsidRDefault="008E0DBE" w:rsidP="008E0DB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9E3367" w14:textId="3A461FDF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26CB17" w14:textId="2F41732C" w:rsidR="008E0DBE" w:rsidRPr="00251A69" w:rsidRDefault="008E0DBE" w:rsidP="008E0DB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649EE93" w14:textId="77777777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8E0DBE" w:rsidRPr="00251A69" w14:paraId="2C65D59D" w14:textId="77777777" w:rsidTr="008331C0">
              <w:trPr>
                <w:trHeight w:val="232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7FAD79A" w14:textId="77777777" w:rsidR="008E0DBE" w:rsidRPr="00251A69" w:rsidRDefault="008E0DBE" w:rsidP="008E0DB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D2DF992" w14:textId="77777777" w:rsidR="008E0DBE" w:rsidRPr="00CA02D3" w:rsidRDefault="008E0DBE" w:rsidP="008E0DB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CC52F1" w14:textId="298DF664" w:rsidR="008E0DBE" w:rsidRPr="00251A69" w:rsidRDefault="008E0DBE" w:rsidP="008E0DB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0183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496DFF6" w14:textId="46322DB9" w:rsidR="008E0DBE" w:rsidRPr="00251A69" w:rsidRDefault="008E0DBE" w:rsidP="008E0DBE">
                  <w:r>
                    <w:rPr>
                      <w:bCs/>
                    </w:rPr>
                    <w:t>Ртуть и ее соединения (в пересчете на ртуть)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B1AB63C" w14:textId="77777777" w:rsidR="008E0DBE" w:rsidRPr="00251A69" w:rsidRDefault="008E0DBE" w:rsidP="008E0DB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ACDFBC7" w14:textId="77777777" w:rsidR="008E0DBE" w:rsidRPr="00251A69" w:rsidRDefault="008E0DBE" w:rsidP="008E0DB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40F549" w14:textId="7CEC2B8F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0EABE3" w14:textId="0B4FFF38" w:rsidR="008E0DBE" w:rsidRPr="00251A69" w:rsidRDefault="008E0DBE" w:rsidP="008E0DB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E5106A" w14:textId="16FEBAF9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B36A2F" w14:textId="45579BB4" w:rsidR="008E0DBE" w:rsidRPr="00251A69" w:rsidRDefault="008E0DBE" w:rsidP="008E0DB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6FD3EFA" w14:textId="77777777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8E0DBE" w:rsidRPr="00251A69" w14:paraId="6175A6B4" w14:textId="77777777" w:rsidTr="008331C0">
              <w:trPr>
                <w:trHeight w:val="232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774F3A0" w14:textId="77777777" w:rsidR="008E0DBE" w:rsidRPr="00251A69" w:rsidRDefault="008E0DBE" w:rsidP="008E0DB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CB3084E" w14:textId="77777777" w:rsidR="008E0DBE" w:rsidRPr="00CA02D3" w:rsidRDefault="008E0DBE" w:rsidP="008E0DB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52879A" w14:textId="0E10F26B" w:rsidR="008E0DBE" w:rsidRPr="00251A69" w:rsidRDefault="008E0DBE" w:rsidP="008E0DB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829151C" w14:textId="3B30AF0A" w:rsidR="008E0DBE" w:rsidRPr="00251A69" w:rsidRDefault="008E0DBE" w:rsidP="008E0DBE"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B1B97E1" w14:textId="77777777" w:rsidR="008E0DBE" w:rsidRPr="00251A69" w:rsidRDefault="008E0DBE" w:rsidP="008E0DB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C9E823A" w14:textId="77777777" w:rsidR="008E0DBE" w:rsidRPr="00251A69" w:rsidRDefault="008E0DBE" w:rsidP="008E0DB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F6F60F" w14:textId="491389C8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80,9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4A9B8F" w14:textId="617F7FBE" w:rsidR="008E0DBE" w:rsidRPr="00251A69" w:rsidRDefault="008E0DBE" w:rsidP="008E0DB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0,13</w:t>
                  </w:r>
                  <w:r w:rsidR="00335D10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3E64F6" w14:textId="63F700E1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85,9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B40B0E" w14:textId="0F5935FD" w:rsidR="008E0DBE" w:rsidRPr="00251A69" w:rsidRDefault="008E0DBE" w:rsidP="008E0DB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0,13</w:t>
                  </w:r>
                  <w:r w:rsidR="00335D10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319022F" w14:textId="77777777" w:rsidR="008E0DBE" w:rsidRPr="00251A69" w:rsidRDefault="008E0DBE" w:rsidP="008E0DB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335D10" w:rsidRPr="00251A69" w14:paraId="60308671" w14:textId="77777777" w:rsidTr="008331C0">
              <w:trPr>
                <w:trHeight w:val="125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56997A4" w14:textId="02E824D8" w:rsidR="00335D10" w:rsidRPr="00251A69" w:rsidRDefault="00335D10" w:rsidP="00335D1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0109/1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EEB33E3" w14:textId="25976638" w:rsidR="00335D10" w:rsidRPr="00251A69" w:rsidRDefault="00335D10" w:rsidP="00335D1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CA02D3">
                    <w:rPr>
                      <w:color w:val="000000"/>
                      <w:sz w:val="18"/>
                      <w:szCs w:val="18"/>
                    </w:rPr>
                    <w:t xml:space="preserve">Вспомогательное производство. </w:t>
                  </w:r>
                  <w:proofErr w:type="spellStart"/>
                  <w:r w:rsidRPr="00CA02D3">
                    <w:rPr>
                      <w:color w:val="000000"/>
                      <w:sz w:val="18"/>
                      <w:szCs w:val="18"/>
                    </w:rPr>
                    <w:t>Пароводосиловой</w:t>
                  </w:r>
                  <w:proofErr w:type="spellEnd"/>
                  <w:r w:rsidRPr="00CA02D3">
                    <w:rPr>
                      <w:color w:val="000000"/>
                      <w:sz w:val="18"/>
                      <w:szCs w:val="18"/>
                    </w:rPr>
                    <w:t xml:space="preserve"> цех. Блок-модульная котельная. Котел паровой </w:t>
                  </w:r>
                  <w:r w:rsidRPr="00CA02D3">
                    <w:rPr>
                      <w:color w:val="000000"/>
                      <w:sz w:val="18"/>
                      <w:szCs w:val="18"/>
                      <w:lang w:val="en-US"/>
                    </w:rPr>
                    <w:t>STEAM 3000 (</w:t>
                  </w:r>
                  <w:r w:rsidRPr="00CA02D3">
                    <w:rPr>
                      <w:color w:val="000000"/>
                      <w:sz w:val="18"/>
                      <w:szCs w:val="18"/>
                    </w:rPr>
                    <w:t>режим – минимальная загрузка)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3265FB" w14:textId="50F65BA7" w:rsidR="00335D10" w:rsidRPr="00251A69" w:rsidRDefault="00335D10" w:rsidP="00335D1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87F11D7" w14:textId="6FC793FF" w:rsidR="00335D10" w:rsidRPr="00251A69" w:rsidRDefault="00335D10" w:rsidP="00335D10">
                  <w:pPr>
                    <w:rPr>
                      <w:b/>
                      <w:color w:val="000000"/>
                      <w:sz w:val="18"/>
                      <w:szCs w:val="18"/>
                      <w:highlight w:val="yellow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II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DDC6622" w14:textId="77777777" w:rsidR="00335D10" w:rsidRPr="00251A69" w:rsidRDefault="00335D10" w:rsidP="00335D1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B46F819" w14:textId="77777777" w:rsidR="00335D10" w:rsidRPr="00251A69" w:rsidRDefault="00335D10" w:rsidP="00335D1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CA8B770" w14:textId="1E81E7A7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F923427" w14:textId="78A0BF24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E7AEBB" w14:textId="49D1C13D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12731CD" w14:textId="0EEF1010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7AE2E3C" w14:textId="77777777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335D10" w:rsidRPr="00251A69" w14:paraId="5903C803" w14:textId="77777777" w:rsidTr="008331C0">
              <w:trPr>
                <w:trHeight w:val="125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1739746" w14:textId="77777777" w:rsidR="00335D10" w:rsidRPr="00251A69" w:rsidRDefault="00335D10" w:rsidP="00335D1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A7F3F14" w14:textId="77777777" w:rsidR="00335D10" w:rsidRPr="00CA02D3" w:rsidRDefault="00335D10" w:rsidP="00335D1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A3DCC5" w14:textId="5685A1E2" w:rsidR="00335D10" w:rsidRPr="00251A69" w:rsidRDefault="00335D10" w:rsidP="00335D1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F59712B" w14:textId="5FA04BDE" w:rsidR="00335D10" w:rsidRPr="00251A69" w:rsidRDefault="00335D10" w:rsidP="00335D10"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5576559" w14:textId="77777777" w:rsidR="00335D10" w:rsidRPr="00251A69" w:rsidRDefault="00335D10" w:rsidP="00335D1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4D7E25F" w14:textId="77777777" w:rsidR="00335D10" w:rsidRPr="00251A69" w:rsidRDefault="00335D10" w:rsidP="00335D1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142496" w14:textId="27604467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96,7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4CC72AC" w14:textId="4D43EBE2" w:rsidR="00335D10" w:rsidRPr="00251A69" w:rsidRDefault="00335D10" w:rsidP="00335D1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0,086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5804B4" w14:textId="33CBADC5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96,7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5B94D86" w14:textId="12E4E511" w:rsidR="00335D10" w:rsidRPr="00251A69" w:rsidRDefault="00335D10" w:rsidP="00335D1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0,086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0DFE93D" w14:textId="77777777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335D10" w:rsidRPr="00251A69" w14:paraId="56D39E7B" w14:textId="77777777" w:rsidTr="008331C0">
              <w:trPr>
                <w:trHeight w:val="125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AA5740A" w14:textId="77777777" w:rsidR="00335D10" w:rsidRPr="00251A69" w:rsidRDefault="00335D10" w:rsidP="00335D1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8619286" w14:textId="77777777" w:rsidR="00335D10" w:rsidRPr="00CA02D3" w:rsidRDefault="00335D10" w:rsidP="00335D1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3F184B" w14:textId="238B6BA7" w:rsidR="00335D10" w:rsidRPr="00251A69" w:rsidRDefault="00335D10" w:rsidP="00335D1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0703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993A127" w14:textId="36AD9DA4" w:rsidR="00335D10" w:rsidRPr="00251A69" w:rsidRDefault="00335D10" w:rsidP="00335D10">
                  <w:proofErr w:type="spellStart"/>
                  <w:r>
                    <w:rPr>
                      <w:bCs/>
                    </w:rPr>
                    <w:t>Бенз</w:t>
                  </w:r>
                  <w:proofErr w:type="spellEnd"/>
                  <w:r>
                    <w:rPr>
                      <w:bCs/>
                    </w:rPr>
                    <w:t>/а/</w:t>
                  </w:r>
                  <w:proofErr w:type="spellStart"/>
                  <w:r>
                    <w:rPr>
                      <w:bCs/>
                    </w:rPr>
                    <w:t>пирен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F9A3FF2" w14:textId="77777777" w:rsidR="00335D10" w:rsidRPr="00251A69" w:rsidRDefault="00335D10" w:rsidP="00335D1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B93EB2D" w14:textId="77777777" w:rsidR="00335D10" w:rsidRPr="00251A69" w:rsidRDefault="00335D10" w:rsidP="00335D1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B1E309" w14:textId="5839CBAA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5F80E7" w14:textId="3C4714B2" w:rsidR="00335D10" w:rsidRPr="00251A69" w:rsidRDefault="00335D10" w:rsidP="00335D1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5E0CCF8" w14:textId="0DF1C5A3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2448FE" w14:textId="0F37B0F2" w:rsidR="00335D10" w:rsidRPr="00251A69" w:rsidRDefault="00335D10" w:rsidP="00335D1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7111EB4" w14:textId="77777777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335D10" w:rsidRPr="00251A69" w14:paraId="2032E9FF" w14:textId="77777777" w:rsidTr="008331C0">
              <w:trPr>
                <w:trHeight w:val="125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F26DB11" w14:textId="77777777" w:rsidR="00335D10" w:rsidRPr="00251A69" w:rsidRDefault="00335D10" w:rsidP="00335D1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0AEF52B" w14:textId="77777777" w:rsidR="00335D10" w:rsidRPr="00CA02D3" w:rsidRDefault="00335D10" w:rsidP="00335D1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002BDE" w14:textId="3D856A5B" w:rsidR="00335D10" w:rsidRPr="00251A69" w:rsidRDefault="00335D10" w:rsidP="00335D1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0727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89FB4CC" w14:textId="424DED5D" w:rsidR="00335D10" w:rsidRPr="00251A69" w:rsidRDefault="00335D10" w:rsidP="00335D10">
                  <w:proofErr w:type="spellStart"/>
                  <w:r>
                    <w:rPr>
                      <w:bCs/>
                    </w:rPr>
                    <w:t>Бензо</w:t>
                  </w:r>
                  <w:proofErr w:type="spellEnd"/>
                  <w:r>
                    <w:rPr>
                      <w:bCs/>
                    </w:rPr>
                    <w:t>(</w:t>
                  </w:r>
                  <w:r>
                    <w:rPr>
                      <w:bCs/>
                      <w:lang w:val="en-US"/>
                    </w:rPr>
                    <w:t>b</w:t>
                  </w:r>
                  <w:r>
                    <w:rPr>
                      <w:bCs/>
                    </w:rPr>
                    <w:t>)</w:t>
                  </w:r>
                  <w:proofErr w:type="spellStart"/>
                  <w:r>
                    <w:rPr>
                      <w:bCs/>
                    </w:rPr>
                    <w:t>флуорантен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1E7D08D" w14:textId="77777777" w:rsidR="00335D10" w:rsidRPr="00251A69" w:rsidRDefault="00335D10" w:rsidP="00335D1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5386DEB" w14:textId="77777777" w:rsidR="00335D10" w:rsidRPr="00251A69" w:rsidRDefault="00335D10" w:rsidP="00335D1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DD88CC" w14:textId="668BE644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DD5A4F8" w14:textId="200D9AF1" w:rsidR="00335D10" w:rsidRPr="00251A69" w:rsidRDefault="00335D10" w:rsidP="00335D1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826940A" w14:textId="44FDDA08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0A0FB0" w14:textId="59A22D83" w:rsidR="00335D10" w:rsidRPr="00251A69" w:rsidRDefault="00335D10" w:rsidP="00335D1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C08946C" w14:textId="77777777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335D10" w:rsidRPr="00251A69" w14:paraId="2D5230AD" w14:textId="77777777" w:rsidTr="008331C0">
              <w:trPr>
                <w:trHeight w:val="125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692A0CA" w14:textId="77777777" w:rsidR="00335D10" w:rsidRPr="00251A69" w:rsidRDefault="00335D10" w:rsidP="00335D1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22F2632" w14:textId="77777777" w:rsidR="00335D10" w:rsidRPr="00CA02D3" w:rsidRDefault="00335D10" w:rsidP="00335D1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D92A93" w14:textId="4297ED7D" w:rsidR="00335D10" w:rsidRPr="00251A69" w:rsidRDefault="00335D10" w:rsidP="00335D1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0728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7431E26" w14:textId="597EB30B" w:rsidR="00335D10" w:rsidRPr="00251A69" w:rsidRDefault="00335D10" w:rsidP="00335D10">
                  <w:proofErr w:type="spellStart"/>
                  <w:r>
                    <w:rPr>
                      <w:bCs/>
                    </w:rPr>
                    <w:t>Бензо</w:t>
                  </w:r>
                  <w:proofErr w:type="spellEnd"/>
                  <w:r>
                    <w:rPr>
                      <w:bCs/>
                    </w:rPr>
                    <w:t>(</w:t>
                  </w:r>
                  <w:r>
                    <w:rPr>
                      <w:bCs/>
                      <w:lang w:val="en-US"/>
                    </w:rPr>
                    <w:t>k</w:t>
                  </w:r>
                  <w:r>
                    <w:rPr>
                      <w:bCs/>
                    </w:rPr>
                    <w:t>)</w:t>
                  </w:r>
                  <w:proofErr w:type="spellStart"/>
                  <w:r>
                    <w:rPr>
                      <w:bCs/>
                    </w:rPr>
                    <w:t>флуорантен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4E85BFE" w14:textId="77777777" w:rsidR="00335D10" w:rsidRPr="00251A69" w:rsidRDefault="00335D10" w:rsidP="00335D1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11DDDFD" w14:textId="77777777" w:rsidR="00335D10" w:rsidRPr="00251A69" w:rsidRDefault="00335D10" w:rsidP="00335D1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DA0E07" w14:textId="3DB8D4CE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58D13A" w14:textId="76C8B0FC" w:rsidR="00335D10" w:rsidRPr="00251A69" w:rsidRDefault="00335D10" w:rsidP="00335D1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5F57C4" w14:textId="0C3A9EB3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B6E5CC" w14:textId="3FE6E2EA" w:rsidR="00335D10" w:rsidRPr="00251A69" w:rsidRDefault="00335D10" w:rsidP="00335D1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A9ABD04" w14:textId="77777777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335D10" w:rsidRPr="00251A69" w14:paraId="1C0A93EA" w14:textId="77777777" w:rsidTr="008331C0">
              <w:trPr>
                <w:trHeight w:val="125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D9BD713" w14:textId="77777777" w:rsidR="00335D10" w:rsidRPr="00251A69" w:rsidRDefault="00335D10" w:rsidP="00335D1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E96B829" w14:textId="77777777" w:rsidR="00335D10" w:rsidRPr="00CA02D3" w:rsidRDefault="00335D10" w:rsidP="00335D1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23E8F2" w14:textId="6CA796A5" w:rsidR="00335D10" w:rsidRPr="00251A69" w:rsidRDefault="00335D10" w:rsidP="00335D1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3620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7AC3C8C" w14:textId="744B1620" w:rsidR="00335D10" w:rsidRPr="00251A69" w:rsidRDefault="00335D10" w:rsidP="00335D10">
                  <w:proofErr w:type="spellStart"/>
                  <w:r>
                    <w:rPr>
                      <w:bCs/>
                    </w:rPr>
                    <w:t>Диоксиы</w:t>
                  </w:r>
                  <w:proofErr w:type="spellEnd"/>
                  <w:r>
                    <w:rPr>
                      <w:bCs/>
                    </w:rPr>
                    <w:t xml:space="preserve"> (в пересчете на 2,3,7,8, тетрахлордибензо-1,4-диоксин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59B75E9" w14:textId="77777777" w:rsidR="00335D10" w:rsidRPr="00251A69" w:rsidRDefault="00335D10" w:rsidP="00335D1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8076E8B" w14:textId="77777777" w:rsidR="00335D10" w:rsidRPr="00251A69" w:rsidRDefault="00335D10" w:rsidP="00335D1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28B0ED" w14:textId="179BF317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4183330" w14:textId="54C98927" w:rsidR="00335D10" w:rsidRPr="00251A69" w:rsidRDefault="00335D10" w:rsidP="00335D1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709008" w14:textId="529F882A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5251BB" w14:textId="4D379BC8" w:rsidR="00335D10" w:rsidRPr="00251A69" w:rsidRDefault="00335D10" w:rsidP="00335D1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D165012" w14:textId="77777777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335D10" w:rsidRPr="00251A69" w14:paraId="6666BEB8" w14:textId="77777777" w:rsidTr="008331C0">
              <w:trPr>
                <w:trHeight w:val="125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7CB691D" w14:textId="77777777" w:rsidR="00335D10" w:rsidRPr="00251A69" w:rsidRDefault="00335D10" w:rsidP="00335D1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18C6577" w14:textId="77777777" w:rsidR="00335D10" w:rsidRPr="00CA02D3" w:rsidRDefault="00335D10" w:rsidP="00335D1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1D373D" w14:textId="7F9CAFE6" w:rsidR="00335D10" w:rsidRPr="00251A69" w:rsidRDefault="00335D10" w:rsidP="00335D1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0729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5DCCAB2" w14:textId="39150883" w:rsidR="00335D10" w:rsidRPr="00251A69" w:rsidRDefault="00335D10" w:rsidP="00335D10">
                  <w:proofErr w:type="spellStart"/>
                  <w:r>
                    <w:rPr>
                      <w:bCs/>
                    </w:rPr>
                    <w:t>Индено</w:t>
                  </w:r>
                  <w:proofErr w:type="spellEnd"/>
                  <w:r>
                    <w:rPr>
                      <w:bCs/>
                    </w:rPr>
                    <w:t>(1,2,3,-</w:t>
                  </w:r>
                  <w:proofErr w:type="spellStart"/>
                  <w:r>
                    <w:rPr>
                      <w:bCs/>
                      <w:lang w:val="en-US"/>
                    </w:rPr>
                    <w:t>c,d</w:t>
                  </w:r>
                  <w:proofErr w:type="spellEnd"/>
                  <w:r>
                    <w:rPr>
                      <w:bCs/>
                      <w:lang w:val="en-US"/>
                    </w:rPr>
                    <w:t>)</w:t>
                  </w:r>
                  <w:proofErr w:type="spellStart"/>
                  <w:r>
                    <w:rPr>
                      <w:bCs/>
                    </w:rPr>
                    <w:t>пирен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258E217" w14:textId="77777777" w:rsidR="00335D10" w:rsidRPr="00251A69" w:rsidRDefault="00335D10" w:rsidP="00335D1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6E692A0" w14:textId="77777777" w:rsidR="00335D10" w:rsidRPr="00251A69" w:rsidRDefault="00335D10" w:rsidP="00335D1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93F125" w14:textId="69603067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496FD4B" w14:textId="2A2DDD13" w:rsidR="00335D10" w:rsidRPr="00251A69" w:rsidRDefault="00335D10" w:rsidP="00335D1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8012D1" w14:textId="3C86ECD5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F5EBD55" w14:textId="1F38736F" w:rsidR="00335D10" w:rsidRPr="00251A69" w:rsidRDefault="00335D10" w:rsidP="00335D1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09244D0" w14:textId="77777777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335D10" w:rsidRPr="00251A69" w14:paraId="33B148D1" w14:textId="77777777" w:rsidTr="008331C0">
              <w:trPr>
                <w:trHeight w:val="125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C4272BC" w14:textId="77777777" w:rsidR="00335D10" w:rsidRPr="00251A69" w:rsidRDefault="00335D10" w:rsidP="00335D1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C3846EC" w14:textId="77777777" w:rsidR="00335D10" w:rsidRPr="00CA02D3" w:rsidRDefault="00335D10" w:rsidP="00335D1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05C784" w14:textId="76F44A1A" w:rsidR="00335D10" w:rsidRPr="00251A69" w:rsidRDefault="00335D10" w:rsidP="00335D1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0183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6C3EF7D" w14:textId="14CBB059" w:rsidR="00335D10" w:rsidRPr="00251A69" w:rsidRDefault="00335D10" w:rsidP="00335D10">
                  <w:r>
                    <w:rPr>
                      <w:bCs/>
                    </w:rPr>
                    <w:t>Ртуть и ее соединения (в пересчете на ртуть)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5C774C4" w14:textId="77777777" w:rsidR="00335D10" w:rsidRPr="00251A69" w:rsidRDefault="00335D10" w:rsidP="00335D1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FD73B53" w14:textId="77777777" w:rsidR="00335D10" w:rsidRPr="00251A69" w:rsidRDefault="00335D10" w:rsidP="00335D1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F0BBADE" w14:textId="53B12AD0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0C96B6" w14:textId="4EC43DF6" w:rsidR="00335D10" w:rsidRPr="00251A69" w:rsidRDefault="00335D10" w:rsidP="00335D1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FEA993" w14:textId="5989DC62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DBC1DA0" w14:textId="18D88986" w:rsidR="00335D10" w:rsidRPr="00251A69" w:rsidRDefault="00335D10" w:rsidP="00335D1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4C9904A" w14:textId="77777777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335D10" w:rsidRPr="00251A69" w14:paraId="6A1BC643" w14:textId="77777777" w:rsidTr="00335D10">
              <w:trPr>
                <w:trHeight w:val="125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CF01740" w14:textId="77777777" w:rsidR="00335D10" w:rsidRPr="00251A69" w:rsidRDefault="00335D10" w:rsidP="00335D1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1B8B6CF" w14:textId="77777777" w:rsidR="00335D10" w:rsidRPr="00CA02D3" w:rsidRDefault="00335D10" w:rsidP="00335D1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4A04C1" w14:textId="65390532" w:rsidR="00335D10" w:rsidRPr="00251A69" w:rsidRDefault="00335D10" w:rsidP="00335D1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0A54CFC" w14:textId="57893836" w:rsidR="00335D10" w:rsidRPr="00251A69" w:rsidRDefault="00335D10" w:rsidP="00335D10"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0873677" w14:textId="77777777" w:rsidR="00335D10" w:rsidRPr="00251A69" w:rsidRDefault="00335D10" w:rsidP="00335D1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E4141AD" w14:textId="77777777" w:rsidR="00335D10" w:rsidRPr="00251A69" w:rsidRDefault="00335D10" w:rsidP="00335D1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8190DF" w14:textId="18919CE0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89,0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9F7AC7" w14:textId="74F2983F" w:rsidR="00335D10" w:rsidRPr="00251A69" w:rsidRDefault="00335D10" w:rsidP="00335D1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0,079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A35EDE0" w14:textId="2E6B9666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89,0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F36C16" w14:textId="6AC67247" w:rsidR="00335D10" w:rsidRPr="00251A69" w:rsidRDefault="00335D10" w:rsidP="00335D1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0,079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2866D4C" w14:textId="77777777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335D10" w:rsidRPr="00251A69" w14:paraId="3740F161" w14:textId="77777777" w:rsidTr="00335D10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0A2844D" w14:textId="7600B3F1" w:rsidR="00335D10" w:rsidRPr="00251A69" w:rsidRDefault="00335D10" w:rsidP="00335D1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0109/2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5BA635A" w14:textId="2FD2EAFB" w:rsidR="00335D10" w:rsidRPr="00251A69" w:rsidRDefault="00335D10" w:rsidP="00335D1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CA02D3">
                    <w:rPr>
                      <w:color w:val="000000"/>
                      <w:sz w:val="18"/>
                      <w:szCs w:val="18"/>
                    </w:rPr>
                    <w:t xml:space="preserve">Вспомогательное производство. </w:t>
                  </w:r>
                  <w:proofErr w:type="spellStart"/>
                  <w:r w:rsidRPr="00CA02D3">
                    <w:rPr>
                      <w:color w:val="000000"/>
                      <w:sz w:val="18"/>
                      <w:szCs w:val="18"/>
                    </w:rPr>
                    <w:t>Пароводосиловой</w:t>
                  </w:r>
                  <w:proofErr w:type="spellEnd"/>
                  <w:r w:rsidRPr="00CA02D3">
                    <w:rPr>
                      <w:color w:val="000000"/>
                      <w:sz w:val="18"/>
                      <w:szCs w:val="18"/>
                    </w:rPr>
                    <w:t xml:space="preserve"> цех. Блок-модульная котельная. Котел паровой </w:t>
                  </w:r>
                  <w:r w:rsidRPr="00CA02D3">
                    <w:rPr>
                      <w:color w:val="000000"/>
                      <w:sz w:val="18"/>
                      <w:szCs w:val="18"/>
                      <w:lang w:val="en-US"/>
                    </w:rPr>
                    <w:t>STEAM 3000 (</w:t>
                  </w:r>
                  <w:r w:rsidRPr="00CA02D3">
                    <w:rPr>
                      <w:color w:val="000000"/>
                      <w:sz w:val="18"/>
                      <w:szCs w:val="18"/>
                    </w:rPr>
                    <w:t>режим – минимальная загрузка)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824451" w14:textId="37DE0D43" w:rsidR="00335D10" w:rsidRPr="00251A69" w:rsidRDefault="00335D10" w:rsidP="00335D1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283C25A" w14:textId="5983CFFE" w:rsidR="00335D10" w:rsidRPr="00251A69" w:rsidRDefault="00335D10" w:rsidP="00335D10">
                  <w:pPr>
                    <w:rPr>
                      <w:b/>
                      <w:color w:val="000000"/>
                      <w:sz w:val="18"/>
                      <w:szCs w:val="18"/>
                      <w:highlight w:val="yellow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II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3C3B1E4" w14:textId="77777777" w:rsidR="00335D10" w:rsidRPr="00251A69" w:rsidRDefault="00335D10" w:rsidP="00335D1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58C3E56" w14:textId="77777777" w:rsidR="00335D10" w:rsidRPr="00251A69" w:rsidRDefault="00335D10" w:rsidP="00335D1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40572B" w14:textId="660D9AB4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5CABA4" w14:textId="32F4E035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131940F" w14:textId="774A228C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09F7BD" w14:textId="721C5822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771E3E8" w14:textId="77777777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335D10" w:rsidRPr="00251A69" w14:paraId="142316C1" w14:textId="77777777" w:rsidTr="00335D10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43877CC" w14:textId="77777777" w:rsidR="00335D10" w:rsidRPr="00251A69" w:rsidRDefault="00335D10" w:rsidP="00335D1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558C6DE" w14:textId="77777777" w:rsidR="00335D10" w:rsidRPr="00CA02D3" w:rsidRDefault="00335D10" w:rsidP="00335D1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D212EF" w14:textId="30CF24FB" w:rsidR="00335D10" w:rsidRPr="00251A69" w:rsidRDefault="00335D10" w:rsidP="00335D1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B2D1DF5" w14:textId="15CA85A1" w:rsidR="00335D10" w:rsidRPr="00251A69" w:rsidRDefault="00335D10" w:rsidP="00335D10"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CE3369E" w14:textId="77777777" w:rsidR="00335D10" w:rsidRPr="00251A69" w:rsidRDefault="00335D10" w:rsidP="00335D1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3B3138F" w14:textId="77777777" w:rsidR="00335D10" w:rsidRPr="00251A69" w:rsidRDefault="00335D10" w:rsidP="00335D1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02055B" w14:textId="144376C6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98,1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943492" w14:textId="0E2E2BB3" w:rsidR="00335D10" w:rsidRPr="00251A69" w:rsidRDefault="00335D10" w:rsidP="00335D1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0,148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B1ADF0" w14:textId="6432F984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98,1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6AB56B" w14:textId="4C9945A8" w:rsidR="00335D10" w:rsidRPr="00251A69" w:rsidRDefault="00335D10" w:rsidP="00335D1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0,148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7BE8C8E" w14:textId="77777777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335D10" w:rsidRPr="00251A69" w14:paraId="547FDF65" w14:textId="77777777" w:rsidTr="00335D10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D104625" w14:textId="77777777" w:rsidR="00335D10" w:rsidRPr="00251A69" w:rsidRDefault="00335D10" w:rsidP="00335D1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45FECC2" w14:textId="77777777" w:rsidR="00335D10" w:rsidRPr="00CA02D3" w:rsidRDefault="00335D10" w:rsidP="00335D1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0A96EF" w14:textId="1575402A" w:rsidR="00335D10" w:rsidRPr="00251A69" w:rsidRDefault="00335D10" w:rsidP="00335D1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0703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44D1B1A" w14:textId="4E2B5A75" w:rsidR="00335D10" w:rsidRPr="00251A69" w:rsidRDefault="00335D10" w:rsidP="00335D10">
                  <w:proofErr w:type="spellStart"/>
                  <w:r>
                    <w:rPr>
                      <w:bCs/>
                    </w:rPr>
                    <w:t>Бенз</w:t>
                  </w:r>
                  <w:proofErr w:type="spellEnd"/>
                  <w:r>
                    <w:rPr>
                      <w:bCs/>
                    </w:rPr>
                    <w:t>/а/</w:t>
                  </w:r>
                  <w:proofErr w:type="spellStart"/>
                  <w:r>
                    <w:rPr>
                      <w:bCs/>
                    </w:rPr>
                    <w:t>пирен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D158AD7" w14:textId="77777777" w:rsidR="00335D10" w:rsidRPr="00251A69" w:rsidRDefault="00335D10" w:rsidP="00335D1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E7C1E23" w14:textId="77777777" w:rsidR="00335D10" w:rsidRPr="00251A69" w:rsidRDefault="00335D10" w:rsidP="00335D1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9D2237" w14:textId="4C9B7C2F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936A1C5" w14:textId="03F7F484" w:rsidR="00335D10" w:rsidRPr="00251A69" w:rsidRDefault="00335D10" w:rsidP="00335D1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E90445" w14:textId="5A6C0C79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9558EB9" w14:textId="7E275159" w:rsidR="00335D10" w:rsidRPr="00251A69" w:rsidRDefault="00335D10" w:rsidP="00335D1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251503D" w14:textId="77777777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335D10" w:rsidRPr="00251A69" w14:paraId="323CA5D2" w14:textId="77777777" w:rsidTr="00335D10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EE872EB" w14:textId="77777777" w:rsidR="00335D10" w:rsidRPr="00251A69" w:rsidRDefault="00335D10" w:rsidP="00335D1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68D5E97" w14:textId="77777777" w:rsidR="00335D10" w:rsidRPr="00CA02D3" w:rsidRDefault="00335D10" w:rsidP="00335D1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7289B2" w14:textId="703A141E" w:rsidR="00335D10" w:rsidRPr="00251A69" w:rsidRDefault="00335D10" w:rsidP="00335D1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0727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D192609" w14:textId="7F22A606" w:rsidR="00335D10" w:rsidRPr="00251A69" w:rsidRDefault="00335D10" w:rsidP="00335D10">
                  <w:proofErr w:type="spellStart"/>
                  <w:r>
                    <w:rPr>
                      <w:bCs/>
                    </w:rPr>
                    <w:t>Бензо</w:t>
                  </w:r>
                  <w:proofErr w:type="spellEnd"/>
                  <w:r>
                    <w:rPr>
                      <w:bCs/>
                    </w:rPr>
                    <w:t>(</w:t>
                  </w:r>
                  <w:r>
                    <w:rPr>
                      <w:bCs/>
                      <w:lang w:val="en-US"/>
                    </w:rPr>
                    <w:t>b</w:t>
                  </w:r>
                  <w:r>
                    <w:rPr>
                      <w:bCs/>
                    </w:rPr>
                    <w:t>)</w:t>
                  </w:r>
                  <w:proofErr w:type="spellStart"/>
                  <w:r>
                    <w:rPr>
                      <w:bCs/>
                    </w:rPr>
                    <w:t>флуорантен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8D52633" w14:textId="77777777" w:rsidR="00335D10" w:rsidRPr="00251A69" w:rsidRDefault="00335D10" w:rsidP="00335D1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42740FA" w14:textId="77777777" w:rsidR="00335D10" w:rsidRPr="00251A69" w:rsidRDefault="00335D10" w:rsidP="00335D1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F4977A" w14:textId="4568C9E7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264094D" w14:textId="60168572" w:rsidR="00335D10" w:rsidRPr="00251A69" w:rsidRDefault="00335D10" w:rsidP="00335D1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2C58A9D" w14:textId="5B0A6125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63995B" w14:textId="383DB683" w:rsidR="00335D10" w:rsidRPr="00251A69" w:rsidRDefault="00335D10" w:rsidP="00335D1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AFEF653" w14:textId="77777777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335D10" w:rsidRPr="00251A69" w14:paraId="014247C2" w14:textId="77777777" w:rsidTr="00335D10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E8DDC01" w14:textId="77777777" w:rsidR="00335D10" w:rsidRPr="00251A69" w:rsidRDefault="00335D10" w:rsidP="00335D1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33E060E" w14:textId="77777777" w:rsidR="00335D10" w:rsidRPr="00CA02D3" w:rsidRDefault="00335D10" w:rsidP="00335D1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7B0BF1" w14:textId="6F48405E" w:rsidR="00335D10" w:rsidRPr="00251A69" w:rsidRDefault="00335D10" w:rsidP="00335D1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0728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48619FB" w14:textId="41DA50A8" w:rsidR="00335D10" w:rsidRPr="00251A69" w:rsidRDefault="00335D10" w:rsidP="00335D10">
                  <w:proofErr w:type="spellStart"/>
                  <w:r>
                    <w:rPr>
                      <w:bCs/>
                    </w:rPr>
                    <w:t>Бензо</w:t>
                  </w:r>
                  <w:proofErr w:type="spellEnd"/>
                  <w:r>
                    <w:rPr>
                      <w:bCs/>
                    </w:rPr>
                    <w:t>(</w:t>
                  </w:r>
                  <w:r>
                    <w:rPr>
                      <w:bCs/>
                      <w:lang w:val="en-US"/>
                    </w:rPr>
                    <w:t>k</w:t>
                  </w:r>
                  <w:r>
                    <w:rPr>
                      <w:bCs/>
                    </w:rPr>
                    <w:t>)</w:t>
                  </w:r>
                  <w:proofErr w:type="spellStart"/>
                  <w:r>
                    <w:rPr>
                      <w:bCs/>
                    </w:rPr>
                    <w:t>флуорантен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79FA5A6" w14:textId="77777777" w:rsidR="00335D10" w:rsidRPr="00251A69" w:rsidRDefault="00335D10" w:rsidP="00335D1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2A2A7B3" w14:textId="77777777" w:rsidR="00335D10" w:rsidRPr="00251A69" w:rsidRDefault="00335D10" w:rsidP="00335D1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084210" w14:textId="328F92E9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8DB36F4" w14:textId="4903CDE2" w:rsidR="00335D10" w:rsidRPr="00251A69" w:rsidRDefault="00335D10" w:rsidP="00335D1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D811FF" w14:textId="31FE3DC1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83737EF" w14:textId="0193E91D" w:rsidR="00335D10" w:rsidRPr="00251A69" w:rsidRDefault="00335D10" w:rsidP="00335D1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9698C91" w14:textId="77777777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335D10" w:rsidRPr="00251A69" w14:paraId="73225D84" w14:textId="77777777" w:rsidTr="00335D10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1EA11A2" w14:textId="77777777" w:rsidR="00335D10" w:rsidRPr="00251A69" w:rsidRDefault="00335D10" w:rsidP="00335D1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BB34287" w14:textId="77777777" w:rsidR="00335D10" w:rsidRPr="00CA02D3" w:rsidRDefault="00335D10" w:rsidP="00335D1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0C043E" w14:textId="6F551645" w:rsidR="00335D10" w:rsidRPr="00251A69" w:rsidRDefault="00335D10" w:rsidP="00335D1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3620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30B9823" w14:textId="2E443BB8" w:rsidR="00335D10" w:rsidRPr="00251A69" w:rsidRDefault="00335D10" w:rsidP="00335D10">
                  <w:proofErr w:type="spellStart"/>
                  <w:r>
                    <w:rPr>
                      <w:bCs/>
                    </w:rPr>
                    <w:t>Диоксиы</w:t>
                  </w:r>
                  <w:proofErr w:type="spellEnd"/>
                  <w:r>
                    <w:rPr>
                      <w:bCs/>
                    </w:rPr>
                    <w:t xml:space="preserve"> (в пересчете на 2,3,7,8, тетрахлордибензо-1,4-диоксин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ED859D8" w14:textId="77777777" w:rsidR="00335D10" w:rsidRPr="00251A69" w:rsidRDefault="00335D10" w:rsidP="00335D1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CFB9938" w14:textId="77777777" w:rsidR="00335D10" w:rsidRPr="00251A69" w:rsidRDefault="00335D10" w:rsidP="00335D1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B31ECCF" w14:textId="2262A267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569785" w14:textId="3CFD0AFB" w:rsidR="00335D10" w:rsidRPr="00251A69" w:rsidRDefault="00335D10" w:rsidP="00335D1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FF8662" w14:textId="529B220D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6D338DE" w14:textId="24762D3B" w:rsidR="00335D10" w:rsidRPr="00251A69" w:rsidRDefault="00335D10" w:rsidP="00335D1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0395944" w14:textId="77777777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335D10" w:rsidRPr="00251A69" w14:paraId="01A9060C" w14:textId="77777777" w:rsidTr="00335D10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3E6D6E8" w14:textId="77777777" w:rsidR="00335D10" w:rsidRPr="00251A69" w:rsidRDefault="00335D10" w:rsidP="00335D1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9CF28F2" w14:textId="77777777" w:rsidR="00335D10" w:rsidRPr="00CA02D3" w:rsidRDefault="00335D10" w:rsidP="00335D1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629B44" w14:textId="0AB3D5FE" w:rsidR="00335D10" w:rsidRPr="00251A69" w:rsidRDefault="00335D10" w:rsidP="00335D1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0729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0EB40E5" w14:textId="30252413" w:rsidR="00335D10" w:rsidRPr="00251A69" w:rsidRDefault="00335D10" w:rsidP="00335D10">
                  <w:proofErr w:type="spellStart"/>
                  <w:r>
                    <w:rPr>
                      <w:bCs/>
                    </w:rPr>
                    <w:t>Индено</w:t>
                  </w:r>
                  <w:proofErr w:type="spellEnd"/>
                  <w:r>
                    <w:rPr>
                      <w:bCs/>
                    </w:rPr>
                    <w:t>(1,2,3,-</w:t>
                  </w:r>
                  <w:proofErr w:type="spellStart"/>
                  <w:r>
                    <w:rPr>
                      <w:bCs/>
                      <w:lang w:val="en-US"/>
                    </w:rPr>
                    <w:t>c,d</w:t>
                  </w:r>
                  <w:proofErr w:type="spellEnd"/>
                  <w:r>
                    <w:rPr>
                      <w:bCs/>
                      <w:lang w:val="en-US"/>
                    </w:rPr>
                    <w:t>)</w:t>
                  </w:r>
                  <w:proofErr w:type="spellStart"/>
                  <w:r>
                    <w:rPr>
                      <w:bCs/>
                    </w:rPr>
                    <w:t>пирен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C2545B7" w14:textId="77777777" w:rsidR="00335D10" w:rsidRPr="00251A69" w:rsidRDefault="00335D10" w:rsidP="00335D1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CF063FC" w14:textId="77777777" w:rsidR="00335D10" w:rsidRPr="00251A69" w:rsidRDefault="00335D10" w:rsidP="00335D1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D388C12" w14:textId="64B20879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6259FF" w14:textId="1CFBF435" w:rsidR="00335D10" w:rsidRPr="00251A69" w:rsidRDefault="00335D10" w:rsidP="00335D1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1233BBE" w14:textId="08D45E76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FB7B308" w14:textId="56389A1A" w:rsidR="00335D10" w:rsidRPr="00251A69" w:rsidRDefault="00335D10" w:rsidP="00335D1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55BE691" w14:textId="77777777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335D10" w:rsidRPr="00251A69" w14:paraId="48BD1137" w14:textId="77777777" w:rsidTr="00335D10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97FDE81" w14:textId="77777777" w:rsidR="00335D10" w:rsidRPr="00251A69" w:rsidRDefault="00335D10" w:rsidP="00335D1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987E5B5" w14:textId="77777777" w:rsidR="00335D10" w:rsidRPr="00CA02D3" w:rsidRDefault="00335D10" w:rsidP="00335D1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8451B5" w14:textId="1BE5CC97" w:rsidR="00335D10" w:rsidRPr="00251A69" w:rsidRDefault="00335D10" w:rsidP="00335D1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0183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83F5761" w14:textId="59E66E9B" w:rsidR="00335D10" w:rsidRPr="00251A69" w:rsidRDefault="00335D10" w:rsidP="00335D10">
                  <w:r>
                    <w:rPr>
                      <w:bCs/>
                    </w:rPr>
                    <w:t>Ртуть и ее соединения (в пересчете на ртуть)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1082125" w14:textId="77777777" w:rsidR="00335D10" w:rsidRPr="00251A69" w:rsidRDefault="00335D10" w:rsidP="00335D1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FEC5A7D" w14:textId="77777777" w:rsidR="00335D10" w:rsidRPr="00251A69" w:rsidRDefault="00335D10" w:rsidP="00335D1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584347" w14:textId="547CAAFD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19DAC6" w14:textId="4DB89A0E" w:rsidR="00335D10" w:rsidRPr="00251A69" w:rsidRDefault="00335D10" w:rsidP="00335D1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CEAD1EC" w14:textId="3DFAE560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784051A" w14:textId="5D3E68FE" w:rsidR="00335D10" w:rsidRPr="00251A69" w:rsidRDefault="00335D10" w:rsidP="00335D1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EC4A364" w14:textId="77777777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335D10" w:rsidRPr="00251A69" w14:paraId="24C31BC8" w14:textId="77777777" w:rsidTr="00335D10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EE4224E" w14:textId="77777777" w:rsidR="00335D10" w:rsidRPr="00251A69" w:rsidRDefault="00335D10" w:rsidP="00335D1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104EF43" w14:textId="77777777" w:rsidR="00335D10" w:rsidRPr="00CA02D3" w:rsidRDefault="00335D10" w:rsidP="00335D1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5BD0E1" w14:textId="782E2186" w:rsidR="00335D10" w:rsidRPr="00251A69" w:rsidRDefault="00335D10" w:rsidP="00335D1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E69252D" w14:textId="1CC8FD21" w:rsidR="00335D10" w:rsidRPr="00251A69" w:rsidRDefault="00335D10" w:rsidP="00335D10">
                  <w:r>
                    <w:rPr>
                      <w:bCs/>
                    </w:rPr>
                    <w:t xml:space="preserve">Углерод оксид (окись углерода, </w:t>
                  </w:r>
                  <w:r>
                    <w:rPr>
                      <w:bCs/>
                    </w:rPr>
                    <w:lastRenderedPageBreak/>
                    <w:t>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2C3F63A" w14:textId="77777777" w:rsidR="00335D10" w:rsidRPr="00251A69" w:rsidRDefault="00335D10" w:rsidP="00335D1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2CA08D4" w14:textId="77777777" w:rsidR="00335D10" w:rsidRPr="00251A69" w:rsidRDefault="00335D10" w:rsidP="00335D1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C18D4C" w14:textId="2F139CE1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86,9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B56861C" w14:textId="684452CA" w:rsidR="00335D10" w:rsidRPr="00251A69" w:rsidRDefault="00335D10" w:rsidP="00335D1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0,131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163B06B" w14:textId="65FC89B2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86,9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73E750" w14:textId="07919A6F" w:rsidR="00335D10" w:rsidRPr="00251A69" w:rsidRDefault="00335D10" w:rsidP="00335D1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0,131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17DDE3A" w14:textId="77777777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335D10" w:rsidRPr="00251A69" w14:paraId="04D91D92" w14:textId="77777777" w:rsidTr="008331C0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178F59F" w14:textId="747565D6" w:rsidR="00335D10" w:rsidRPr="00251A69" w:rsidRDefault="00335D10" w:rsidP="00335D1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0109/3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873B75E" w14:textId="1097DF1F" w:rsidR="00335D10" w:rsidRPr="00251A69" w:rsidRDefault="00335D10" w:rsidP="00335D1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CA02D3">
                    <w:rPr>
                      <w:color w:val="000000"/>
                      <w:sz w:val="18"/>
                      <w:szCs w:val="18"/>
                    </w:rPr>
                    <w:t xml:space="preserve">Вспомогательное производство. </w:t>
                  </w:r>
                  <w:proofErr w:type="spellStart"/>
                  <w:r w:rsidRPr="00CA02D3">
                    <w:rPr>
                      <w:color w:val="000000"/>
                      <w:sz w:val="18"/>
                      <w:szCs w:val="18"/>
                    </w:rPr>
                    <w:t>Пароводосиловой</w:t>
                  </w:r>
                  <w:proofErr w:type="spellEnd"/>
                  <w:r w:rsidRPr="00CA02D3">
                    <w:rPr>
                      <w:color w:val="000000"/>
                      <w:sz w:val="18"/>
                      <w:szCs w:val="18"/>
                    </w:rPr>
                    <w:t xml:space="preserve"> цех. Блок-модульная котельная. Котел паровой </w:t>
                  </w:r>
                  <w:r w:rsidRPr="00CA02D3">
                    <w:rPr>
                      <w:color w:val="000000"/>
                      <w:sz w:val="18"/>
                      <w:szCs w:val="18"/>
                      <w:lang w:val="en-US"/>
                    </w:rPr>
                    <w:t>STEAM 3000 (</w:t>
                  </w:r>
                  <w:r w:rsidRPr="00CA02D3">
                    <w:rPr>
                      <w:color w:val="000000"/>
                      <w:sz w:val="18"/>
                      <w:szCs w:val="18"/>
                    </w:rPr>
                    <w:t>режим – минимальная загрузка)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4E6C7C" w14:textId="041B1264" w:rsidR="00335D10" w:rsidRPr="00251A69" w:rsidRDefault="00335D10" w:rsidP="00335D1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DA4BAFF" w14:textId="317ABFA2" w:rsidR="00335D10" w:rsidRPr="00251A69" w:rsidRDefault="00335D10" w:rsidP="00335D10">
                  <w:pPr>
                    <w:rPr>
                      <w:b/>
                      <w:color w:val="000000"/>
                      <w:sz w:val="18"/>
                      <w:szCs w:val="18"/>
                      <w:highlight w:val="yellow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II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оксид)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3A69C7C" w14:textId="77777777" w:rsidR="00335D10" w:rsidRPr="00251A69" w:rsidRDefault="00335D10" w:rsidP="00335D1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9CDFE57" w14:textId="77777777" w:rsidR="00335D10" w:rsidRPr="00251A69" w:rsidRDefault="00335D10" w:rsidP="00335D1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EA31968" w14:textId="2AB3E8C3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212A7C3" w14:textId="52F53C08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0BABCC8" w14:textId="250CEBC7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E90F70" w14:textId="7BBE0835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601F9CE" w14:textId="77777777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335D10" w:rsidRPr="00251A69" w14:paraId="51072EE4" w14:textId="77777777" w:rsidTr="008331C0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E13487E" w14:textId="77777777" w:rsidR="00335D10" w:rsidRPr="00251A69" w:rsidRDefault="00335D10" w:rsidP="00335D1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4D10328" w14:textId="77777777" w:rsidR="00335D10" w:rsidRPr="00CA02D3" w:rsidRDefault="00335D10" w:rsidP="00335D1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72F944" w14:textId="4D1677B4" w:rsidR="00335D10" w:rsidRPr="00251A69" w:rsidRDefault="00335D10" w:rsidP="00335D1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2D15031" w14:textId="71FB03A9" w:rsidR="00335D10" w:rsidRPr="00251A69" w:rsidRDefault="00335D10" w:rsidP="00335D10"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2FE1AE7" w14:textId="77777777" w:rsidR="00335D10" w:rsidRPr="00251A69" w:rsidRDefault="00335D10" w:rsidP="00335D1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95AE51D" w14:textId="77777777" w:rsidR="00335D10" w:rsidRPr="00251A69" w:rsidRDefault="00335D10" w:rsidP="00335D1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F14682C" w14:textId="536742A6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99,6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CED2346" w14:textId="0D65824D" w:rsidR="00335D10" w:rsidRPr="00251A69" w:rsidRDefault="00335D10" w:rsidP="00335D1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0,164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06EEC40" w14:textId="729382CC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99,6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6A3974" w14:textId="0E62ABC3" w:rsidR="00335D10" w:rsidRPr="00251A69" w:rsidRDefault="00335D10" w:rsidP="00335D1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0,164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82AE7B0" w14:textId="77777777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335D10" w:rsidRPr="00251A69" w14:paraId="00ED1D55" w14:textId="77777777" w:rsidTr="008331C0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A503DEB" w14:textId="77777777" w:rsidR="00335D10" w:rsidRPr="00251A69" w:rsidRDefault="00335D10" w:rsidP="00335D1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3645046" w14:textId="77777777" w:rsidR="00335D10" w:rsidRPr="00CA02D3" w:rsidRDefault="00335D10" w:rsidP="00335D1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68853D" w14:textId="45C87157" w:rsidR="00335D10" w:rsidRPr="00251A69" w:rsidRDefault="00335D10" w:rsidP="00335D1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0703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6CC6015" w14:textId="35B0F5B1" w:rsidR="00335D10" w:rsidRPr="00251A69" w:rsidRDefault="00335D10" w:rsidP="00335D10">
                  <w:proofErr w:type="spellStart"/>
                  <w:r>
                    <w:rPr>
                      <w:bCs/>
                    </w:rPr>
                    <w:t>Бенз</w:t>
                  </w:r>
                  <w:proofErr w:type="spellEnd"/>
                  <w:r>
                    <w:rPr>
                      <w:bCs/>
                    </w:rPr>
                    <w:t>/а/</w:t>
                  </w:r>
                  <w:proofErr w:type="spellStart"/>
                  <w:r>
                    <w:rPr>
                      <w:bCs/>
                    </w:rPr>
                    <w:t>пирен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98EE730" w14:textId="77777777" w:rsidR="00335D10" w:rsidRPr="00251A69" w:rsidRDefault="00335D10" w:rsidP="00335D1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A47E2F1" w14:textId="77777777" w:rsidR="00335D10" w:rsidRPr="00251A69" w:rsidRDefault="00335D10" w:rsidP="00335D1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2DA34D4" w14:textId="2B531A27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8299DD4" w14:textId="2E1F0391" w:rsidR="00335D10" w:rsidRPr="00251A69" w:rsidRDefault="00335D10" w:rsidP="00335D1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F98AEAD" w14:textId="76D88A65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71E276" w14:textId="6C4231C9" w:rsidR="00335D10" w:rsidRPr="00251A69" w:rsidRDefault="00335D10" w:rsidP="00335D1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F09AAE0" w14:textId="77777777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335D10" w:rsidRPr="00251A69" w14:paraId="06A437C6" w14:textId="77777777" w:rsidTr="008331C0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05BABB1" w14:textId="77777777" w:rsidR="00335D10" w:rsidRPr="00251A69" w:rsidRDefault="00335D10" w:rsidP="00335D1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7D6A8BB" w14:textId="77777777" w:rsidR="00335D10" w:rsidRPr="00CA02D3" w:rsidRDefault="00335D10" w:rsidP="00335D1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13C90D" w14:textId="60CE4E08" w:rsidR="00335D10" w:rsidRPr="00251A69" w:rsidRDefault="00335D10" w:rsidP="00335D1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0727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F14DD9F" w14:textId="659474BA" w:rsidR="00335D10" w:rsidRPr="00251A69" w:rsidRDefault="00335D10" w:rsidP="00335D10">
                  <w:proofErr w:type="spellStart"/>
                  <w:r>
                    <w:rPr>
                      <w:bCs/>
                    </w:rPr>
                    <w:t>Бензо</w:t>
                  </w:r>
                  <w:proofErr w:type="spellEnd"/>
                  <w:r>
                    <w:rPr>
                      <w:bCs/>
                    </w:rPr>
                    <w:t>(</w:t>
                  </w:r>
                  <w:r>
                    <w:rPr>
                      <w:bCs/>
                      <w:lang w:val="en-US"/>
                    </w:rPr>
                    <w:t>b</w:t>
                  </w:r>
                  <w:r>
                    <w:rPr>
                      <w:bCs/>
                    </w:rPr>
                    <w:t>)</w:t>
                  </w:r>
                  <w:proofErr w:type="spellStart"/>
                  <w:r>
                    <w:rPr>
                      <w:bCs/>
                    </w:rPr>
                    <w:t>флуорантен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E871E29" w14:textId="77777777" w:rsidR="00335D10" w:rsidRPr="00251A69" w:rsidRDefault="00335D10" w:rsidP="00335D1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09CFF6A" w14:textId="77777777" w:rsidR="00335D10" w:rsidRPr="00251A69" w:rsidRDefault="00335D10" w:rsidP="00335D1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1FF23EE" w14:textId="427CD7D7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412318F" w14:textId="4A713BA1" w:rsidR="00335D10" w:rsidRPr="00251A69" w:rsidRDefault="00335D10" w:rsidP="00335D1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90426F5" w14:textId="7509783C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F576BA9" w14:textId="07569375" w:rsidR="00335D10" w:rsidRPr="00251A69" w:rsidRDefault="00335D10" w:rsidP="00335D1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7C9E007" w14:textId="77777777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335D10" w:rsidRPr="00251A69" w14:paraId="0A342164" w14:textId="77777777" w:rsidTr="008331C0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664F6A1" w14:textId="77777777" w:rsidR="00335D10" w:rsidRPr="00251A69" w:rsidRDefault="00335D10" w:rsidP="00335D1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6A5628AC" w14:textId="77777777" w:rsidR="00335D10" w:rsidRPr="00CA02D3" w:rsidRDefault="00335D10" w:rsidP="00335D1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33271" w14:textId="0B4EEC06" w:rsidR="00335D10" w:rsidRPr="00251A69" w:rsidRDefault="00335D10" w:rsidP="00335D1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0728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692D85E" w14:textId="6DC15D98" w:rsidR="00335D10" w:rsidRPr="00251A69" w:rsidRDefault="00335D10" w:rsidP="00335D10">
                  <w:proofErr w:type="spellStart"/>
                  <w:r>
                    <w:rPr>
                      <w:bCs/>
                    </w:rPr>
                    <w:t>Бензо</w:t>
                  </w:r>
                  <w:proofErr w:type="spellEnd"/>
                  <w:r>
                    <w:rPr>
                      <w:bCs/>
                    </w:rPr>
                    <w:t>(</w:t>
                  </w:r>
                  <w:r>
                    <w:rPr>
                      <w:bCs/>
                      <w:lang w:val="en-US"/>
                    </w:rPr>
                    <w:t>k</w:t>
                  </w:r>
                  <w:r>
                    <w:rPr>
                      <w:bCs/>
                    </w:rPr>
                    <w:t>)</w:t>
                  </w:r>
                  <w:proofErr w:type="spellStart"/>
                  <w:r>
                    <w:rPr>
                      <w:bCs/>
                    </w:rPr>
                    <w:t>флуорантен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A835447" w14:textId="77777777" w:rsidR="00335D10" w:rsidRPr="00251A69" w:rsidRDefault="00335D10" w:rsidP="00335D1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B452898" w14:textId="77777777" w:rsidR="00335D10" w:rsidRPr="00251A69" w:rsidRDefault="00335D10" w:rsidP="00335D1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7333246" w14:textId="1F639425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21C8637" w14:textId="4A372276" w:rsidR="00335D10" w:rsidRPr="00251A69" w:rsidRDefault="00335D10" w:rsidP="00335D1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B55BD34" w14:textId="4031EC99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4849D6" w14:textId="564E7A5B" w:rsidR="00335D10" w:rsidRPr="00251A69" w:rsidRDefault="00335D10" w:rsidP="00335D1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7455756" w14:textId="77777777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335D10" w:rsidRPr="00251A69" w14:paraId="35B2C297" w14:textId="77777777" w:rsidTr="008331C0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6902019" w14:textId="77777777" w:rsidR="00335D10" w:rsidRPr="00251A69" w:rsidRDefault="00335D10" w:rsidP="00335D1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22C62CF" w14:textId="77777777" w:rsidR="00335D10" w:rsidRPr="00CA02D3" w:rsidRDefault="00335D10" w:rsidP="00335D1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D75F43" w14:textId="2E3091FF" w:rsidR="00335D10" w:rsidRPr="00251A69" w:rsidRDefault="00335D10" w:rsidP="00335D1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3620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06E72CC" w14:textId="185DAE31" w:rsidR="00335D10" w:rsidRPr="00251A69" w:rsidRDefault="00335D10" w:rsidP="00335D10">
                  <w:proofErr w:type="spellStart"/>
                  <w:r>
                    <w:rPr>
                      <w:bCs/>
                    </w:rPr>
                    <w:t>Диоксиы</w:t>
                  </w:r>
                  <w:proofErr w:type="spellEnd"/>
                  <w:r>
                    <w:rPr>
                      <w:bCs/>
                    </w:rPr>
                    <w:t xml:space="preserve"> (в пересчете на 2,3,7,8, тетрахлордибензо-1,4-диоксин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836AD56" w14:textId="77777777" w:rsidR="00335D10" w:rsidRPr="00251A69" w:rsidRDefault="00335D10" w:rsidP="00335D1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4A4A30A" w14:textId="77777777" w:rsidR="00335D10" w:rsidRPr="00251A69" w:rsidRDefault="00335D10" w:rsidP="00335D1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B0FBEED" w14:textId="1BB8C78F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61C7385" w14:textId="1ACC6BE7" w:rsidR="00335D10" w:rsidRPr="00251A69" w:rsidRDefault="00335D10" w:rsidP="00335D1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C88A509" w14:textId="2F54442D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301D71" w14:textId="4EC84238" w:rsidR="00335D10" w:rsidRPr="00251A69" w:rsidRDefault="00335D10" w:rsidP="00335D1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DE6435A" w14:textId="77777777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335D10" w:rsidRPr="00251A69" w14:paraId="5F828FD8" w14:textId="77777777" w:rsidTr="008331C0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D566686" w14:textId="77777777" w:rsidR="00335D10" w:rsidRPr="00251A69" w:rsidRDefault="00335D10" w:rsidP="00335D1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6A82188" w14:textId="77777777" w:rsidR="00335D10" w:rsidRPr="00CA02D3" w:rsidRDefault="00335D10" w:rsidP="00335D1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1B4C2E" w14:textId="5CF05D60" w:rsidR="00335D10" w:rsidRPr="00251A69" w:rsidRDefault="00335D10" w:rsidP="00335D1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0729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146383B" w14:textId="0C3B01F9" w:rsidR="00335D10" w:rsidRPr="00251A69" w:rsidRDefault="00335D10" w:rsidP="00335D10">
                  <w:proofErr w:type="spellStart"/>
                  <w:r>
                    <w:rPr>
                      <w:bCs/>
                    </w:rPr>
                    <w:t>Индено</w:t>
                  </w:r>
                  <w:proofErr w:type="spellEnd"/>
                  <w:r>
                    <w:rPr>
                      <w:bCs/>
                    </w:rPr>
                    <w:t>(1,2,3,-</w:t>
                  </w:r>
                  <w:proofErr w:type="spellStart"/>
                  <w:r>
                    <w:rPr>
                      <w:bCs/>
                      <w:lang w:val="en-US"/>
                    </w:rPr>
                    <w:t>c,d</w:t>
                  </w:r>
                  <w:proofErr w:type="spellEnd"/>
                  <w:r>
                    <w:rPr>
                      <w:bCs/>
                      <w:lang w:val="en-US"/>
                    </w:rPr>
                    <w:t>)</w:t>
                  </w:r>
                  <w:proofErr w:type="spellStart"/>
                  <w:r>
                    <w:rPr>
                      <w:bCs/>
                    </w:rPr>
                    <w:t>пирен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DE82021" w14:textId="77777777" w:rsidR="00335D10" w:rsidRPr="00251A69" w:rsidRDefault="00335D10" w:rsidP="00335D1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D254CA9" w14:textId="77777777" w:rsidR="00335D10" w:rsidRPr="00251A69" w:rsidRDefault="00335D10" w:rsidP="00335D1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AFAAB7D" w14:textId="73A1504F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D91A7D0" w14:textId="0E92CB1B" w:rsidR="00335D10" w:rsidRPr="00251A69" w:rsidRDefault="00335D10" w:rsidP="00335D1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7DFA265" w14:textId="30868D92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965A945" w14:textId="34F1EDCF" w:rsidR="00335D10" w:rsidRPr="00251A69" w:rsidRDefault="00335D10" w:rsidP="00335D1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C1BBF31" w14:textId="77777777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335D10" w:rsidRPr="00251A69" w14:paraId="43FE51E2" w14:textId="77777777" w:rsidTr="008331C0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56A0640" w14:textId="77777777" w:rsidR="00335D10" w:rsidRPr="00251A69" w:rsidRDefault="00335D10" w:rsidP="00335D1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6F7E9DF6" w14:textId="77777777" w:rsidR="00335D10" w:rsidRPr="00CA02D3" w:rsidRDefault="00335D10" w:rsidP="00335D1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7EE8F7" w14:textId="4EC7559E" w:rsidR="00335D10" w:rsidRPr="00251A69" w:rsidRDefault="00335D10" w:rsidP="00335D1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0183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ABC3CA7" w14:textId="502C7606" w:rsidR="00335D10" w:rsidRPr="00251A69" w:rsidRDefault="00335D10" w:rsidP="00335D10">
                  <w:r>
                    <w:rPr>
                      <w:bCs/>
                    </w:rPr>
                    <w:t>Ртуть и ее соединения (в пересчете на ртуть)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26F7BE0" w14:textId="77777777" w:rsidR="00335D10" w:rsidRPr="00251A69" w:rsidRDefault="00335D10" w:rsidP="00335D1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9F03CD5" w14:textId="77777777" w:rsidR="00335D10" w:rsidRPr="00251A69" w:rsidRDefault="00335D10" w:rsidP="00335D1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05A85FA" w14:textId="403CFAE3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BD2B66A" w14:textId="7E71A463" w:rsidR="00335D10" w:rsidRPr="00251A69" w:rsidRDefault="00335D10" w:rsidP="00335D1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DACDE3F" w14:textId="68BC6692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BD6D348" w14:textId="1EB7CB94" w:rsidR="00335D10" w:rsidRPr="00251A69" w:rsidRDefault="00335D10" w:rsidP="00335D1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B743411" w14:textId="77777777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335D10" w:rsidRPr="00251A69" w14:paraId="10F36727" w14:textId="77777777" w:rsidTr="008331C0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CADE6FC" w14:textId="77777777" w:rsidR="00335D10" w:rsidRPr="00251A69" w:rsidRDefault="00335D10" w:rsidP="00335D1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68340AB" w14:textId="77777777" w:rsidR="00335D10" w:rsidRPr="00CA02D3" w:rsidRDefault="00335D10" w:rsidP="00335D1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54A1E8" w14:textId="54B8A609" w:rsidR="00335D10" w:rsidRPr="00251A69" w:rsidRDefault="00335D10" w:rsidP="00335D1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DD42D8D" w14:textId="4AC689A6" w:rsidR="00335D10" w:rsidRPr="00251A69" w:rsidRDefault="00335D10" w:rsidP="00335D10"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FE4661E" w14:textId="77777777" w:rsidR="00335D10" w:rsidRPr="00251A69" w:rsidRDefault="00335D10" w:rsidP="00335D1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82E7C52" w14:textId="77777777" w:rsidR="00335D10" w:rsidRPr="00251A69" w:rsidRDefault="00335D10" w:rsidP="00335D1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A640D15" w14:textId="6E6E6D6D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81,9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B56E0C7" w14:textId="5CE048C1" w:rsidR="00335D10" w:rsidRPr="00251A69" w:rsidRDefault="00335D10" w:rsidP="00335D1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0,135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EFA1FC2" w14:textId="675ACA1C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81,9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CA16437" w14:textId="5F792C55" w:rsidR="00335D10" w:rsidRPr="00251A69" w:rsidRDefault="00335D10" w:rsidP="00335D1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0,135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68E6CDF" w14:textId="77777777" w:rsidR="00335D10" w:rsidRPr="00251A69" w:rsidRDefault="00335D10" w:rsidP="00335D1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8331C0" w:rsidRPr="00251A69" w14:paraId="2E5CB690" w14:textId="77777777" w:rsidTr="008331C0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8501354" w14:textId="53C4535C" w:rsidR="008331C0" w:rsidRPr="00251A69" w:rsidRDefault="008331C0" w:rsidP="008331C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6010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3023436" w14:textId="021730C3" w:rsidR="008331C0" w:rsidRPr="00251A69" w:rsidRDefault="008331C0" w:rsidP="008331C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8331C0">
                    <w:rPr>
                      <w:color w:val="000000"/>
                      <w:sz w:val="18"/>
                      <w:szCs w:val="18"/>
                    </w:rPr>
                    <w:t>Вспомогательное производство.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Транспортный</w:t>
                  </w:r>
                  <w:r w:rsidRPr="008331C0">
                    <w:rPr>
                      <w:color w:val="000000"/>
                      <w:sz w:val="18"/>
                      <w:szCs w:val="18"/>
                    </w:rPr>
                    <w:t xml:space="preserve"> цех. Сварочный аппарат,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сварочный полуавтомат,</w:t>
                  </w:r>
                  <w:r w:rsidRPr="008331C0">
                    <w:rPr>
                      <w:color w:val="000000"/>
                      <w:sz w:val="18"/>
                      <w:szCs w:val="18"/>
                    </w:rPr>
                    <w:t xml:space="preserve"> аппарат газовой резк</w:t>
                  </w:r>
                  <w:r>
                    <w:rPr>
                      <w:color w:val="000000"/>
                      <w:sz w:val="18"/>
                      <w:szCs w:val="18"/>
                    </w:rPr>
                    <w:t>и, краскопульт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699EC63" w14:textId="6FC90231" w:rsidR="008331C0" w:rsidRPr="00251A69" w:rsidRDefault="008331C0" w:rsidP="008331C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2A0E539B" w14:textId="23A96A33" w:rsidR="008331C0" w:rsidRPr="00251A69" w:rsidRDefault="008331C0" w:rsidP="008331C0">
                  <w:pPr>
                    <w:rPr>
                      <w:b/>
                      <w:color w:val="000000"/>
                      <w:sz w:val="18"/>
                      <w:szCs w:val="18"/>
                      <w:highlight w:val="yellow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2AA1949" w14:textId="77777777" w:rsidR="008331C0" w:rsidRPr="00251A69" w:rsidRDefault="008331C0" w:rsidP="008331C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298ACEE" w14:textId="77777777" w:rsidR="008331C0" w:rsidRPr="00251A69" w:rsidRDefault="008331C0" w:rsidP="008331C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62F1522" w14:textId="3701E9AC" w:rsidR="008331C0" w:rsidRPr="00251A69" w:rsidRDefault="008331C0" w:rsidP="008331C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74A8EB3" w14:textId="56E177AC" w:rsidR="008331C0" w:rsidRPr="00251A69" w:rsidRDefault="008331C0" w:rsidP="008331C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0,011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251183C" w14:textId="5F6E301E" w:rsidR="008331C0" w:rsidRPr="00251A69" w:rsidRDefault="008331C0" w:rsidP="008331C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1B79E9" w14:textId="4CB4C61F" w:rsidR="008331C0" w:rsidRPr="00251A69" w:rsidRDefault="008331C0" w:rsidP="008331C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0,011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5209764" w14:textId="77777777" w:rsidR="008331C0" w:rsidRPr="00251A69" w:rsidRDefault="008331C0" w:rsidP="008331C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8331C0" w:rsidRPr="00251A69" w14:paraId="087B868B" w14:textId="77777777" w:rsidTr="008331C0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78043C6" w14:textId="77777777" w:rsidR="008331C0" w:rsidRPr="00251A69" w:rsidRDefault="008331C0" w:rsidP="008331C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EB4B5A8" w14:textId="77777777" w:rsidR="008331C0" w:rsidRPr="008331C0" w:rsidRDefault="008331C0" w:rsidP="008331C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5A9C6BF" w14:textId="33E7F6D7" w:rsidR="008331C0" w:rsidRPr="00251A69" w:rsidRDefault="008331C0" w:rsidP="008331C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1042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6D3A699F" w14:textId="2EED86BD" w:rsidR="008331C0" w:rsidRPr="00251A69" w:rsidRDefault="008331C0" w:rsidP="008331C0">
                  <w:r>
                    <w:t>Бутан-1-ол (бутиловый спирт)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4F2E99A" w14:textId="77777777" w:rsidR="008331C0" w:rsidRPr="00251A69" w:rsidRDefault="008331C0" w:rsidP="008331C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5F8A811" w14:textId="77777777" w:rsidR="008331C0" w:rsidRPr="00251A69" w:rsidRDefault="008331C0" w:rsidP="008331C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F54560A" w14:textId="2138D76D" w:rsidR="008331C0" w:rsidRPr="00251A69" w:rsidRDefault="008331C0" w:rsidP="008331C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1758A82" w14:textId="62486279" w:rsidR="008331C0" w:rsidRPr="00251A69" w:rsidRDefault="008331C0" w:rsidP="008331C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0,010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54F8501" w14:textId="1CAD32FD" w:rsidR="008331C0" w:rsidRPr="00251A69" w:rsidRDefault="008331C0" w:rsidP="008331C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6AE40DF" w14:textId="4E217B69" w:rsidR="008331C0" w:rsidRPr="00251A69" w:rsidRDefault="008331C0" w:rsidP="008331C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5FB65C2" w14:textId="77777777" w:rsidR="008331C0" w:rsidRPr="00251A69" w:rsidRDefault="008331C0" w:rsidP="008331C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8331C0" w:rsidRPr="00251A69" w14:paraId="0AD5A144" w14:textId="77777777" w:rsidTr="008331C0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3413A4A" w14:textId="77777777" w:rsidR="008331C0" w:rsidRPr="00251A69" w:rsidRDefault="008331C0" w:rsidP="008331C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865FFE1" w14:textId="77777777" w:rsidR="008331C0" w:rsidRPr="008331C0" w:rsidRDefault="008331C0" w:rsidP="008331C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C1609CB" w14:textId="2F2674C4" w:rsidR="008331C0" w:rsidRPr="00251A69" w:rsidRDefault="008331C0" w:rsidP="008331C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1210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04828D49" w14:textId="6DB3A6EF" w:rsidR="008331C0" w:rsidRPr="00251A69" w:rsidRDefault="008331C0" w:rsidP="008331C0">
                  <w:r>
                    <w:t>Бутилацетат (уксусной кислоты бутиловый эфир)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F72E983" w14:textId="77777777" w:rsidR="008331C0" w:rsidRPr="00251A69" w:rsidRDefault="008331C0" w:rsidP="008331C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674FEB7" w14:textId="77777777" w:rsidR="008331C0" w:rsidRPr="00251A69" w:rsidRDefault="008331C0" w:rsidP="008331C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15C67D5" w14:textId="3B89C4D7" w:rsidR="008331C0" w:rsidRPr="00251A69" w:rsidRDefault="008331C0" w:rsidP="008331C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1081671" w14:textId="56D89B0A" w:rsidR="008331C0" w:rsidRPr="00251A69" w:rsidRDefault="008331C0" w:rsidP="008331C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E51D281" w14:textId="2F513709" w:rsidR="008331C0" w:rsidRPr="00251A69" w:rsidRDefault="008331C0" w:rsidP="008331C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05769C" w14:textId="7588576A" w:rsidR="008331C0" w:rsidRPr="00251A69" w:rsidRDefault="008331C0" w:rsidP="008331C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0A3E6AF" w14:textId="77777777" w:rsidR="008331C0" w:rsidRPr="00251A69" w:rsidRDefault="008331C0" w:rsidP="008331C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8331C0" w:rsidRPr="00251A69" w14:paraId="0FA2C8A0" w14:textId="77777777" w:rsidTr="008331C0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D8D5418" w14:textId="77777777" w:rsidR="008331C0" w:rsidRPr="00251A69" w:rsidRDefault="008331C0" w:rsidP="008331C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1E00C10" w14:textId="77777777" w:rsidR="008331C0" w:rsidRPr="008331C0" w:rsidRDefault="008331C0" w:rsidP="008331C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B3B9881" w14:textId="1154B8C3" w:rsidR="008331C0" w:rsidRPr="00251A69" w:rsidRDefault="008331C0" w:rsidP="008331C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0616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48566CC5" w14:textId="6443B96D" w:rsidR="008331C0" w:rsidRPr="00251A69" w:rsidRDefault="008331C0" w:rsidP="008331C0">
                  <w:r>
                    <w:t>Ксилолы (смесь изомеров о-,м-,п-ксилол)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697AE97" w14:textId="77777777" w:rsidR="008331C0" w:rsidRPr="00251A69" w:rsidRDefault="008331C0" w:rsidP="008331C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4119558" w14:textId="77777777" w:rsidR="008331C0" w:rsidRPr="00251A69" w:rsidRDefault="008331C0" w:rsidP="008331C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19B3D8A" w14:textId="59B92052" w:rsidR="008331C0" w:rsidRPr="00251A69" w:rsidRDefault="008331C0" w:rsidP="008331C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B94B89E" w14:textId="6BB247AB" w:rsidR="008331C0" w:rsidRPr="00251A69" w:rsidRDefault="008331C0" w:rsidP="008331C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0,010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37B44F0" w14:textId="2E19D1A4" w:rsidR="008331C0" w:rsidRPr="00251A69" w:rsidRDefault="008331C0" w:rsidP="008331C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10863A" w14:textId="0A8E6968" w:rsidR="008331C0" w:rsidRPr="00251A69" w:rsidRDefault="008331C0" w:rsidP="008331C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3FA2D25" w14:textId="77777777" w:rsidR="008331C0" w:rsidRPr="00251A69" w:rsidRDefault="008331C0" w:rsidP="008331C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8331C0" w:rsidRPr="00251A69" w14:paraId="18196E28" w14:textId="77777777" w:rsidTr="008331C0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EDF453F" w14:textId="77777777" w:rsidR="008331C0" w:rsidRPr="00251A69" w:rsidRDefault="008331C0" w:rsidP="008331C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6702F12" w14:textId="77777777" w:rsidR="008331C0" w:rsidRPr="008331C0" w:rsidRDefault="008331C0" w:rsidP="008331C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8CA8D52" w14:textId="0D22D2BC" w:rsidR="008331C0" w:rsidRPr="00251A69" w:rsidRDefault="008331C0" w:rsidP="008331C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4D9C5D14" w14:textId="74D88B81" w:rsidR="008331C0" w:rsidRPr="00251A69" w:rsidRDefault="008331C0" w:rsidP="008331C0">
                  <w:r>
                    <w:t>Пропан-2он (ацетон)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2AB9D63" w14:textId="77777777" w:rsidR="008331C0" w:rsidRPr="00251A69" w:rsidRDefault="008331C0" w:rsidP="008331C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CC19FA2" w14:textId="77777777" w:rsidR="008331C0" w:rsidRPr="00251A69" w:rsidRDefault="008331C0" w:rsidP="008331C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B15B3F6" w14:textId="2F8C50FA" w:rsidR="008331C0" w:rsidRPr="00251A69" w:rsidRDefault="008331C0" w:rsidP="008331C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AA5D85A" w14:textId="5E6998E2" w:rsidR="008331C0" w:rsidRPr="00251A69" w:rsidRDefault="008331C0" w:rsidP="008331C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7699FEF" w14:textId="350B5CD7" w:rsidR="008331C0" w:rsidRPr="00251A69" w:rsidRDefault="008331C0" w:rsidP="008331C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293FE2" w14:textId="146E83D7" w:rsidR="008331C0" w:rsidRPr="00251A69" w:rsidRDefault="008331C0" w:rsidP="008331C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B849373" w14:textId="77777777" w:rsidR="008331C0" w:rsidRPr="00251A69" w:rsidRDefault="008331C0" w:rsidP="008331C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8331C0" w:rsidRPr="00251A69" w14:paraId="3A92724A" w14:textId="77777777" w:rsidTr="008331C0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4A66BBB" w14:textId="77777777" w:rsidR="008331C0" w:rsidRPr="00251A69" w:rsidRDefault="008331C0" w:rsidP="008331C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F7FD5C7" w14:textId="77777777" w:rsidR="008331C0" w:rsidRPr="008331C0" w:rsidRDefault="008331C0" w:rsidP="008331C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638FC0C" w14:textId="5A5D296B" w:rsidR="008331C0" w:rsidRPr="00251A69" w:rsidRDefault="008331C0" w:rsidP="008331C0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632A4082" w14:textId="430ACA08" w:rsidR="008331C0" w:rsidRPr="00251A69" w:rsidRDefault="008331C0" w:rsidP="008331C0"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6F9A77F" w14:textId="77777777" w:rsidR="008331C0" w:rsidRPr="00251A69" w:rsidRDefault="008331C0" w:rsidP="008331C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29B9F09" w14:textId="77777777" w:rsidR="008331C0" w:rsidRPr="00251A69" w:rsidRDefault="008331C0" w:rsidP="008331C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730E552" w14:textId="0FF56BAA" w:rsidR="008331C0" w:rsidRPr="00251A69" w:rsidRDefault="008331C0" w:rsidP="008331C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9DA7ED0" w14:textId="5B4FACD5" w:rsidR="008331C0" w:rsidRPr="00251A69" w:rsidRDefault="008331C0" w:rsidP="008331C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0,020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E3FCD80" w14:textId="55301E24" w:rsidR="008331C0" w:rsidRPr="00251A69" w:rsidRDefault="008331C0" w:rsidP="008331C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BB7C78" w14:textId="6EC48666" w:rsidR="008331C0" w:rsidRPr="00251A69" w:rsidRDefault="008331C0" w:rsidP="008331C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3A2E0AF" w14:textId="77777777" w:rsidR="008331C0" w:rsidRPr="00251A69" w:rsidRDefault="008331C0" w:rsidP="008331C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8331C0" w:rsidRPr="00251A69" w14:paraId="01A7F111" w14:textId="77777777" w:rsidTr="008331C0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D9763BD" w14:textId="77777777" w:rsidR="008331C0" w:rsidRPr="00251A69" w:rsidRDefault="008331C0" w:rsidP="008331C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3DA1783" w14:textId="77777777" w:rsidR="008331C0" w:rsidRPr="008331C0" w:rsidRDefault="008331C0" w:rsidP="008331C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0C4CBDE" w14:textId="6CE96FC5" w:rsidR="008331C0" w:rsidRPr="00251A69" w:rsidRDefault="008331C0" w:rsidP="008331C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0621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18CDBDDF" w14:textId="187CFCD7" w:rsidR="008331C0" w:rsidRPr="00251A69" w:rsidRDefault="008331C0" w:rsidP="008331C0">
                  <w:r>
                    <w:t>Толуол (метилбензол)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7F9CCA9" w14:textId="77777777" w:rsidR="008331C0" w:rsidRPr="00251A69" w:rsidRDefault="008331C0" w:rsidP="008331C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52D3AA9" w14:textId="77777777" w:rsidR="008331C0" w:rsidRPr="00251A69" w:rsidRDefault="008331C0" w:rsidP="008331C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3303DA0" w14:textId="32012C90" w:rsidR="008331C0" w:rsidRPr="00251A69" w:rsidRDefault="008331C0" w:rsidP="008331C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CB8E541" w14:textId="22DD4B48" w:rsidR="008331C0" w:rsidRPr="00251A69" w:rsidRDefault="008331C0" w:rsidP="008331C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0,014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C3F9A56" w14:textId="72174FD9" w:rsidR="008331C0" w:rsidRPr="00251A69" w:rsidRDefault="008331C0" w:rsidP="008331C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109B6A" w14:textId="0464F936" w:rsidR="008331C0" w:rsidRPr="00251A69" w:rsidRDefault="008331C0" w:rsidP="008331C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0,014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B26FC3F" w14:textId="77777777" w:rsidR="008331C0" w:rsidRPr="00251A69" w:rsidRDefault="008331C0" w:rsidP="008331C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8331C0" w:rsidRPr="00251A69" w14:paraId="0F7E02F2" w14:textId="77777777" w:rsidTr="008331C0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7433D7E" w14:textId="77777777" w:rsidR="008331C0" w:rsidRPr="00251A69" w:rsidRDefault="008331C0" w:rsidP="008331C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99ABA47" w14:textId="77777777" w:rsidR="008331C0" w:rsidRPr="008331C0" w:rsidRDefault="008331C0" w:rsidP="008331C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FE915C6" w14:textId="262E5EB2" w:rsidR="008331C0" w:rsidRPr="00251A69" w:rsidRDefault="008331C0" w:rsidP="008331C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0401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2BF540EC" w14:textId="1B136D91" w:rsidR="008331C0" w:rsidRPr="008331C0" w:rsidRDefault="008331C0" w:rsidP="008331C0">
                  <w:r>
                    <w:t>Углеводороды предельные алифатического ряда С</w:t>
                  </w:r>
                  <w:r>
                    <w:rPr>
                      <w:vertAlign w:val="subscript"/>
                    </w:rPr>
                    <w:t>1</w:t>
                  </w:r>
                  <w:r>
                    <w:t>-С</w:t>
                  </w:r>
                  <w:r>
                    <w:rPr>
                      <w:vertAlign w:val="subscript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AC8581A" w14:textId="77777777" w:rsidR="008331C0" w:rsidRPr="00251A69" w:rsidRDefault="008331C0" w:rsidP="008331C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2E8CA63" w14:textId="77777777" w:rsidR="008331C0" w:rsidRPr="00251A69" w:rsidRDefault="008331C0" w:rsidP="008331C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7A93C5C" w14:textId="035F393D" w:rsidR="008331C0" w:rsidRPr="00251A69" w:rsidRDefault="008331C0" w:rsidP="008331C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27D9420" w14:textId="1AC05D0C" w:rsidR="008331C0" w:rsidRPr="00251A69" w:rsidRDefault="008331C0" w:rsidP="008331C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6A86F63" w14:textId="772380F2" w:rsidR="008331C0" w:rsidRPr="00251A69" w:rsidRDefault="008331C0" w:rsidP="008331C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C5E1B0" w14:textId="30B92D5D" w:rsidR="008331C0" w:rsidRPr="00251A69" w:rsidRDefault="008331C0" w:rsidP="008331C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06FE3AB" w14:textId="77777777" w:rsidR="008331C0" w:rsidRPr="00251A69" w:rsidRDefault="008331C0" w:rsidP="008331C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8331C0" w:rsidRPr="00251A69" w14:paraId="1A39FA2F" w14:textId="77777777" w:rsidTr="008331C0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71E0129" w14:textId="77777777" w:rsidR="008331C0" w:rsidRPr="00251A69" w:rsidRDefault="008331C0" w:rsidP="008331C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51F83D2" w14:textId="77777777" w:rsidR="008331C0" w:rsidRPr="008331C0" w:rsidRDefault="008331C0" w:rsidP="008331C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510E7EE" w14:textId="7ED57A81" w:rsidR="008331C0" w:rsidRPr="00251A69" w:rsidRDefault="008331C0" w:rsidP="008331C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649E6ABA" w14:textId="5EC99442" w:rsidR="008331C0" w:rsidRPr="00251A69" w:rsidRDefault="008331C0" w:rsidP="008331C0"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C715689" w14:textId="77777777" w:rsidR="008331C0" w:rsidRPr="00251A69" w:rsidRDefault="008331C0" w:rsidP="008331C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3118E01" w14:textId="77777777" w:rsidR="008331C0" w:rsidRPr="00251A69" w:rsidRDefault="008331C0" w:rsidP="008331C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38173BD" w14:textId="2816AF10" w:rsidR="008331C0" w:rsidRPr="00251A69" w:rsidRDefault="008331C0" w:rsidP="008331C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841D60E" w14:textId="3A1B080A" w:rsidR="008331C0" w:rsidRPr="00251A69" w:rsidRDefault="008331C0" w:rsidP="008331C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0,014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0BD99FF" w14:textId="0946C910" w:rsidR="008331C0" w:rsidRPr="00251A69" w:rsidRDefault="008331C0" w:rsidP="008331C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C9AD59" w14:textId="4B0E0AB9" w:rsidR="008331C0" w:rsidRPr="00251A69" w:rsidRDefault="008331C0" w:rsidP="008331C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0,014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80BDD6A" w14:textId="77777777" w:rsidR="008331C0" w:rsidRPr="00251A69" w:rsidRDefault="008331C0" w:rsidP="008331C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8331C0" w:rsidRPr="00251A69" w14:paraId="1DBDCECF" w14:textId="77777777" w:rsidTr="008331C0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769CBBA" w14:textId="77777777" w:rsidR="008331C0" w:rsidRPr="00251A69" w:rsidRDefault="008331C0" w:rsidP="008331C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0B989CB" w14:textId="77777777" w:rsidR="008331C0" w:rsidRPr="008331C0" w:rsidRDefault="008331C0" w:rsidP="008331C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8E807E3" w14:textId="70E0C392" w:rsidR="008331C0" w:rsidRPr="00251A69" w:rsidRDefault="008331C0" w:rsidP="008331C0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0342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588372D2" w14:textId="79BBB4F1" w:rsidR="008331C0" w:rsidRPr="00251A69" w:rsidRDefault="008331C0" w:rsidP="008331C0">
                  <w:r w:rsidRPr="00251A69">
                    <w:rPr>
                      <w:color w:val="000000"/>
                      <w:sz w:val="18"/>
                      <w:szCs w:val="18"/>
                    </w:rPr>
                    <w:t xml:space="preserve">Фтористые газообразные соединения (в пересчете на фтор): </w:t>
                  </w:r>
                  <w:proofErr w:type="spellStart"/>
                  <w:r w:rsidRPr="00251A69">
                    <w:rPr>
                      <w:color w:val="000000"/>
                      <w:sz w:val="18"/>
                      <w:szCs w:val="18"/>
                    </w:rPr>
                    <w:t>гидрофторид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5D8B695" w14:textId="77777777" w:rsidR="008331C0" w:rsidRPr="00251A69" w:rsidRDefault="008331C0" w:rsidP="008331C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5E1593B" w14:textId="77777777" w:rsidR="008331C0" w:rsidRPr="00251A69" w:rsidRDefault="008331C0" w:rsidP="008331C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12903E0" w14:textId="7B9C32E4" w:rsidR="008331C0" w:rsidRPr="00251A69" w:rsidRDefault="008331C0" w:rsidP="008331C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D86813E" w14:textId="375ED76E" w:rsidR="008331C0" w:rsidRPr="00251A69" w:rsidRDefault="008331C0" w:rsidP="008331C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C18EB56" w14:textId="32594AFE" w:rsidR="008331C0" w:rsidRPr="00251A69" w:rsidRDefault="008331C0" w:rsidP="008331C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09047C" w14:textId="74BE2F0D" w:rsidR="008331C0" w:rsidRPr="00251A69" w:rsidRDefault="008331C0" w:rsidP="008331C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BFDAC0B" w14:textId="77777777" w:rsidR="008331C0" w:rsidRPr="00251A69" w:rsidRDefault="008331C0" w:rsidP="008331C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8331C0" w:rsidRPr="00251A69" w14:paraId="032873E1" w14:textId="77777777" w:rsidTr="008331C0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B92134F" w14:textId="77777777" w:rsidR="008331C0" w:rsidRPr="00251A69" w:rsidRDefault="008331C0" w:rsidP="008331C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DFB90A6" w14:textId="77777777" w:rsidR="008331C0" w:rsidRPr="008331C0" w:rsidRDefault="008331C0" w:rsidP="008331C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6E8E6B4" w14:textId="795FB6C2" w:rsidR="008331C0" w:rsidRPr="00251A69" w:rsidRDefault="008331C0" w:rsidP="008331C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1061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3FE75C49" w14:textId="500703DB" w:rsidR="008331C0" w:rsidRPr="00251A69" w:rsidRDefault="008331C0" w:rsidP="008331C0">
                  <w:r>
                    <w:t>Этанол (этиловый спирт)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9CC2EA5" w14:textId="77777777" w:rsidR="008331C0" w:rsidRPr="00251A69" w:rsidRDefault="008331C0" w:rsidP="008331C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926266B" w14:textId="77777777" w:rsidR="008331C0" w:rsidRPr="00251A69" w:rsidRDefault="008331C0" w:rsidP="008331C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79C8C5E" w14:textId="269EB6FC" w:rsidR="008331C0" w:rsidRPr="00251A69" w:rsidRDefault="008331C0" w:rsidP="008331C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BC1E682" w14:textId="747F77DD" w:rsidR="008331C0" w:rsidRPr="00251A69" w:rsidRDefault="008331C0" w:rsidP="008331C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8B50CCD" w14:textId="31DEAAAE" w:rsidR="008331C0" w:rsidRPr="00251A69" w:rsidRDefault="008331C0" w:rsidP="008331C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4B8ECD0" w14:textId="3F1FE961" w:rsidR="008331C0" w:rsidRPr="00251A69" w:rsidRDefault="008331C0" w:rsidP="008331C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561C752" w14:textId="77777777" w:rsidR="008331C0" w:rsidRPr="00251A69" w:rsidRDefault="008331C0" w:rsidP="008331C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8331C0" w:rsidRPr="00251A69" w14:paraId="083E2AD2" w14:textId="77777777" w:rsidTr="008331C0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7C9A714" w14:textId="77777777" w:rsidR="008331C0" w:rsidRPr="00251A69" w:rsidRDefault="008331C0" w:rsidP="008331C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E1B6EBF" w14:textId="77777777" w:rsidR="008331C0" w:rsidRPr="008331C0" w:rsidRDefault="008331C0" w:rsidP="008331C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D749656" w14:textId="41125BB2" w:rsidR="008331C0" w:rsidRPr="00251A69" w:rsidRDefault="008331C0" w:rsidP="008331C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1119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7CB8524E" w14:textId="31CEFDB8" w:rsidR="008331C0" w:rsidRPr="00251A69" w:rsidRDefault="008331C0" w:rsidP="008331C0">
                  <w:r>
                    <w:t xml:space="preserve">2-Этоксиэтанол (этиловый эфир этиленгликоля, </w:t>
                  </w:r>
                  <w:proofErr w:type="spellStart"/>
                  <w:r>
                    <w:t>этилцеллозольв</w:t>
                  </w:r>
                  <w:proofErr w:type="spellEnd"/>
                  <w:r>
                    <w:t>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63A7E49" w14:textId="77777777" w:rsidR="008331C0" w:rsidRPr="00251A69" w:rsidRDefault="008331C0" w:rsidP="008331C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D0B8B6A" w14:textId="77777777" w:rsidR="008331C0" w:rsidRPr="00251A69" w:rsidRDefault="008331C0" w:rsidP="008331C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EF033A1" w14:textId="4646937A" w:rsidR="008331C0" w:rsidRPr="00251A69" w:rsidRDefault="008331C0" w:rsidP="008331C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FF98452" w14:textId="2F1E6867" w:rsidR="008331C0" w:rsidRPr="00251A69" w:rsidRDefault="008331C0" w:rsidP="008331C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2564003" w14:textId="1C9486FD" w:rsidR="008331C0" w:rsidRPr="00251A69" w:rsidRDefault="008331C0" w:rsidP="008331C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1E2A79A" w14:textId="4648F831" w:rsidR="008331C0" w:rsidRPr="00251A69" w:rsidRDefault="008331C0" w:rsidP="008331C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F44AA17" w14:textId="77777777" w:rsidR="008331C0" w:rsidRPr="00251A69" w:rsidRDefault="008331C0" w:rsidP="008331C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8331C0" w:rsidRPr="00251A69" w14:paraId="16CA3E58" w14:textId="77777777" w:rsidTr="00EC55DE">
              <w:trPr>
                <w:trHeight w:val="57"/>
              </w:trPr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5D486FB" w14:textId="55CB1F72" w:rsidR="008331C0" w:rsidRPr="00251A69" w:rsidRDefault="008331C0" w:rsidP="008331C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0009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54B2EC4" w14:textId="1F466AF3" w:rsidR="008331C0" w:rsidRPr="00251A69" w:rsidRDefault="00EC55DE" w:rsidP="008331C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Вспомогательное производство. Компрессорный участок. Компрессорная. Машинное отделение и аппаратная №1. Компрессорная установка, насос (общеобменная)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4DD80B" w14:textId="4B8002C4" w:rsidR="008331C0" w:rsidRPr="00251A69" w:rsidRDefault="00EC55DE" w:rsidP="008331C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65D25E" w14:textId="5F9FC0E2" w:rsidR="008331C0" w:rsidRPr="00EC55DE" w:rsidRDefault="00EC55DE" w:rsidP="00EC55DE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EC55DE"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E445F15" w14:textId="1F36E12A" w:rsidR="008331C0" w:rsidRPr="00251A69" w:rsidRDefault="008331C0" w:rsidP="008331C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0005090" w14:textId="77777777" w:rsidR="008331C0" w:rsidRPr="00251A69" w:rsidRDefault="008331C0" w:rsidP="008331C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71F9D65" w14:textId="77B12825" w:rsidR="008331C0" w:rsidRPr="00251A69" w:rsidRDefault="00EC55DE" w:rsidP="008331C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2E619E8" w14:textId="655E1715" w:rsidR="008331C0" w:rsidRPr="00251A69" w:rsidRDefault="00EC55DE" w:rsidP="008331C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07CE0E8" w14:textId="6C4CE4E2" w:rsidR="008331C0" w:rsidRPr="00251A69" w:rsidRDefault="00EC55DE" w:rsidP="008331C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1CCCF11" w14:textId="450F87D1" w:rsidR="008331C0" w:rsidRPr="00251A69" w:rsidRDefault="00EC55DE" w:rsidP="008331C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9308E27" w14:textId="77777777" w:rsidR="008331C0" w:rsidRPr="00251A69" w:rsidRDefault="008331C0" w:rsidP="008331C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C55DE" w:rsidRPr="00251A69" w14:paraId="58A8B9A1" w14:textId="77777777" w:rsidTr="00EC55DE">
              <w:trPr>
                <w:trHeight w:val="57"/>
              </w:trPr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7C67714" w14:textId="55001113" w:rsidR="00EC55DE" w:rsidRPr="00251A69" w:rsidRDefault="00EC55DE" w:rsidP="00EC55D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0010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3D3348C" w14:textId="7F816CD2" w:rsidR="00EC55DE" w:rsidRPr="00251A69" w:rsidRDefault="00EC55DE" w:rsidP="00EC55D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D934F3">
                    <w:rPr>
                      <w:color w:val="000000"/>
                      <w:sz w:val="18"/>
                      <w:szCs w:val="18"/>
                    </w:rPr>
                    <w:t>Вспомогательное производство. Компрессорный участок. Компрессорная. Машинное отделение. Компрессорная установка</w:t>
                  </w:r>
                  <w:r w:rsidR="007A4A67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934F3">
                    <w:rPr>
                      <w:color w:val="000000"/>
                      <w:sz w:val="18"/>
                      <w:szCs w:val="18"/>
                    </w:rPr>
                    <w:t>(общеобменная)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893C97C" w14:textId="63585461" w:rsidR="00EC55DE" w:rsidRPr="00251A69" w:rsidRDefault="00EC55DE" w:rsidP="00EC55D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A55FBA" w14:textId="4EA9F996" w:rsidR="00EC55DE" w:rsidRPr="00EC55DE" w:rsidRDefault="00EC55DE" w:rsidP="00EC55DE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EC55DE"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B565FEC" w14:textId="77777777" w:rsidR="00EC55DE" w:rsidRPr="00251A69" w:rsidRDefault="00EC55DE" w:rsidP="00EC55D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BAADC97" w14:textId="77777777" w:rsidR="00EC55DE" w:rsidRPr="00251A69" w:rsidRDefault="00EC55DE" w:rsidP="00EC55D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4DD7070" w14:textId="623B3E99" w:rsidR="00EC55DE" w:rsidRPr="00251A69" w:rsidRDefault="00EC55DE" w:rsidP="00EC55D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E2F3B86" w14:textId="4634935A" w:rsidR="00EC55DE" w:rsidRPr="00251A69" w:rsidRDefault="00EC55DE" w:rsidP="00EC55D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0,068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50B5E6B" w14:textId="7962E6C0" w:rsidR="00EC55DE" w:rsidRPr="00251A69" w:rsidRDefault="00EC55DE" w:rsidP="00EC55D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320770" w14:textId="1C54B9A6" w:rsidR="00EC55DE" w:rsidRPr="00251A69" w:rsidRDefault="00EC55DE" w:rsidP="00EC55D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0,068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A5421FE" w14:textId="77777777" w:rsidR="00EC55DE" w:rsidRPr="00251A69" w:rsidRDefault="00EC55DE" w:rsidP="00EC55D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C55DE" w:rsidRPr="00251A69" w14:paraId="0625CC89" w14:textId="77777777" w:rsidTr="00EC55DE">
              <w:trPr>
                <w:trHeight w:val="57"/>
              </w:trPr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BE643B5" w14:textId="26086A14" w:rsidR="00EC55DE" w:rsidRPr="00251A69" w:rsidRDefault="00EC55DE" w:rsidP="00EC55D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0026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BC05803" w14:textId="6BAA7736" w:rsidR="00EC55DE" w:rsidRPr="00251A69" w:rsidRDefault="007A4A67" w:rsidP="00EC55D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D934F3">
                    <w:rPr>
                      <w:color w:val="000000"/>
                      <w:sz w:val="18"/>
                      <w:szCs w:val="18"/>
                    </w:rPr>
                    <w:t>Вспомогательное производство. Компрессорный участок. Компрессорная. Машинное отделение. Компрессорная установка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934F3">
                    <w:rPr>
                      <w:color w:val="000000"/>
                      <w:sz w:val="18"/>
                      <w:szCs w:val="18"/>
                    </w:rPr>
                    <w:t>(общеобменная)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FD3C17" w14:textId="69D8BBFE" w:rsidR="00EC55DE" w:rsidRPr="00251A69" w:rsidRDefault="00EC55DE" w:rsidP="00EC55D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9F6FF64" w14:textId="3AB0EA92" w:rsidR="00EC55DE" w:rsidRPr="00EC55DE" w:rsidRDefault="00EC55DE" w:rsidP="00EC55DE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EC55DE"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3B092A5" w14:textId="77777777" w:rsidR="00EC55DE" w:rsidRPr="00251A69" w:rsidRDefault="00EC55DE" w:rsidP="00EC55D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7F68C52" w14:textId="77777777" w:rsidR="00EC55DE" w:rsidRPr="00251A69" w:rsidRDefault="00EC55DE" w:rsidP="00EC55D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8721175" w14:textId="15DD4E53" w:rsidR="00EC55DE" w:rsidRPr="00251A69" w:rsidRDefault="00EC55DE" w:rsidP="00EC55D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B14B661" w14:textId="104B14DF" w:rsidR="00EC55DE" w:rsidRPr="00251A69" w:rsidRDefault="00EC55DE" w:rsidP="00EC55D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0,014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4A59142" w14:textId="2B6C59A6" w:rsidR="00EC55DE" w:rsidRPr="00251A69" w:rsidRDefault="00EC55DE" w:rsidP="00EC55D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EC29202" w14:textId="662081A8" w:rsidR="00EC55DE" w:rsidRPr="00251A69" w:rsidRDefault="00EC55DE" w:rsidP="00EC55D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0,014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968021C" w14:textId="77777777" w:rsidR="00EC55DE" w:rsidRPr="00251A69" w:rsidRDefault="00EC55DE" w:rsidP="00EC55D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C55DE" w:rsidRPr="00251A69" w14:paraId="2DFA01FC" w14:textId="77777777" w:rsidTr="00EC55DE">
              <w:trPr>
                <w:trHeight w:val="57"/>
              </w:trPr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F4E872A" w14:textId="30265D87" w:rsidR="00EC55DE" w:rsidRPr="00251A69" w:rsidRDefault="00EC55DE" w:rsidP="00EC55D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0024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2A4435B" w14:textId="69E65090" w:rsidR="00EC55DE" w:rsidRPr="00251A69" w:rsidRDefault="007A4A67" w:rsidP="00EC55D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D934F3">
                    <w:rPr>
                      <w:color w:val="000000"/>
                      <w:sz w:val="18"/>
                      <w:szCs w:val="18"/>
                    </w:rPr>
                    <w:t xml:space="preserve">Вспомогательное производство. </w:t>
                  </w:r>
                  <w:r w:rsidRPr="00D934F3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Компрессорный участок. Компрессорная. </w:t>
                  </w:r>
                  <w:r>
                    <w:rPr>
                      <w:color w:val="000000"/>
                      <w:sz w:val="18"/>
                      <w:szCs w:val="18"/>
                    </w:rPr>
                    <w:t>А</w:t>
                  </w:r>
                  <w:r w:rsidRPr="00D934F3">
                    <w:rPr>
                      <w:color w:val="000000"/>
                      <w:sz w:val="18"/>
                      <w:szCs w:val="18"/>
                    </w:rPr>
                    <w:t xml:space="preserve">ппаратная №1. </w:t>
                  </w:r>
                  <w:r>
                    <w:rPr>
                      <w:color w:val="000000"/>
                      <w:sz w:val="18"/>
                      <w:szCs w:val="18"/>
                    </w:rPr>
                    <w:t>Н</w:t>
                  </w:r>
                  <w:r w:rsidRPr="00D934F3">
                    <w:rPr>
                      <w:color w:val="000000"/>
                      <w:sz w:val="18"/>
                      <w:szCs w:val="18"/>
                    </w:rPr>
                    <w:t>асос (общеобменная)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B8BF84" w14:textId="3023C113" w:rsidR="00EC55DE" w:rsidRPr="00251A69" w:rsidRDefault="00EC55DE" w:rsidP="00EC55D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lastRenderedPageBreak/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981367" w14:textId="66B2CE2A" w:rsidR="00EC55DE" w:rsidRPr="00EC55DE" w:rsidRDefault="00EC55DE" w:rsidP="00EC55DE">
                  <w:pPr>
                    <w:rPr>
                      <w:bCs/>
                      <w:sz w:val="18"/>
                      <w:szCs w:val="18"/>
                    </w:rPr>
                  </w:pPr>
                  <w:r w:rsidRPr="00EC55DE"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92D3834" w14:textId="77777777" w:rsidR="00EC55DE" w:rsidRPr="00251A69" w:rsidRDefault="00EC55DE" w:rsidP="00EC55D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6D1D7F0" w14:textId="77777777" w:rsidR="00EC55DE" w:rsidRPr="00251A69" w:rsidRDefault="00EC55DE" w:rsidP="00EC55D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B56031A" w14:textId="42B344BC" w:rsidR="00EC55DE" w:rsidRPr="00251A69" w:rsidRDefault="00EC55DE" w:rsidP="00EC55D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DC1F275" w14:textId="5AE1E2E5" w:rsidR="00EC55DE" w:rsidRPr="00251A69" w:rsidRDefault="00EC55DE" w:rsidP="00EC55D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47F4FA3" w14:textId="3BABB732" w:rsidR="00EC55DE" w:rsidRPr="00251A69" w:rsidRDefault="00EC55DE" w:rsidP="00EC55D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31F17F3" w14:textId="1FFE6A85" w:rsidR="00EC55DE" w:rsidRPr="00251A69" w:rsidRDefault="00EC55DE" w:rsidP="00EC55D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AE6A94E" w14:textId="77777777" w:rsidR="00EC55DE" w:rsidRPr="00251A69" w:rsidRDefault="00EC55DE" w:rsidP="00EC55D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C55DE" w:rsidRPr="00251A69" w14:paraId="049EF579" w14:textId="77777777" w:rsidTr="00EC55DE">
              <w:trPr>
                <w:trHeight w:val="57"/>
              </w:trPr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B699575" w14:textId="003F0419" w:rsidR="00EC55DE" w:rsidRPr="00251A69" w:rsidRDefault="00EC55DE" w:rsidP="00EC55D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0079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C9798C6" w14:textId="33EA2056" w:rsidR="00EC55DE" w:rsidRPr="00251A69" w:rsidRDefault="00EC55DE" w:rsidP="00EC55D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D934F3">
                    <w:rPr>
                      <w:color w:val="000000"/>
                      <w:sz w:val="18"/>
                      <w:szCs w:val="18"/>
                    </w:rPr>
                    <w:t>Вспомогательное производство. Компрессорный участок. Компрессорная.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А</w:t>
                  </w:r>
                  <w:r w:rsidRPr="00D934F3">
                    <w:rPr>
                      <w:color w:val="000000"/>
                      <w:sz w:val="18"/>
                      <w:szCs w:val="18"/>
                    </w:rPr>
                    <w:t>ппаратная №</w:t>
                  </w: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 w:rsidRPr="00D934F3"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>
                    <w:rPr>
                      <w:color w:val="000000"/>
                      <w:sz w:val="18"/>
                      <w:szCs w:val="18"/>
                    </w:rPr>
                    <w:t>Н</w:t>
                  </w:r>
                  <w:r w:rsidRPr="00D934F3">
                    <w:rPr>
                      <w:color w:val="000000"/>
                      <w:sz w:val="18"/>
                      <w:szCs w:val="18"/>
                    </w:rPr>
                    <w:t>асос (общеобменная)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ECCB3A7" w14:textId="749C2069" w:rsidR="00EC55DE" w:rsidRPr="00251A69" w:rsidRDefault="00EC55DE" w:rsidP="00EC55D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E14F1B3" w14:textId="24943F5A" w:rsidR="00EC55DE" w:rsidRPr="00EC55DE" w:rsidRDefault="00EC55DE" w:rsidP="00EC55DE">
                  <w:pPr>
                    <w:rPr>
                      <w:bCs/>
                      <w:sz w:val="18"/>
                      <w:szCs w:val="18"/>
                    </w:rPr>
                  </w:pPr>
                  <w:r w:rsidRPr="00EC55DE"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4892650" w14:textId="77777777" w:rsidR="00EC55DE" w:rsidRPr="00251A69" w:rsidRDefault="00EC55DE" w:rsidP="00EC55D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C8F8D13" w14:textId="77777777" w:rsidR="00EC55DE" w:rsidRPr="00251A69" w:rsidRDefault="00EC55DE" w:rsidP="00EC55D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A23ECB7" w14:textId="7E49321A" w:rsidR="00EC55DE" w:rsidRPr="00251A69" w:rsidRDefault="00EC55DE" w:rsidP="00EC55D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F3D0803" w14:textId="63ED6758" w:rsidR="00EC55DE" w:rsidRPr="00251A69" w:rsidRDefault="00EC55DE" w:rsidP="00EC55D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3694BA1" w14:textId="25A28BE3" w:rsidR="00EC55DE" w:rsidRPr="00251A69" w:rsidRDefault="00EC55DE" w:rsidP="00EC55D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9875918" w14:textId="11449BE7" w:rsidR="00EC55DE" w:rsidRPr="00251A69" w:rsidRDefault="00EC55DE" w:rsidP="00EC55D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871E65B" w14:textId="77777777" w:rsidR="00EC55DE" w:rsidRPr="00251A69" w:rsidRDefault="00EC55DE" w:rsidP="00EC55D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7A4A67" w:rsidRPr="00251A69" w14:paraId="0EC8BC79" w14:textId="77777777" w:rsidTr="00E70491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C11E402" w14:textId="1BABCA2C" w:rsidR="007A4A67" w:rsidRPr="00251A69" w:rsidRDefault="007A4A67" w:rsidP="007A4A6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0055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564ECEE" w14:textId="78AEC046" w:rsidR="007A4A67" w:rsidRPr="00251A69" w:rsidRDefault="007A4A67" w:rsidP="007A4A6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Колбасно-</w:t>
                  </w:r>
                  <w:proofErr w:type="spellStart"/>
                  <w:r>
                    <w:rPr>
                      <w:color w:val="000000"/>
                      <w:sz w:val="18"/>
                      <w:szCs w:val="18"/>
                    </w:rPr>
                    <w:t>кулнарный</w:t>
                  </w:r>
                  <w:proofErr w:type="spellEnd"/>
                  <w:r>
                    <w:rPr>
                      <w:color w:val="000000"/>
                      <w:sz w:val="18"/>
                      <w:szCs w:val="18"/>
                    </w:rPr>
                    <w:t xml:space="preserve"> цех. Ливерный участок. Коптильно-варочная колонная №451189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E235E2" w14:textId="50A7930F" w:rsidR="007A4A67" w:rsidRPr="00251A69" w:rsidRDefault="007A4A67" w:rsidP="007A4A6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3A0DA0" w14:textId="47C17486" w:rsidR="007A4A67" w:rsidRPr="00251A69" w:rsidRDefault="007A4A67" w:rsidP="007A4A6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E296388" w14:textId="77777777" w:rsidR="007A4A67" w:rsidRPr="00251A69" w:rsidRDefault="007A4A67" w:rsidP="007A4A6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4DC18EC" w14:textId="77777777" w:rsidR="007A4A67" w:rsidRPr="00251A69" w:rsidRDefault="007A4A67" w:rsidP="007A4A6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AB4D844" w14:textId="18FF3C51" w:rsidR="007A4A67" w:rsidRPr="00251A69" w:rsidRDefault="007A4A67" w:rsidP="007A4A6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6D9B44C" w14:textId="60BDDDF1" w:rsidR="007A4A67" w:rsidRPr="00251A69" w:rsidRDefault="007A4A67" w:rsidP="007A4A6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8E68A5E" w14:textId="36375A7E" w:rsidR="007A4A67" w:rsidRPr="00251A69" w:rsidRDefault="007A4A67" w:rsidP="007A4A6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F573247" w14:textId="243323BE" w:rsidR="007A4A67" w:rsidRPr="00251A69" w:rsidRDefault="007A4A67" w:rsidP="007A4A6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F30D0D7" w14:textId="77777777" w:rsidR="007A4A67" w:rsidRPr="00251A69" w:rsidRDefault="007A4A67" w:rsidP="007A4A6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7A4A67" w:rsidRPr="00251A69" w14:paraId="0C5AF6D8" w14:textId="77777777" w:rsidTr="00E70491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ECC8FD8" w14:textId="77777777" w:rsidR="007A4A67" w:rsidRPr="00251A69" w:rsidRDefault="007A4A67" w:rsidP="007A4A6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68B7406F" w14:textId="77777777" w:rsidR="007A4A67" w:rsidRDefault="007A4A67" w:rsidP="007A4A6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92FE2E6" w14:textId="10F1264F" w:rsidR="007A4A67" w:rsidRDefault="007A4A67" w:rsidP="007A4A6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208612" w14:textId="4B5FB9D1" w:rsidR="007A4A67" w:rsidRDefault="007A4A67" w:rsidP="007A4A67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3C42554" w14:textId="77777777" w:rsidR="007A4A67" w:rsidRPr="00251A69" w:rsidRDefault="007A4A67" w:rsidP="007A4A6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6D8B141" w14:textId="77777777" w:rsidR="007A4A67" w:rsidRPr="00251A69" w:rsidRDefault="007A4A67" w:rsidP="007A4A6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214C4C3" w14:textId="528B65E0" w:rsidR="007A4A67" w:rsidRPr="00251A69" w:rsidRDefault="007A4A67" w:rsidP="007A4A6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1CD1E84" w14:textId="295A0F30" w:rsidR="007A4A67" w:rsidRPr="00251A69" w:rsidRDefault="007A4A67" w:rsidP="007A4A6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5189833" w14:textId="24E49B3F" w:rsidR="007A4A67" w:rsidRPr="00251A69" w:rsidRDefault="007A4A67" w:rsidP="007A4A6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B93CC18" w14:textId="25292299" w:rsidR="007A4A67" w:rsidRPr="00251A69" w:rsidRDefault="007A4A67" w:rsidP="007A4A6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009A065" w14:textId="77777777" w:rsidR="007A4A67" w:rsidRPr="00251A69" w:rsidRDefault="007A4A67" w:rsidP="007A4A6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7A4A67" w:rsidRPr="00251A69" w14:paraId="4B1578F5" w14:textId="77777777" w:rsidTr="00E70491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4C0422A" w14:textId="77777777" w:rsidR="007A4A67" w:rsidRPr="00251A69" w:rsidRDefault="007A4A67" w:rsidP="007A4A6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EB735E0" w14:textId="77777777" w:rsidR="007A4A67" w:rsidRDefault="007A4A67" w:rsidP="007A4A6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59AAC71" w14:textId="58A0F821" w:rsidR="007A4A67" w:rsidRDefault="007A4A67" w:rsidP="007A4A6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9D62B43" w14:textId="1E779C94" w:rsidR="007A4A67" w:rsidRPr="007A4A67" w:rsidRDefault="007A4A67" w:rsidP="007A4A67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8469CBA" w14:textId="77777777" w:rsidR="007A4A67" w:rsidRPr="00251A69" w:rsidRDefault="007A4A67" w:rsidP="007A4A6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7F78149" w14:textId="77777777" w:rsidR="007A4A67" w:rsidRPr="00251A69" w:rsidRDefault="007A4A67" w:rsidP="007A4A6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D278EB5" w14:textId="4432BB24" w:rsidR="007A4A67" w:rsidRPr="00251A69" w:rsidRDefault="007A4A67" w:rsidP="007A4A6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19A90A4" w14:textId="68F22AF2" w:rsidR="007A4A67" w:rsidRPr="00251A69" w:rsidRDefault="007A4A67" w:rsidP="007A4A6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1ABCA15" w14:textId="691B2A69" w:rsidR="007A4A67" w:rsidRPr="00251A69" w:rsidRDefault="007A4A67" w:rsidP="007A4A6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6744DB0" w14:textId="7C390D64" w:rsidR="007A4A67" w:rsidRPr="00251A69" w:rsidRDefault="007A4A67" w:rsidP="007A4A6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6D52C68" w14:textId="77777777" w:rsidR="007A4A67" w:rsidRPr="00251A69" w:rsidRDefault="007A4A67" w:rsidP="007A4A6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7A4A67" w:rsidRPr="00251A69" w14:paraId="4297AC34" w14:textId="77777777" w:rsidTr="00E70491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3EC86F1" w14:textId="77777777" w:rsidR="007A4A67" w:rsidRPr="00251A69" w:rsidRDefault="007A4A67" w:rsidP="007A4A6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401AA56" w14:textId="77777777" w:rsidR="007A4A67" w:rsidRDefault="007A4A67" w:rsidP="007A4A6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EF07677" w14:textId="3547EE80" w:rsidR="007A4A67" w:rsidRDefault="007A4A67" w:rsidP="007A4A6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9FD892D" w14:textId="23957EB7" w:rsidR="007A4A67" w:rsidRDefault="007A4A67" w:rsidP="007A4A67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E8443EF" w14:textId="77777777" w:rsidR="007A4A67" w:rsidRPr="00251A69" w:rsidRDefault="007A4A67" w:rsidP="007A4A6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32F17B1" w14:textId="77777777" w:rsidR="007A4A67" w:rsidRPr="00251A69" w:rsidRDefault="007A4A67" w:rsidP="007A4A6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0ACC27C" w14:textId="36B3DD3E" w:rsidR="007A4A67" w:rsidRPr="00251A69" w:rsidRDefault="007A4A67" w:rsidP="007A4A6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182,5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EADD913" w14:textId="07A6A06C" w:rsidR="007A4A67" w:rsidRPr="00251A69" w:rsidRDefault="007A4A67" w:rsidP="007A4A6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0,044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E6D996D" w14:textId="1B6BF871" w:rsidR="007A4A67" w:rsidRPr="00251A69" w:rsidRDefault="007A4A67" w:rsidP="007A4A6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182,5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DA3B73F" w14:textId="50D71DBE" w:rsidR="007A4A67" w:rsidRPr="00251A69" w:rsidRDefault="007A4A67" w:rsidP="007A4A6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0,044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CB9E51F" w14:textId="77777777" w:rsidR="007A4A67" w:rsidRPr="00251A69" w:rsidRDefault="007A4A67" w:rsidP="007A4A6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7A4A67" w:rsidRPr="00251A69" w14:paraId="31BCA8B5" w14:textId="77777777" w:rsidTr="00E70491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DD91F8F" w14:textId="676D0AE2" w:rsidR="007A4A67" w:rsidRPr="00251A69" w:rsidRDefault="007A4A67" w:rsidP="007A4A6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0056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D9C7296" w14:textId="10727CD8" w:rsidR="007A4A67" w:rsidRPr="00251A69" w:rsidRDefault="007A4A67" w:rsidP="007A4A6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7A4A67">
                    <w:rPr>
                      <w:color w:val="000000"/>
                      <w:sz w:val="18"/>
                      <w:szCs w:val="18"/>
                    </w:rPr>
                    <w:t>Колбасно-</w:t>
                  </w:r>
                  <w:proofErr w:type="spellStart"/>
                  <w:r w:rsidRPr="007A4A67">
                    <w:rPr>
                      <w:color w:val="000000"/>
                      <w:sz w:val="18"/>
                      <w:szCs w:val="18"/>
                    </w:rPr>
                    <w:t>кулнарный</w:t>
                  </w:r>
                  <w:proofErr w:type="spellEnd"/>
                  <w:r w:rsidRPr="007A4A67">
                    <w:rPr>
                      <w:color w:val="000000"/>
                      <w:sz w:val="18"/>
                      <w:szCs w:val="18"/>
                    </w:rPr>
                    <w:t xml:space="preserve"> цех. Ливерный участок. Коптильно-варочная колонная №45118</w:t>
                  </w:r>
                  <w:r>
                    <w:rPr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E4C2D3" w14:textId="05B1A113" w:rsidR="007A4A67" w:rsidRPr="00251A69" w:rsidRDefault="007A4A67" w:rsidP="007A4A6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130CCB" w14:textId="0A7D179E" w:rsidR="007A4A67" w:rsidRPr="00251A69" w:rsidRDefault="007A4A67" w:rsidP="007A4A6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9DE900E" w14:textId="77777777" w:rsidR="007A4A67" w:rsidRPr="00251A69" w:rsidRDefault="007A4A67" w:rsidP="007A4A6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A49276D" w14:textId="77777777" w:rsidR="007A4A67" w:rsidRPr="00251A69" w:rsidRDefault="007A4A67" w:rsidP="007A4A6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37A5F3B" w14:textId="60DFB420" w:rsidR="007A4A67" w:rsidRPr="00251A69" w:rsidRDefault="001737CE" w:rsidP="007A4A6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8A44415" w14:textId="0B3DDD36" w:rsidR="007A4A67" w:rsidRPr="00251A69" w:rsidRDefault="001737CE" w:rsidP="007A4A6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0D4B7D0" w14:textId="2399D056" w:rsidR="007A4A67" w:rsidRPr="00251A69" w:rsidRDefault="001737CE" w:rsidP="007A4A6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9C8CC3" w14:textId="19708219" w:rsidR="007A4A67" w:rsidRPr="00251A69" w:rsidRDefault="001737CE" w:rsidP="007A4A6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FD10BC1" w14:textId="77777777" w:rsidR="007A4A67" w:rsidRPr="00251A69" w:rsidRDefault="007A4A67" w:rsidP="007A4A6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7A4A67" w:rsidRPr="00251A69" w14:paraId="55641B42" w14:textId="77777777" w:rsidTr="00E70491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7182062" w14:textId="77777777" w:rsidR="007A4A67" w:rsidRPr="00251A69" w:rsidRDefault="007A4A67" w:rsidP="007A4A6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39F5412" w14:textId="77777777" w:rsidR="007A4A67" w:rsidRPr="007A4A67" w:rsidRDefault="007A4A67" w:rsidP="007A4A6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693C23" w14:textId="7BFFC756" w:rsidR="007A4A67" w:rsidRPr="00251A69" w:rsidRDefault="007A4A67" w:rsidP="007A4A6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34DF75" w14:textId="1E8F1E43" w:rsidR="007A4A67" w:rsidRPr="00251A69" w:rsidRDefault="007A4A67" w:rsidP="007A4A6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96D760D" w14:textId="77777777" w:rsidR="007A4A67" w:rsidRPr="00251A69" w:rsidRDefault="007A4A67" w:rsidP="007A4A6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756B5CD" w14:textId="77777777" w:rsidR="007A4A67" w:rsidRPr="00251A69" w:rsidRDefault="007A4A67" w:rsidP="007A4A6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4895497" w14:textId="615A5E8A" w:rsidR="007A4A67" w:rsidRPr="00251A69" w:rsidRDefault="001737CE" w:rsidP="007A4A6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37ED388" w14:textId="78FCE432" w:rsidR="007A4A67" w:rsidRPr="00251A69" w:rsidRDefault="001737CE" w:rsidP="007A4A6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0,015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3860ED3" w14:textId="3CABEEE5" w:rsidR="007A4A67" w:rsidRPr="00251A69" w:rsidRDefault="001737CE" w:rsidP="007A4A6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F3AFC3" w14:textId="3ECBC8E4" w:rsidR="007A4A67" w:rsidRPr="00251A69" w:rsidRDefault="001737CE" w:rsidP="007A4A6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7AA9007" w14:textId="77777777" w:rsidR="007A4A67" w:rsidRPr="00251A69" w:rsidRDefault="007A4A67" w:rsidP="007A4A6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7A4A67" w:rsidRPr="00251A69" w14:paraId="246C6B1E" w14:textId="77777777" w:rsidTr="00E70491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1EEC725" w14:textId="77777777" w:rsidR="007A4A67" w:rsidRPr="00251A69" w:rsidRDefault="007A4A67" w:rsidP="007A4A6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05A9B14" w14:textId="77777777" w:rsidR="007A4A67" w:rsidRPr="007A4A67" w:rsidRDefault="007A4A67" w:rsidP="007A4A6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EFC106E" w14:textId="7388B918" w:rsidR="007A4A67" w:rsidRPr="00251A69" w:rsidRDefault="007A4A67" w:rsidP="007A4A6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0F0E5A" w14:textId="5F31B5DE" w:rsidR="007A4A67" w:rsidRPr="00251A69" w:rsidRDefault="007A4A67" w:rsidP="007A4A6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7A65203" w14:textId="77777777" w:rsidR="007A4A67" w:rsidRPr="00251A69" w:rsidRDefault="007A4A67" w:rsidP="007A4A6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2A5033A" w14:textId="77777777" w:rsidR="007A4A67" w:rsidRPr="00251A69" w:rsidRDefault="007A4A67" w:rsidP="007A4A6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F797C26" w14:textId="6516A768" w:rsidR="007A4A67" w:rsidRPr="00251A69" w:rsidRDefault="001737CE" w:rsidP="007A4A6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29C7A80" w14:textId="30452468" w:rsidR="007A4A67" w:rsidRPr="00251A69" w:rsidRDefault="001737CE" w:rsidP="007A4A6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8144FED" w14:textId="317DF9C3" w:rsidR="007A4A67" w:rsidRPr="00251A69" w:rsidRDefault="001737CE" w:rsidP="007A4A6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E4AFF42" w14:textId="561F73DF" w:rsidR="007A4A67" w:rsidRPr="00251A69" w:rsidRDefault="001737CE" w:rsidP="007A4A6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E2F3761" w14:textId="77777777" w:rsidR="007A4A67" w:rsidRPr="00251A69" w:rsidRDefault="007A4A67" w:rsidP="007A4A6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7A4A67" w:rsidRPr="00251A69" w14:paraId="6F5BE2B0" w14:textId="77777777" w:rsidTr="00E70491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B720A12" w14:textId="77777777" w:rsidR="007A4A67" w:rsidRPr="00251A69" w:rsidRDefault="007A4A67" w:rsidP="007A4A6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0F93B6B" w14:textId="77777777" w:rsidR="007A4A67" w:rsidRPr="007A4A67" w:rsidRDefault="007A4A67" w:rsidP="007A4A6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693A69" w14:textId="111AF213" w:rsidR="007A4A67" w:rsidRPr="00251A69" w:rsidRDefault="007A4A67" w:rsidP="007A4A6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3F28D03" w14:textId="51C57002" w:rsidR="007A4A67" w:rsidRPr="00251A69" w:rsidRDefault="007A4A67" w:rsidP="007A4A6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B186EC7" w14:textId="77777777" w:rsidR="007A4A67" w:rsidRPr="00251A69" w:rsidRDefault="007A4A67" w:rsidP="007A4A6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35E9518" w14:textId="77777777" w:rsidR="007A4A67" w:rsidRPr="00251A69" w:rsidRDefault="007A4A67" w:rsidP="007A4A6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E8A9A87" w14:textId="1877FF72" w:rsidR="007A4A67" w:rsidRPr="00251A69" w:rsidRDefault="001737CE" w:rsidP="007A4A6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201,3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656FA97" w14:textId="0C4EA5FB" w:rsidR="007A4A67" w:rsidRPr="00251A69" w:rsidRDefault="001737CE" w:rsidP="007A4A6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0,169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1D872FC" w14:textId="38CD87F8" w:rsidR="007A4A67" w:rsidRPr="00251A69" w:rsidRDefault="001737CE" w:rsidP="007A4A6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201,3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BFF840" w14:textId="3F6EFE1A" w:rsidR="007A4A67" w:rsidRPr="00251A69" w:rsidRDefault="001737CE" w:rsidP="007A4A6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0,169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AA38CC2" w14:textId="77777777" w:rsidR="007A4A67" w:rsidRPr="00251A69" w:rsidRDefault="007A4A67" w:rsidP="007A4A6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337083" w:rsidRPr="00251A69" w14:paraId="0E6A1D46" w14:textId="77777777" w:rsidTr="00E70491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8156224" w14:textId="31BC097A" w:rsidR="00337083" w:rsidRPr="00251A69" w:rsidRDefault="00337083" w:rsidP="0033708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0067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6762E79A" w14:textId="0542485C" w:rsidR="00337083" w:rsidRPr="00251A69" w:rsidRDefault="00337083" w:rsidP="0033708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1737CE">
                    <w:rPr>
                      <w:color w:val="000000"/>
                      <w:sz w:val="18"/>
                      <w:szCs w:val="18"/>
                    </w:rPr>
                    <w:t>Колбасно-</w:t>
                  </w:r>
                  <w:proofErr w:type="spellStart"/>
                  <w:r w:rsidRPr="001737CE">
                    <w:rPr>
                      <w:color w:val="000000"/>
                      <w:sz w:val="18"/>
                      <w:szCs w:val="18"/>
                    </w:rPr>
                    <w:t>кулнарный</w:t>
                  </w:r>
                  <w:proofErr w:type="spellEnd"/>
                  <w:r w:rsidRPr="001737CE">
                    <w:rPr>
                      <w:color w:val="000000"/>
                      <w:sz w:val="18"/>
                      <w:szCs w:val="18"/>
                    </w:rPr>
                    <w:t xml:space="preserve"> цех. Ливерный участок. Коптильно-варочная колонная №451188</w:t>
                  </w:r>
                  <w:r>
                    <w:rPr>
                      <w:color w:val="000000"/>
                      <w:sz w:val="18"/>
                      <w:szCs w:val="18"/>
                    </w:rPr>
                    <w:t>, к</w:t>
                  </w:r>
                  <w:r w:rsidRPr="001737CE">
                    <w:rPr>
                      <w:color w:val="000000"/>
                      <w:sz w:val="18"/>
                      <w:szCs w:val="18"/>
                    </w:rPr>
                    <w:t>оптильно-варочная колонная №451189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(общеобменная)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5BE7C5" w14:textId="36079FB8" w:rsidR="00337083" w:rsidRPr="00251A69" w:rsidRDefault="00337083" w:rsidP="0033708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D74ED3" w14:textId="5D871B3A" w:rsidR="00337083" w:rsidRPr="00251A69" w:rsidRDefault="00337083" w:rsidP="00337083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6F7E1D2" w14:textId="77777777" w:rsidR="00337083" w:rsidRPr="00251A69" w:rsidRDefault="00337083" w:rsidP="0033708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E9F2813" w14:textId="77777777" w:rsidR="00337083" w:rsidRPr="00251A69" w:rsidRDefault="00337083" w:rsidP="0033708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AD16B98" w14:textId="07B6B758" w:rsidR="00337083" w:rsidRPr="00251A69" w:rsidRDefault="00337083" w:rsidP="0033708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F198874" w14:textId="2691FE3D" w:rsidR="00337083" w:rsidRPr="00251A69" w:rsidRDefault="00337083" w:rsidP="0033708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0,015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19482A3" w14:textId="27813B5F" w:rsidR="00337083" w:rsidRPr="00251A69" w:rsidRDefault="00337083" w:rsidP="0033708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9647F68" w14:textId="745FE8DC" w:rsidR="00337083" w:rsidRPr="00251A69" w:rsidRDefault="00337083" w:rsidP="0033708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0,015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F788A9A" w14:textId="77777777" w:rsidR="00337083" w:rsidRPr="00251A69" w:rsidRDefault="00337083" w:rsidP="0033708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337083" w:rsidRPr="00251A69" w14:paraId="6F8F2243" w14:textId="77777777" w:rsidTr="00E70491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D6723D8" w14:textId="77777777" w:rsidR="00337083" w:rsidRPr="00251A69" w:rsidRDefault="00337083" w:rsidP="0033708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68D6DEE5" w14:textId="77777777" w:rsidR="00337083" w:rsidRPr="001737CE" w:rsidRDefault="00337083" w:rsidP="0033708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631F7B2" w14:textId="232C618E" w:rsidR="00337083" w:rsidRPr="00251A69" w:rsidRDefault="00337083" w:rsidP="0033708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5F82ED9" w14:textId="78A7441F" w:rsidR="00337083" w:rsidRPr="00251A69" w:rsidRDefault="00337083" w:rsidP="00337083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D2A03BC" w14:textId="77777777" w:rsidR="00337083" w:rsidRPr="00251A69" w:rsidRDefault="00337083" w:rsidP="0033708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FDE3961" w14:textId="77777777" w:rsidR="00337083" w:rsidRPr="00251A69" w:rsidRDefault="00337083" w:rsidP="0033708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B4C48A2" w14:textId="5C380242" w:rsidR="00337083" w:rsidRPr="00251A69" w:rsidRDefault="00337083" w:rsidP="0033708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88B3537" w14:textId="355CFA42" w:rsidR="00337083" w:rsidRPr="00251A69" w:rsidRDefault="00337083" w:rsidP="0033708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F852199" w14:textId="7755901D" w:rsidR="00337083" w:rsidRPr="00251A69" w:rsidRDefault="00337083" w:rsidP="0033708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166C147" w14:textId="47F662BE" w:rsidR="00337083" w:rsidRPr="00251A69" w:rsidRDefault="00337083" w:rsidP="0033708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E117A57" w14:textId="77777777" w:rsidR="00337083" w:rsidRPr="00251A69" w:rsidRDefault="00337083" w:rsidP="0033708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337083" w:rsidRPr="00251A69" w14:paraId="51DACD51" w14:textId="77777777" w:rsidTr="00E70491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6636FB6" w14:textId="77777777" w:rsidR="00337083" w:rsidRPr="00251A69" w:rsidRDefault="00337083" w:rsidP="0033708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FC1761B" w14:textId="77777777" w:rsidR="00337083" w:rsidRPr="001737CE" w:rsidRDefault="00337083" w:rsidP="0033708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DCAD3E" w14:textId="43ED5AAA" w:rsidR="00337083" w:rsidRPr="00251A69" w:rsidRDefault="00337083" w:rsidP="0033708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BEF0FA5" w14:textId="03BBF9E9" w:rsidR="00337083" w:rsidRPr="00251A69" w:rsidRDefault="00337083" w:rsidP="00337083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D380AF9" w14:textId="77777777" w:rsidR="00337083" w:rsidRPr="00251A69" w:rsidRDefault="00337083" w:rsidP="0033708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A09F115" w14:textId="77777777" w:rsidR="00337083" w:rsidRPr="00251A69" w:rsidRDefault="00337083" w:rsidP="0033708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A72B1EF" w14:textId="28D16E36" w:rsidR="00337083" w:rsidRPr="00251A69" w:rsidRDefault="00337083" w:rsidP="0033708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D20E89A" w14:textId="002E8C14" w:rsidR="00337083" w:rsidRPr="00251A69" w:rsidRDefault="00337083" w:rsidP="0033708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0,010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288406D" w14:textId="33117B5E" w:rsidR="00337083" w:rsidRPr="00251A69" w:rsidRDefault="00337083" w:rsidP="0033708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1C5F54" w14:textId="4096B826" w:rsidR="00337083" w:rsidRPr="00251A69" w:rsidRDefault="00337083" w:rsidP="0033708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B81E92A" w14:textId="77777777" w:rsidR="00337083" w:rsidRPr="00251A69" w:rsidRDefault="00337083" w:rsidP="0033708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440E3C" w:rsidRPr="00251A69" w14:paraId="25EED75F" w14:textId="77777777" w:rsidTr="003B7915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2A556A1" w14:textId="449BEA48" w:rsidR="00440E3C" w:rsidRPr="00251A69" w:rsidRDefault="00440E3C" w:rsidP="00440E3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0052/1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BF939F9" w14:textId="3EDA60AE" w:rsidR="00440E3C" w:rsidRPr="00337083" w:rsidRDefault="00440E3C" w:rsidP="00440E3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Термический участок. Термокамера 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BASTRA</w:t>
                  </w:r>
                  <w:r w:rsidRPr="00337083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000000"/>
                      <w:sz w:val="18"/>
                      <w:szCs w:val="18"/>
                    </w:rPr>
                    <w:t>№451199 (стадия 1- копчение)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331FD58" w14:textId="78220846" w:rsidR="00440E3C" w:rsidRPr="00251A69" w:rsidRDefault="00440E3C" w:rsidP="00440E3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D0E46C" w14:textId="4CA468A1" w:rsidR="00440E3C" w:rsidRPr="00251A69" w:rsidRDefault="00440E3C" w:rsidP="00440E3C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BD7D9B4" w14:textId="77777777" w:rsidR="00440E3C" w:rsidRPr="00251A69" w:rsidRDefault="00440E3C" w:rsidP="00440E3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2C79965" w14:textId="77777777" w:rsidR="00440E3C" w:rsidRPr="00251A69" w:rsidRDefault="00440E3C" w:rsidP="00440E3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E548AB5" w14:textId="4FF5F01E" w:rsidR="00440E3C" w:rsidRPr="00251A69" w:rsidRDefault="00440E3C" w:rsidP="00440E3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36,9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C5A4BDA" w14:textId="2B97DCDC" w:rsidR="00440E3C" w:rsidRPr="00251A69" w:rsidRDefault="00440E3C" w:rsidP="00440E3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F1C94AD" w14:textId="36EBA417" w:rsidR="00440E3C" w:rsidRPr="00251A69" w:rsidRDefault="00440E3C" w:rsidP="00440E3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36,9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80B0AE" w14:textId="0902DA6E" w:rsidR="00440E3C" w:rsidRPr="00251A69" w:rsidRDefault="00440E3C" w:rsidP="00440E3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206B232" w14:textId="77777777" w:rsidR="00440E3C" w:rsidRPr="00251A69" w:rsidRDefault="00440E3C" w:rsidP="00440E3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440E3C" w:rsidRPr="00251A69" w14:paraId="7B4333F2" w14:textId="77777777" w:rsidTr="003B791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A9141A1" w14:textId="77777777" w:rsidR="00440E3C" w:rsidRPr="00251A69" w:rsidRDefault="00440E3C" w:rsidP="00440E3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18FB9CC" w14:textId="77777777" w:rsidR="00440E3C" w:rsidRDefault="00440E3C" w:rsidP="00440E3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D787C5" w14:textId="12E6FD98" w:rsidR="00440E3C" w:rsidRPr="00251A69" w:rsidRDefault="00440E3C" w:rsidP="00440E3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4808766" w14:textId="429B7501" w:rsidR="00440E3C" w:rsidRPr="00251A69" w:rsidRDefault="00440E3C" w:rsidP="00440E3C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1D7578F" w14:textId="77777777" w:rsidR="00440E3C" w:rsidRPr="00251A69" w:rsidRDefault="00440E3C" w:rsidP="00440E3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D46B409" w14:textId="77777777" w:rsidR="00440E3C" w:rsidRPr="00251A69" w:rsidRDefault="00440E3C" w:rsidP="00440E3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C7581C1" w14:textId="3679C80D" w:rsidR="00440E3C" w:rsidRPr="00251A69" w:rsidRDefault="00440E3C" w:rsidP="00440E3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2FFBAB5" w14:textId="366A2767" w:rsidR="00440E3C" w:rsidRPr="00251A69" w:rsidRDefault="00440E3C" w:rsidP="00440E3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7AA7351" w14:textId="4D8259CB" w:rsidR="00440E3C" w:rsidRPr="00251A69" w:rsidRDefault="00440E3C" w:rsidP="00440E3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16C1CA" w14:textId="1CBBA48E" w:rsidR="00440E3C" w:rsidRPr="00251A69" w:rsidRDefault="00440E3C" w:rsidP="00440E3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1155AA5" w14:textId="77777777" w:rsidR="00440E3C" w:rsidRPr="00251A69" w:rsidRDefault="00440E3C" w:rsidP="00440E3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440E3C" w:rsidRPr="00251A69" w14:paraId="32D5E77B" w14:textId="77777777" w:rsidTr="003B791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48B88EA" w14:textId="77777777" w:rsidR="00440E3C" w:rsidRPr="00251A69" w:rsidRDefault="00440E3C" w:rsidP="00440E3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8105505" w14:textId="77777777" w:rsidR="00440E3C" w:rsidRDefault="00440E3C" w:rsidP="00440E3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9A7CC2" w14:textId="00AFA743" w:rsidR="00440E3C" w:rsidRPr="00251A69" w:rsidRDefault="00440E3C" w:rsidP="00440E3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1314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2B0CD16" w14:textId="0EE9E5BB" w:rsidR="00440E3C" w:rsidRPr="00251A69" w:rsidRDefault="00440E3C" w:rsidP="00440E3C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Пропиональдегид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(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пропаналь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пропионовый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альдегид)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3B877B8" w14:textId="77777777" w:rsidR="00440E3C" w:rsidRPr="00251A69" w:rsidRDefault="00440E3C" w:rsidP="00440E3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6D5A68E" w14:textId="77777777" w:rsidR="00440E3C" w:rsidRPr="00251A69" w:rsidRDefault="00440E3C" w:rsidP="00440E3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D63982F" w14:textId="21767190" w:rsidR="00440E3C" w:rsidRPr="00251A69" w:rsidRDefault="00440E3C" w:rsidP="00440E3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0D233FD" w14:textId="6DE0A58C" w:rsidR="00440E3C" w:rsidRPr="00251A69" w:rsidRDefault="00440E3C" w:rsidP="00440E3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B2166EC" w14:textId="65A48CF6" w:rsidR="00440E3C" w:rsidRPr="00251A69" w:rsidRDefault="00440E3C" w:rsidP="00440E3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7648DE" w14:textId="74C0AE1A" w:rsidR="00440E3C" w:rsidRPr="00251A69" w:rsidRDefault="00440E3C" w:rsidP="00440E3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3D66462" w14:textId="77777777" w:rsidR="00440E3C" w:rsidRPr="00251A69" w:rsidRDefault="00440E3C" w:rsidP="00440E3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440E3C" w:rsidRPr="00251A69" w14:paraId="6AF31E39" w14:textId="77777777" w:rsidTr="003B791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9FD781D" w14:textId="77777777" w:rsidR="00440E3C" w:rsidRPr="00251A69" w:rsidRDefault="00440E3C" w:rsidP="00440E3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BF5CA86" w14:textId="77777777" w:rsidR="00440E3C" w:rsidRDefault="00440E3C" w:rsidP="00440E3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F67564A" w14:textId="7ABD5EA3" w:rsidR="00440E3C" w:rsidRPr="00251A69" w:rsidRDefault="00440E3C" w:rsidP="00440E3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A662608" w14:textId="4DE49F08" w:rsidR="00440E3C" w:rsidRPr="00251A69" w:rsidRDefault="00440E3C" w:rsidP="00440E3C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BCDCFE2" w14:textId="77777777" w:rsidR="00440E3C" w:rsidRPr="00251A69" w:rsidRDefault="00440E3C" w:rsidP="00440E3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1ACD5D0" w14:textId="77777777" w:rsidR="00440E3C" w:rsidRPr="00251A69" w:rsidRDefault="00440E3C" w:rsidP="00440E3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E9355B2" w14:textId="6AD55127" w:rsidR="00440E3C" w:rsidRPr="00251A69" w:rsidRDefault="00440E3C" w:rsidP="00440E3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54B4BED" w14:textId="34DA85B0" w:rsidR="00440E3C" w:rsidRPr="00251A69" w:rsidRDefault="00440E3C" w:rsidP="00440E3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4ACC121" w14:textId="1EE41B80" w:rsidR="00440E3C" w:rsidRPr="00251A69" w:rsidRDefault="00440E3C" w:rsidP="00440E3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79D665" w14:textId="2FFFC150" w:rsidR="00440E3C" w:rsidRPr="00251A69" w:rsidRDefault="00440E3C" w:rsidP="00440E3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722BE80" w14:textId="77777777" w:rsidR="00440E3C" w:rsidRPr="00251A69" w:rsidRDefault="00440E3C" w:rsidP="00440E3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440E3C" w:rsidRPr="00251A69" w14:paraId="4CA56C21" w14:textId="77777777" w:rsidTr="00E70491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23C2BA7" w14:textId="77777777" w:rsidR="00440E3C" w:rsidRPr="00251A69" w:rsidRDefault="00440E3C" w:rsidP="00440E3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96396A9" w14:textId="77777777" w:rsidR="00440E3C" w:rsidRDefault="00440E3C" w:rsidP="00440E3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97A7F0" w14:textId="0DEC5115" w:rsidR="00440E3C" w:rsidRPr="00251A69" w:rsidRDefault="00440E3C" w:rsidP="00440E3C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1127429" w14:textId="3DEF3984" w:rsidR="00440E3C" w:rsidRPr="00251A69" w:rsidRDefault="00440E3C" w:rsidP="00440E3C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BFF17CB" w14:textId="77777777" w:rsidR="00440E3C" w:rsidRPr="00251A69" w:rsidRDefault="00440E3C" w:rsidP="00440E3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440AAD9" w14:textId="77777777" w:rsidR="00440E3C" w:rsidRPr="00251A69" w:rsidRDefault="00440E3C" w:rsidP="00440E3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FE73A73" w14:textId="048767D5" w:rsidR="00440E3C" w:rsidRPr="00251A69" w:rsidRDefault="00440E3C" w:rsidP="00440E3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34,2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4BA0BAC" w14:textId="0F577FC0" w:rsidR="00440E3C" w:rsidRPr="00251A69" w:rsidRDefault="00440E3C" w:rsidP="00440E3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05E7A4E" w14:textId="01A7DC4E" w:rsidR="00440E3C" w:rsidRPr="00251A69" w:rsidRDefault="00440E3C" w:rsidP="00440E3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34,2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8704B5" w14:textId="1FBB3F54" w:rsidR="00440E3C" w:rsidRPr="00251A69" w:rsidRDefault="00440E3C" w:rsidP="00440E3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DCC960E" w14:textId="77777777" w:rsidR="00440E3C" w:rsidRPr="00251A69" w:rsidRDefault="00440E3C" w:rsidP="00440E3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440E3C" w:rsidRPr="00251A69" w14:paraId="7BD62DAA" w14:textId="77777777" w:rsidTr="00E70491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948CAF9" w14:textId="77777777" w:rsidR="00440E3C" w:rsidRPr="00251A69" w:rsidRDefault="00440E3C" w:rsidP="00440E3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89F9451" w14:textId="77777777" w:rsidR="00440E3C" w:rsidRDefault="00440E3C" w:rsidP="00440E3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09A372" w14:textId="16570866" w:rsidR="00440E3C" w:rsidRPr="00251A69" w:rsidRDefault="00440E3C" w:rsidP="00440E3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5D012D9" w14:textId="23E9F29E" w:rsidR="00440E3C" w:rsidRPr="00251A69" w:rsidRDefault="00440E3C" w:rsidP="00440E3C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A6FDEC7" w14:textId="77777777" w:rsidR="00440E3C" w:rsidRPr="00251A69" w:rsidRDefault="00440E3C" w:rsidP="00440E3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0C2713B" w14:textId="77777777" w:rsidR="00440E3C" w:rsidRPr="00251A69" w:rsidRDefault="00440E3C" w:rsidP="00440E3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E7E9E5B" w14:textId="15C2A332" w:rsidR="00440E3C" w:rsidRPr="00251A69" w:rsidRDefault="00440E3C" w:rsidP="00440E3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2203,8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A8DCC32" w14:textId="01A9BC56" w:rsidR="00440E3C" w:rsidRPr="00251A69" w:rsidRDefault="00440E3C" w:rsidP="00440E3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0,359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CDF6A6A" w14:textId="6D794CAF" w:rsidR="00440E3C" w:rsidRPr="00251A69" w:rsidRDefault="00440E3C" w:rsidP="00440E3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2203,8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022C97" w14:textId="617FD2BD" w:rsidR="00440E3C" w:rsidRPr="00251A69" w:rsidRDefault="00440E3C" w:rsidP="00440E3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0,359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8756CA7" w14:textId="77777777" w:rsidR="00440E3C" w:rsidRPr="00251A69" w:rsidRDefault="00440E3C" w:rsidP="00440E3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440E3C" w:rsidRPr="00251A69" w14:paraId="3CBAF796" w14:textId="77777777" w:rsidTr="003B791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CC1D31A" w14:textId="77777777" w:rsidR="00440E3C" w:rsidRPr="00251A69" w:rsidRDefault="00440E3C" w:rsidP="00440E3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2CC7172" w14:textId="77777777" w:rsidR="00440E3C" w:rsidRDefault="00440E3C" w:rsidP="00440E3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291CEC" w14:textId="0058C31B" w:rsidR="00440E3C" w:rsidRPr="00251A69" w:rsidRDefault="00440E3C" w:rsidP="00440E3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4762F9" w14:textId="2C7E9BDD" w:rsidR="00440E3C" w:rsidRPr="00251A69" w:rsidRDefault="00440E3C" w:rsidP="00440E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9ACD11B" w14:textId="77777777" w:rsidR="00440E3C" w:rsidRPr="00251A69" w:rsidRDefault="00440E3C" w:rsidP="00440E3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5DEF32B" w14:textId="77777777" w:rsidR="00440E3C" w:rsidRPr="00251A69" w:rsidRDefault="00440E3C" w:rsidP="00440E3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52383D9" w14:textId="6CD506A0" w:rsidR="00440E3C" w:rsidRPr="00251A69" w:rsidRDefault="00440E3C" w:rsidP="00440E3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E8603C1" w14:textId="6BA7111F" w:rsidR="00440E3C" w:rsidRPr="00251A69" w:rsidRDefault="00440E3C" w:rsidP="00440E3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64B00EB" w14:textId="7FC49A50" w:rsidR="00440E3C" w:rsidRPr="00251A69" w:rsidRDefault="00440E3C" w:rsidP="00440E3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66F1050" w14:textId="3460E05B" w:rsidR="00440E3C" w:rsidRPr="00251A69" w:rsidRDefault="00440E3C" w:rsidP="00440E3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DD197D8" w14:textId="77777777" w:rsidR="00440E3C" w:rsidRPr="00251A69" w:rsidRDefault="00440E3C" w:rsidP="00440E3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70DA3" w:rsidRPr="00251A69" w14:paraId="4371F66E" w14:textId="77777777" w:rsidTr="00E70491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3246D95" w14:textId="3C56AD9C" w:rsidR="00E70DA3" w:rsidRPr="00251A69" w:rsidRDefault="00E70DA3" w:rsidP="00E70DA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0052/2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678CB5CF" w14:textId="1F60FC2D" w:rsidR="00E70DA3" w:rsidRPr="00251A69" w:rsidRDefault="00E70DA3" w:rsidP="00E70DA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321177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Термический участок. Термокамера </w:t>
                  </w:r>
                  <w:r w:rsidRPr="00321177">
                    <w:rPr>
                      <w:color w:val="000000"/>
                      <w:sz w:val="18"/>
                      <w:szCs w:val="18"/>
                      <w:lang w:val="en-US"/>
                    </w:rPr>
                    <w:t>BASTRA</w:t>
                  </w:r>
                  <w:r w:rsidRPr="00321177">
                    <w:rPr>
                      <w:color w:val="000000"/>
                      <w:sz w:val="18"/>
                      <w:szCs w:val="18"/>
                    </w:rPr>
                    <w:t xml:space="preserve"> №451199 (стадия </w:t>
                  </w: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 w:rsidRPr="00321177">
                    <w:rPr>
                      <w:color w:val="000000"/>
                      <w:sz w:val="18"/>
                      <w:szCs w:val="18"/>
                    </w:rPr>
                    <w:t xml:space="preserve">- </w:t>
                  </w:r>
                  <w:r>
                    <w:rPr>
                      <w:color w:val="000000"/>
                      <w:sz w:val="18"/>
                      <w:szCs w:val="18"/>
                    </w:rPr>
                    <w:t>варка</w:t>
                  </w:r>
                  <w:r w:rsidRPr="00321177"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27A762" w14:textId="46997C3A" w:rsidR="00E70DA3" w:rsidRPr="00251A69" w:rsidRDefault="00E70DA3" w:rsidP="00E70DA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84D24A2" w14:textId="093F884D" w:rsidR="00E70DA3" w:rsidRPr="00251A69" w:rsidRDefault="00E70DA3" w:rsidP="00E70DA3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2832004" w14:textId="77777777" w:rsidR="00E70DA3" w:rsidRPr="00251A69" w:rsidRDefault="00E70DA3" w:rsidP="00E70D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B6FDFAA" w14:textId="77777777" w:rsidR="00E70DA3" w:rsidRPr="00251A69" w:rsidRDefault="00E70DA3" w:rsidP="00E70DA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DE46F07" w14:textId="6BB8AF93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F842A1A" w14:textId="234FFC6D" w:rsidR="00E70DA3" w:rsidRPr="00251A69" w:rsidRDefault="00E70DA3" w:rsidP="00E70DA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C4FD0A8" w14:textId="712E48EA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D04931F" w14:textId="17B03099" w:rsidR="00E70DA3" w:rsidRPr="00251A69" w:rsidRDefault="00E70DA3" w:rsidP="00E70DA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38D0127" w14:textId="77777777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70DA3" w:rsidRPr="00251A69" w14:paraId="6D715924" w14:textId="77777777" w:rsidTr="00E70491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F7F00E7" w14:textId="77777777" w:rsidR="00E70DA3" w:rsidRPr="00251A69" w:rsidRDefault="00E70DA3" w:rsidP="00E70DA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6526A93" w14:textId="77777777" w:rsidR="00E70DA3" w:rsidRPr="00321177" w:rsidRDefault="00E70DA3" w:rsidP="00E70DA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2CF35E9" w14:textId="655CB388" w:rsidR="00E70DA3" w:rsidRPr="00251A69" w:rsidRDefault="00E70DA3" w:rsidP="00E70DA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540171" w14:textId="30606623" w:rsidR="00E70DA3" w:rsidRPr="00251A69" w:rsidRDefault="00E70DA3" w:rsidP="00E70DA3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BC7FEB3" w14:textId="77777777" w:rsidR="00E70DA3" w:rsidRPr="00251A69" w:rsidRDefault="00E70DA3" w:rsidP="00E70D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2831123" w14:textId="77777777" w:rsidR="00E70DA3" w:rsidRPr="00251A69" w:rsidRDefault="00E70DA3" w:rsidP="00E70DA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9356314" w14:textId="79573E0A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026B762" w14:textId="000B8158" w:rsidR="00E70DA3" w:rsidRPr="00251A69" w:rsidRDefault="00E70DA3" w:rsidP="00E70DA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855D828" w14:textId="5D450D29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0526128" w14:textId="3D16C4D9" w:rsidR="00E70DA3" w:rsidRPr="00251A69" w:rsidRDefault="00E70DA3" w:rsidP="00E70DA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3660F9A" w14:textId="77777777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70DA3" w:rsidRPr="00251A69" w14:paraId="112688A1" w14:textId="77777777" w:rsidTr="00E70491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B763032" w14:textId="77777777" w:rsidR="00E70DA3" w:rsidRPr="00251A69" w:rsidRDefault="00E70DA3" w:rsidP="00E70DA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023DA49" w14:textId="77777777" w:rsidR="00E70DA3" w:rsidRPr="00321177" w:rsidRDefault="00E70DA3" w:rsidP="00E70DA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7A008D" w14:textId="1BACAD29" w:rsidR="00E70DA3" w:rsidRPr="00251A69" w:rsidRDefault="00E70DA3" w:rsidP="00E70DA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741FD9" w14:textId="4A7BCD9E" w:rsidR="00E70DA3" w:rsidRPr="00251A69" w:rsidRDefault="00E70DA3" w:rsidP="00E70DA3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2F6C6FD" w14:textId="77777777" w:rsidR="00E70DA3" w:rsidRPr="00251A69" w:rsidRDefault="00E70DA3" w:rsidP="00E70D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03C94C1" w14:textId="77777777" w:rsidR="00E70DA3" w:rsidRPr="00251A69" w:rsidRDefault="00E70DA3" w:rsidP="00E70DA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F237678" w14:textId="62FED845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E84C8F0" w14:textId="19FA514A" w:rsidR="00E70DA3" w:rsidRPr="00251A69" w:rsidRDefault="00E70DA3" w:rsidP="00E70DA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71D7608" w14:textId="2D8A8257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45D864" w14:textId="35B6FE5A" w:rsidR="00E70DA3" w:rsidRPr="00251A69" w:rsidRDefault="00E70DA3" w:rsidP="00E70DA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28B32BE" w14:textId="77777777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70DA3" w:rsidRPr="00251A69" w14:paraId="48433D13" w14:textId="77777777" w:rsidTr="00DA6C77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B3F2033" w14:textId="77777777" w:rsidR="00E70DA3" w:rsidRPr="00251A69" w:rsidRDefault="00E70DA3" w:rsidP="00E70DA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FC332E6" w14:textId="77777777" w:rsidR="00E70DA3" w:rsidRPr="00321177" w:rsidRDefault="00E70DA3" w:rsidP="00E70DA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E846A63" w14:textId="76664B12" w:rsidR="00E70DA3" w:rsidRPr="00251A69" w:rsidRDefault="00E70DA3" w:rsidP="00E70DA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8F220B8" w14:textId="4D5AEB86" w:rsidR="00E70DA3" w:rsidRPr="00251A69" w:rsidRDefault="00E70DA3" w:rsidP="00E70DA3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BDE1AFE" w14:textId="77777777" w:rsidR="00E70DA3" w:rsidRPr="00251A69" w:rsidRDefault="00E70DA3" w:rsidP="00E70D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2BE6E8B" w14:textId="77777777" w:rsidR="00E70DA3" w:rsidRPr="00251A69" w:rsidRDefault="00E70DA3" w:rsidP="00E70DA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EA3B665" w14:textId="1ABC2319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233,8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99909BF" w14:textId="0AC973B1" w:rsidR="00E70DA3" w:rsidRPr="00251A69" w:rsidRDefault="00E70DA3" w:rsidP="00E70DA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0,023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F17C20C" w14:textId="484885C2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233,8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7C2226" w14:textId="21402CC2" w:rsidR="00E70DA3" w:rsidRPr="00251A69" w:rsidRDefault="00E70DA3" w:rsidP="00E70DA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0,023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E36D2D6" w14:textId="77777777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70DA3" w:rsidRPr="00251A69" w14:paraId="6ED30954" w14:textId="77777777" w:rsidTr="00DA6C77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CF56944" w14:textId="68A8286D" w:rsidR="00E70DA3" w:rsidRPr="00251A69" w:rsidRDefault="00E70DA3" w:rsidP="00E70DA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0052/3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DD41F49" w14:textId="4D7E19FD" w:rsidR="00E70DA3" w:rsidRPr="00251A69" w:rsidRDefault="00E70DA3" w:rsidP="00E70DA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321177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Термический участок. Термокамера </w:t>
                  </w:r>
                  <w:r w:rsidRPr="00321177">
                    <w:rPr>
                      <w:color w:val="000000"/>
                      <w:sz w:val="18"/>
                      <w:szCs w:val="18"/>
                      <w:lang w:val="en-US"/>
                    </w:rPr>
                    <w:t>BASTRA</w:t>
                  </w:r>
                  <w:r w:rsidRPr="00321177">
                    <w:rPr>
                      <w:color w:val="000000"/>
                      <w:sz w:val="18"/>
                      <w:szCs w:val="18"/>
                    </w:rPr>
                    <w:t xml:space="preserve"> №451199 (стадия </w:t>
                  </w: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  <w:r w:rsidRPr="00321177">
                    <w:rPr>
                      <w:color w:val="000000"/>
                      <w:sz w:val="18"/>
                      <w:szCs w:val="18"/>
                    </w:rPr>
                    <w:t xml:space="preserve">- </w:t>
                  </w:r>
                  <w:r>
                    <w:rPr>
                      <w:color w:val="000000"/>
                      <w:sz w:val="18"/>
                      <w:szCs w:val="18"/>
                    </w:rPr>
                    <w:t>проветривание</w:t>
                  </w:r>
                  <w:r w:rsidRPr="00321177"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DC0F53B" w14:textId="38F26B4E" w:rsidR="00E70DA3" w:rsidRPr="00251A69" w:rsidRDefault="00E70DA3" w:rsidP="00E70DA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E8CBDBD" w14:textId="470B6F65" w:rsidR="00E70DA3" w:rsidRPr="00251A69" w:rsidRDefault="00E70DA3" w:rsidP="00E70DA3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857C550" w14:textId="77777777" w:rsidR="00E70DA3" w:rsidRPr="00251A69" w:rsidRDefault="00E70DA3" w:rsidP="00E70D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A397D1C" w14:textId="77777777" w:rsidR="00E70DA3" w:rsidRPr="00251A69" w:rsidRDefault="00E70DA3" w:rsidP="00E70DA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A8155FD" w14:textId="2937795F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ECCBB4E" w14:textId="1C6071FB" w:rsidR="00E70DA3" w:rsidRPr="00251A69" w:rsidRDefault="00E70DA3" w:rsidP="00E70DA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F3A647E" w14:textId="5B5FFA5F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2E28B6" w14:textId="0C14EDAD" w:rsidR="00E70DA3" w:rsidRPr="00251A69" w:rsidRDefault="00E70DA3" w:rsidP="00E70DA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0.001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BDCC088" w14:textId="77777777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70DA3" w:rsidRPr="00251A69" w14:paraId="7F53D1D8" w14:textId="77777777" w:rsidTr="00DA6C77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13C5A87" w14:textId="77777777" w:rsidR="00E70DA3" w:rsidRPr="00251A69" w:rsidRDefault="00E70DA3" w:rsidP="00E70DA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369A9D0" w14:textId="77777777" w:rsidR="00E70DA3" w:rsidRPr="00321177" w:rsidRDefault="00E70DA3" w:rsidP="00E70DA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A44FF5" w14:textId="1CBD4A4A" w:rsidR="00E70DA3" w:rsidRPr="00251A69" w:rsidRDefault="00E70DA3" w:rsidP="00E70DA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59C1C3D" w14:textId="24D7AF22" w:rsidR="00E70DA3" w:rsidRPr="00251A69" w:rsidRDefault="00E70DA3" w:rsidP="00E70DA3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0F42D81" w14:textId="77777777" w:rsidR="00E70DA3" w:rsidRPr="00251A69" w:rsidRDefault="00E70DA3" w:rsidP="00E70D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28275A6" w14:textId="77777777" w:rsidR="00E70DA3" w:rsidRPr="00251A69" w:rsidRDefault="00E70DA3" w:rsidP="00E70DA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1E8153A" w14:textId="77A42160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F834D8F" w14:textId="37A1B868" w:rsidR="00E70DA3" w:rsidRPr="00251A69" w:rsidRDefault="00E70DA3" w:rsidP="00E70DA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B431841" w14:textId="19EEAD30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063D06" w14:textId="7476CBC6" w:rsidR="00E70DA3" w:rsidRPr="00251A69" w:rsidRDefault="00E70DA3" w:rsidP="00E70DA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25FC6A1" w14:textId="77777777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70DA3" w:rsidRPr="00251A69" w14:paraId="450E7777" w14:textId="77777777" w:rsidTr="00DA6C77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1002278" w14:textId="77777777" w:rsidR="00E70DA3" w:rsidRPr="00251A69" w:rsidRDefault="00E70DA3" w:rsidP="00E70DA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D3739C7" w14:textId="77777777" w:rsidR="00E70DA3" w:rsidRPr="00321177" w:rsidRDefault="00E70DA3" w:rsidP="00E70DA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B03527" w14:textId="01667250" w:rsidR="00E70DA3" w:rsidRPr="00251A69" w:rsidRDefault="00E70DA3" w:rsidP="00E70DA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4F3D2EF" w14:textId="523C1B10" w:rsidR="00E70DA3" w:rsidRPr="00251A69" w:rsidRDefault="00E70DA3" w:rsidP="00E70DA3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8F01CC0" w14:textId="77777777" w:rsidR="00E70DA3" w:rsidRPr="00251A69" w:rsidRDefault="00E70DA3" w:rsidP="00E70D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E8BCA64" w14:textId="77777777" w:rsidR="00E70DA3" w:rsidRPr="00251A69" w:rsidRDefault="00E70DA3" w:rsidP="00E70DA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3E03399" w14:textId="31B38D77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B28432F" w14:textId="57314FC1" w:rsidR="00E70DA3" w:rsidRPr="00251A69" w:rsidRDefault="00E70DA3" w:rsidP="00E70DA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2A62A4D" w14:textId="0C7453C2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BB1D012" w14:textId="65BDF172" w:rsidR="00E70DA3" w:rsidRPr="00251A69" w:rsidRDefault="00E70DA3" w:rsidP="00E70DA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F88255F" w14:textId="77777777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70DA3" w:rsidRPr="00251A69" w14:paraId="1076E016" w14:textId="77777777" w:rsidTr="00DA6C77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E700C1A" w14:textId="77777777" w:rsidR="00E70DA3" w:rsidRPr="00251A69" w:rsidRDefault="00E70DA3" w:rsidP="00E70DA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B8D04BB" w14:textId="77777777" w:rsidR="00E70DA3" w:rsidRPr="00321177" w:rsidRDefault="00E70DA3" w:rsidP="00E70DA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FB581D" w14:textId="22082AA0" w:rsidR="00E70DA3" w:rsidRPr="00251A69" w:rsidRDefault="00E70DA3" w:rsidP="00E70DA3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4705D19" w14:textId="2E57F18D" w:rsidR="00E70DA3" w:rsidRPr="00251A69" w:rsidRDefault="00E70DA3" w:rsidP="00E70DA3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5B07EFF" w14:textId="77777777" w:rsidR="00E70DA3" w:rsidRPr="00251A69" w:rsidRDefault="00E70DA3" w:rsidP="00E70D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F04BA4E" w14:textId="77777777" w:rsidR="00E70DA3" w:rsidRPr="00251A69" w:rsidRDefault="00E70DA3" w:rsidP="00E70DA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36C089E" w14:textId="58475828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2937DC6" w14:textId="23A9438C" w:rsidR="00E70DA3" w:rsidRPr="00251A69" w:rsidRDefault="00E70DA3" w:rsidP="00E70DA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F4CEFBE" w14:textId="42E4968E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962B8F" w14:textId="56708DE4" w:rsidR="00E70DA3" w:rsidRPr="00251A69" w:rsidRDefault="00E70DA3" w:rsidP="00E70DA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D11D720" w14:textId="77777777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70DA3" w:rsidRPr="00251A69" w14:paraId="7950ED41" w14:textId="77777777" w:rsidTr="00DA6C77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54C5DEA" w14:textId="77777777" w:rsidR="00E70DA3" w:rsidRPr="00251A69" w:rsidRDefault="00E70DA3" w:rsidP="00E70DA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DBBB33E" w14:textId="77777777" w:rsidR="00E70DA3" w:rsidRPr="00321177" w:rsidRDefault="00E70DA3" w:rsidP="00E70DA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D85E8A" w14:textId="7B18F61F" w:rsidR="00E70DA3" w:rsidRPr="00251A69" w:rsidRDefault="00E70DA3" w:rsidP="00E70DA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BAFA848" w14:textId="07A6FBE7" w:rsidR="00E70DA3" w:rsidRPr="00251A69" w:rsidRDefault="00E70DA3" w:rsidP="00E70DA3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 xml:space="preserve">Углерод оксид (окись углерода, </w:t>
                  </w:r>
                  <w:r>
                    <w:rPr>
                      <w:bCs/>
                    </w:rPr>
                    <w:lastRenderedPageBreak/>
                    <w:t>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CD784F5" w14:textId="77777777" w:rsidR="00E70DA3" w:rsidRPr="00251A69" w:rsidRDefault="00E70DA3" w:rsidP="00E70D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3148AB0" w14:textId="77777777" w:rsidR="00E70DA3" w:rsidRPr="00251A69" w:rsidRDefault="00E70DA3" w:rsidP="00E70DA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6195A0E" w14:textId="45B4243E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541,3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5A095F1" w14:textId="01E3BA09" w:rsidR="00E70DA3" w:rsidRPr="00251A69" w:rsidRDefault="00E70DA3" w:rsidP="00E70DA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0,137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CA503A2" w14:textId="37004888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541,3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18949D2" w14:textId="20EB680B" w:rsidR="00E70DA3" w:rsidRPr="00251A69" w:rsidRDefault="00E70DA3" w:rsidP="00E70DA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0,137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AE1F3C0" w14:textId="77777777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70DA3" w:rsidRPr="00251A69" w14:paraId="1D2D679F" w14:textId="77777777" w:rsidTr="00DA6C77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2626214" w14:textId="77777777" w:rsidR="00E70DA3" w:rsidRPr="00251A69" w:rsidRDefault="00E70DA3" w:rsidP="00E70DA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3596685" w14:textId="77777777" w:rsidR="00E70DA3" w:rsidRPr="00321177" w:rsidRDefault="00E70DA3" w:rsidP="00E70DA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BEBA36" w14:textId="55413EA1" w:rsidR="00E70DA3" w:rsidRPr="00251A69" w:rsidRDefault="00E70DA3" w:rsidP="00E70DA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FA5E72" w14:textId="430C8F3D" w:rsidR="00E70DA3" w:rsidRPr="00251A69" w:rsidRDefault="00E70DA3" w:rsidP="00E70DA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205F110" w14:textId="77777777" w:rsidR="00E70DA3" w:rsidRPr="00251A69" w:rsidRDefault="00E70DA3" w:rsidP="00E70D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8FDCEBF" w14:textId="77777777" w:rsidR="00E70DA3" w:rsidRPr="00251A69" w:rsidRDefault="00E70DA3" w:rsidP="00E70DA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BF170B8" w14:textId="54090507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87E1C16" w14:textId="2FA3B1AC" w:rsidR="00E70DA3" w:rsidRPr="00251A69" w:rsidRDefault="00E70DA3" w:rsidP="00E70DA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9083848" w14:textId="02033149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63F627" w14:textId="4F867557" w:rsidR="00E70DA3" w:rsidRPr="00251A69" w:rsidRDefault="00E70DA3" w:rsidP="00E70DA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4E70166" w14:textId="77777777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70DA3" w:rsidRPr="00251A69" w14:paraId="2C9B5B7F" w14:textId="77777777" w:rsidTr="003B7915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5A3EBE2" w14:textId="21E54E79" w:rsidR="00E70DA3" w:rsidRPr="00251A69" w:rsidRDefault="00E70DA3" w:rsidP="00E70DA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0053/1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C9D15F8" w14:textId="1EB23C06" w:rsidR="00E70DA3" w:rsidRPr="00251A69" w:rsidRDefault="00E70DA3" w:rsidP="00E70DA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321177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Термический участок. Термокамера </w:t>
                  </w:r>
                  <w:r w:rsidRPr="00321177">
                    <w:rPr>
                      <w:color w:val="000000"/>
                      <w:sz w:val="18"/>
                      <w:szCs w:val="18"/>
                      <w:lang w:val="en-US"/>
                    </w:rPr>
                    <w:t>BASTRA</w:t>
                  </w:r>
                  <w:r w:rsidRPr="00321177">
                    <w:rPr>
                      <w:color w:val="000000"/>
                      <w:sz w:val="18"/>
                      <w:szCs w:val="18"/>
                    </w:rPr>
                    <w:t xml:space="preserve"> №45119</w:t>
                  </w:r>
                  <w:r>
                    <w:rPr>
                      <w:color w:val="000000"/>
                      <w:sz w:val="18"/>
                      <w:szCs w:val="18"/>
                    </w:rPr>
                    <w:t>8</w:t>
                  </w:r>
                  <w:r w:rsidRPr="00321177">
                    <w:rPr>
                      <w:color w:val="000000"/>
                      <w:sz w:val="18"/>
                      <w:szCs w:val="18"/>
                    </w:rPr>
                    <w:t xml:space="preserve"> (стадия 1- копчение)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608EE7" w14:textId="01B02A0B" w:rsidR="00E70DA3" w:rsidRPr="00251A69" w:rsidRDefault="00E70DA3" w:rsidP="00E70DA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0571C85" w14:textId="5E49A12A" w:rsidR="00E70DA3" w:rsidRPr="00251A69" w:rsidRDefault="00E70DA3" w:rsidP="00E70DA3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8EDE3AC" w14:textId="77777777" w:rsidR="00E70DA3" w:rsidRPr="00251A69" w:rsidRDefault="00E70DA3" w:rsidP="00E70D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94410A7" w14:textId="77777777" w:rsidR="00E70DA3" w:rsidRPr="00251A69" w:rsidRDefault="00E70DA3" w:rsidP="00E70DA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3FC855" w14:textId="6AD4AF75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F553C5" w14:textId="4267B66D" w:rsidR="00E70DA3" w:rsidRPr="00251A69" w:rsidRDefault="00E70DA3" w:rsidP="00E70DA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E9BA62E" w14:textId="3854CBE3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42DEB3" w14:textId="281E9896" w:rsidR="00E70DA3" w:rsidRPr="00251A69" w:rsidRDefault="00E70DA3" w:rsidP="00E70DA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4661E0B" w14:textId="77777777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70DA3" w:rsidRPr="00251A69" w14:paraId="5E97FBDA" w14:textId="77777777" w:rsidTr="003B7915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02E09CB" w14:textId="77777777" w:rsidR="00E70DA3" w:rsidRPr="00251A69" w:rsidRDefault="00E70DA3" w:rsidP="00E70DA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13A984C" w14:textId="77777777" w:rsidR="00E70DA3" w:rsidRPr="00321177" w:rsidRDefault="00E70DA3" w:rsidP="00E70DA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F17680" w14:textId="49B8B8CD" w:rsidR="00E70DA3" w:rsidRPr="00251A69" w:rsidRDefault="00E70DA3" w:rsidP="00E70DA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5BCCA4" w14:textId="4E967A92" w:rsidR="00E70DA3" w:rsidRPr="00251A69" w:rsidRDefault="00E70DA3" w:rsidP="00E70DA3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5C675A4" w14:textId="77777777" w:rsidR="00E70DA3" w:rsidRPr="00251A69" w:rsidRDefault="00E70DA3" w:rsidP="00E70D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99BC1AF" w14:textId="77777777" w:rsidR="00E70DA3" w:rsidRPr="00251A69" w:rsidRDefault="00E70DA3" w:rsidP="00E70DA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623DC0" w14:textId="72C08771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EE7CD3C" w14:textId="0A0B92AE" w:rsidR="00E70DA3" w:rsidRPr="00251A69" w:rsidRDefault="00E70DA3" w:rsidP="00E70DA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DB95282" w14:textId="38D07328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9F2BA8" w14:textId="2FDE9601" w:rsidR="00E70DA3" w:rsidRPr="00251A69" w:rsidRDefault="00E70DA3" w:rsidP="00E70DA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A5A8B1F" w14:textId="77777777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70DA3" w:rsidRPr="00251A69" w14:paraId="63F9CA8C" w14:textId="77777777" w:rsidTr="003B7915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7A60F7C" w14:textId="77777777" w:rsidR="00E70DA3" w:rsidRPr="00251A69" w:rsidRDefault="00E70DA3" w:rsidP="00E70DA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8ACF8A9" w14:textId="77777777" w:rsidR="00E70DA3" w:rsidRPr="00321177" w:rsidRDefault="00E70DA3" w:rsidP="00E70DA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ECC6BD2" w14:textId="7DE914AB" w:rsidR="00E70DA3" w:rsidRPr="00251A69" w:rsidRDefault="00E70DA3" w:rsidP="00E70DA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1314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513DDE" w14:textId="71CAD7F5" w:rsidR="00E70DA3" w:rsidRPr="00251A69" w:rsidRDefault="00E70DA3" w:rsidP="00E70DA3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Пропиональдегид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(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пропаналь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пропионовый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альдегид)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EBF3AAD" w14:textId="77777777" w:rsidR="00E70DA3" w:rsidRPr="00251A69" w:rsidRDefault="00E70DA3" w:rsidP="00E70D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93ACE32" w14:textId="77777777" w:rsidR="00E70DA3" w:rsidRPr="00251A69" w:rsidRDefault="00E70DA3" w:rsidP="00E70DA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053BB7" w14:textId="7906C5E5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D0B685" w14:textId="3EA525A3" w:rsidR="00E70DA3" w:rsidRPr="00251A69" w:rsidRDefault="00E70DA3" w:rsidP="00E70DA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8F6DA64" w14:textId="092D815A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251281" w14:textId="31C81D22" w:rsidR="00E70DA3" w:rsidRPr="00251A69" w:rsidRDefault="00E70DA3" w:rsidP="00E70DA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643D972" w14:textId="77777777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70DA3" w:rsidRPr="00251A69" w14:paraId="0C63F31B" w14:textId="77777777" w:rsidTr="003B7915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B6480F6" w14:textId="77777777" w:rsidR="00E70DA3" w:rsidRPr="00251A69" w:rsidRDefault="00E70DA3" w:rsidP="00E70DA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9B43290" w14:textId="77777777" w:rsidR="00E70DA3" w:rsidRPr="00321177" w:rsidRDefault="00E70DA3" w:rsidP="00E70DA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10485F1" w14:textId="0DCBCB51" w:rsidR="00E70DA3" w:rsidRPr="00251A69" w:rsidRDefault="00E70DA3" w:rsidP="00E70DA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936144" w14:textId="5E4398E6" w:rsidR="00E70DA3" w:rsidRPr="00251A69" w:rsidRDefault="00E70DA3" w:rsidP="00E70DA3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2074B10" w14:textId="77777777" w:rsidR="00E70DA3" w:rsidRPr="00251A69" w:rsidRDefault="00E70DA3" w:rsidP="00E70D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CD78B18" w14:textId="77777777" w:rsidR="00E70DA3" w:rsidRPr="00251A69" w:rsidRDefault="00E70DA3" w:rsidP="00E70DA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FFC8F3" w14:textId="7B0EBF79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CCD2B7" w14:textId="388E0830" w:rsidR="00E70DA3" w:rsidRPr="00251A69" w:rsidRDefault="00E70DA3" w:rsidP="00E70DA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BC986A" w14:textId="6512671C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2FDD7F" w14:textId="0E0A7B23" w:rsidR="00E70DA3" w:rsidRPr="00251A69" w:rsidRDefault="00E70DA3" w:rsidP="00E70DA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7511373" w14:textId="77777777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70DA3" w:rsidRPr="00251A69" w14:paraId="364998CC" w14:textId="77777777" w:rsidTr="003B7915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FE9BF86" w14:textId="77777777" w:rsidR="00E70DA3" w:rsidRPr="00251A69" w:rsidRDefault="00E70DA3" w:rsidP="00E70DA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5654A54" w14:textId="77777777" w:rsidR="00E70DA3" w:rsidRPr="00321177" w:rsidRDefault="00E70DA3" w:rsidP="00E70DA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9E13968" w14:textId="624D8B6A" w:rsidR="00E70DA3" w:rsidRPr="00251A69" w:rsidRDefault="00E70DA3" w:rsidP="00E70DA3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06409CC" w14:textId="53EA55DF" w:rsidR="00E70DA3" w:rsidRPr="00251A69" w:rsidRDefault="00E70DA3" w:rsidP="00E70DA3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8D8A7BC" w14:textId="77777777" w:rsidR="00E70DA3" w:rsidRPr="00251A69" w:rsidRDefault="00E70DA3" w:rsidP="00E70D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AA79BDB" w14:textId="77777777" w:rsidR="00E70DA3" w:rsidRPr="00251A69" w:rsidRDefault="00E70DA3" w:rsidP="00E70DA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B13021E" w14:textId="375348FC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36,3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344FF67" w14:textId="74F563EE" w:rsidR="00E70DA3" w:rsidRPr="00251A69" w:rsidRDefault="00E70DA3" w:rsidP="00E70DA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9070FB2" w14:textId="432298A6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36,3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EF2147A" w14:textId="2146F538" w:rsidR="00E70DA3" w:rsidRPr="00251A69" w:rsidRDefault="00E70DA3" w:rsidP="00E70DA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8086CFB" w14:textId="77777777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70DA3" w:rsidRPr="00251A69" w14:paraId="13E1178E" w14:textId="77777777" w:rsidTr="003B7915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8E4FF45" w14:textId="77777777" w:rsidR="00E70DA3" w:rsidRPr="00251A69" w:rsidRDefault="00E70DA3" w:rsidP="00E70DA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4220044" w14:textId="77777777" w:rsidR="00E70DA3" w:rsidRPr="00321177" w:rsidRDefault="00E70DA3" w:rsidP="00E70DA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70F078" w14:textId="5FED2939" w:rsidR="00E70DA3" w:rsidRPr="00251A69" w:rsidRDefault="00E70DA3" w:rsidP="00E70DA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2C5F52D" w14:textId="2853480D" w:rsidR="00E70DA3" w:rsidRPr="00251A69" w:rsidRDefault="00E70DA3" w:rsidP="00E70DA3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F5B810F" w14:textId="77777777" w:rsidR="00E70DA3" w:rsidRPr="00251A69" w:rsidRDefault="00E70DA3" w:rsidP="00E70D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47301C1" w14:textId="77777777" w:rsidR="00E70DA3" w:rsidRPr="00251A69" w:rsidRDefault="00E70DA3" w:rsidP="00E70DA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B1712C4" w14:textId="729FF51F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2268,8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F37D83F" w14:textId="70A1EC67" w:rsidR="00E70DA3" w:rsidRPr="00251A69" w:rsidRDefault="00E70DA3" w:rsidP="00E70DA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0,340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6FCA38" w14:textId="3A3A21D0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2268,8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7AD9E62" w14:textId="632FF271" w:rsidR="00E70DA3" w:rsidRPr="00251A69" w:rsidRDefault="00E70DA3" w:rsidP="00E70DA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0,340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AA1FFD9" w14:textId="77777777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70DA3" w:rsidRPr="00251A69" w14:paraId="34271DD7" w14:textId="77777777" w:rsidTr="003B7915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A257097" w14:textId="77777777" w:rsidR="00E70DA3" w:rsidRPr="00251A69" w:rsidRDefault="00E70DA3" w:rsidP="00E70DA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95D20E0" w14:textId="77777777" w:rsidR="00E70DA3" w:rsidRPr="00321177" w:rsidRDefault="00E70DA3" w:rsidP="00E70DA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C33148" w14:textId="1DFFD41F" w:rsidR="00E70DA3" w:rsidRPr="00251A69" w:rsidRDefault="00E70DA3" w:rsidP="00E70DA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464D07" w14:textId="7A7961FB" w:rsidR="00E70DA3" w:rsidRPr="00251A69" w:rsidRDefault="00E70DA3" w:rsidP="00E70DA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705F662" w14:textId="77777777" w:rsidR="00E70DA3" w:rsidRPr="00251A69" w:rsidRDefault="00E70DA3" w:rsidP="00E70D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AC9FC93" w14:textId="77777777" w:rsidR="00E70DA3" w:rsidRPr="00251A69" w:rsidRDefault="00E70DA3" w:rsidP="00E70DA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1EB4741" w14:textId="4A13373A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1956C3" w14:textId="064B5DAD" w:rsidR="00E70DA3" w:rsidRPr="00251A69" w:rsidRDefault="00E70DA3" w:rsidP="00E70DA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2261FD" w14:textId="4174B6A3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715F702" w14:textId="358F6009" w:rsidR="00E70DA3" w:rsidRPr="00251A69" w:rsidRDefault="00E70DA3" w:rsidP="00E70DA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0B1E83C" w14:textId="77777777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70DA3" w:rsidRPr="00251A69" w14:paraId="1C921438" w14:textId="77777777" w:rsidTr="00E70491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1453229" w14:textId="4B38910B" w:rsidR="00E70DA3" w:rsidRPr="00251A69" w:rsidRDefault="00E70DA3" w:rsidP="00E70DA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0053/2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6A21FD1" w14:textId="78ADFBEB" w:rsidR="00E70DA3" w:rsidRPr="00251A69" w:rsidRDefault="00E70DA3" w:rsidP="00E70DA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321177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Термический участок. Термокамера </w:t>
                  </w:r>
                  <w:r w:rsidRPr="00321177">
                    <w:rPr>
                      <w:color w:val="000000"/>
                      <w:sz w:val="18"/>
                      <w:szCs w:val="18"/>
                      <w:lang w:val="en-US"/>
                    </w:rPr>
                    <w:t>BASTRA</w:t>
                  </w:r>
                  <w:r w:rsidRPr="00321177">
                    <w:rPr>
                      <w:color w:val="000000"/>
                      <w:sz w:val="18"/>
                      <w:szCs w:val="18"/>
                    </w:rPr>
                    <w:t xml:space="preserve"> №45119</w:t>
                  </w:r>
                  <w:r>
                    <w:rPr>
                      <w:color w:val="000000"/>
                      <w:sz w:val="18"/>
                      <w:szCs w:val="18"/>
                    </w:rPr>
                    <w:t>8</w:t>
                  </w:r>
                  <w:r w:rsidRPr="00321177">
                    <w:rPr>
                      <w:color w:val="000000"/>
                      <w:sz w:val="18"/>
                      <w:szCs w:val="18"/>
                    </w:rPr>
                    <w:t xml:space="preserve"> (стадия </w:t>
                  </w: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 w:rsidRPr="00321177">
                    <w:rPr>
                      <w:color w:val="000000"/>
                      <w:sz w:val="18"/>
                      <w:szCs w:val="18"/>
                    </w:rPr>
                    <w:t xml:space="preserve">- </w:t>
                  </w:r>
                  <w:r>
                    <w:rPr>
                      <w:color w:val="000000"/>
                      <w:sz w:val="18"/>
                      <w:szCs w:val="18"/>
                    </w:rPr>
                    <w:t>варка</w:t>
                  </w:r>
                  <w:r w:rsidRPr="00321177"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4AB755C" w14:textId="7655D16B" w:rsidR="00E70DA3" w:rsidRPr="00251A69" w:rsidRDefault="00E70DA3" w:rsidP="00E70DA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C21B7E" w14:textId="554FE4C4" w:rsidR="00E70DA3" w:rsidRPr="00251A69" w:rsidRDefault="00E70DA3" w:rsidP="00E70DA3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1A59F25" w14:textId="77777777" w:rsidR="00E70DA3" w:rsidRPr="00251A69" w:rsidRDefault="00E70DA3" w:rsidP="00E70D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9D71746" w14:textId="77777777" w:rsidR="00E70DA3" w:rsidRPr="00251A69" w:rsidRDefault="00E70DA3" w:rsidP="00E70DA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BA4A130" w14:textId="7E7E2749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5C8703A" w14:textId="0E0AFDC7" w:rsidR="00E70DA3" w:rsidRPr="00251A69" w:rsidRDefault="00E70DA3" w:rsidP="00E70DA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58626FA" w14:textId="755C12AF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9230B8" w14:textId="6845B517" w:rsidR="00E70DA3" w:rsidRPr="00251A69" w:rsidRDefault="00E70DA3" w:rsidP="00E70DA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163CBE5" w14:textId="77777777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70DA3" w:rsidRPr="00251A69" w14:paraId="0ADA1BBA" w14:textId="77777777" w:rsidTr="00E70491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2503704" w14:textId="77777777" w:rsidR="00E70DA3" w:rsidRPr="00251A69" w:rsidRDefault="00E70DA3" w:rsidP="00E70DA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A5B357F" w14:textId="77777777" w:rsidR="00E70DA3" w:rsidRPr="00321177" w:rsidRDefault="00E70DA3" w:rsidP="00E70DA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2026F2" w14:textId="750811FC" w:rsidR="00E70DA3" w:rsidRPr="00251A69" w:rsidRDefault="00E70DA3" w:rsidP="00E70DA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8312A5" w14:textId="51A6E822" w:rsidR="00E70DA3" w:rsidRPr="00251A69" w:rsidRDefault="00E70DA3" w:rsidP="00E70DA3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36EF9D1" w14:textId="77777777" w:rsidR="00E70DA3" w:rsidRPr="00251A69" w:rsidRDefault="00E70DA3" w:rsidP="00E70D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3729168" w14:textId="77777777" w:rsidR="00E70DA3" w:rsidRPr="00251A69" w:rsidRDefault="00E70DA3" w:rsidP="00E70DA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D410B64" w14:textId="7522901D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35EAF2D" w14:textId="66B0F828" w:rsidR="00E70DA3" w:rsidRPr="00251A69" w:rsidRDefault="00E70DA3" w:rsidP="00E70DA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27345DC" w14:textId="55411463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4BF411" w14:textId="3CB7FC6C" w:rsidR="00E70DA3" w:rsidRPr="00251A69" w:rsidRDefault="00E70DA3" w:rsidP="00E70DA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BDF26A4" w14:textId="77777777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70DA3" w:rsidRPr="00251A69" w14:paraId="3B23FFDD" w14:textId="77777777" w:rsidTr="00E70491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B06E8BA" w14:textId="77777777" w:rsidR="00E70DA3" w:rsidRPr="00251A69" w:rsidRDefault="00E70DA3" w:rsidP="00E70DA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31AED40" w14:textId="77777777" w:rsidR="00E70DA3" w:rsidRPr="00321177" w:rsidRDefault="00E70DA3" w:rsidP="00E70DA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B0CAD9A" w14:textId="0B24364C" w:rsidR="00E70DA3" w:rsidRPr="00251A69" w:rsidRDefault="00E70DA3" w:rsidP="00E70DA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6CE8CD" w14:textId="0743C234" w:rsidR="00E70DA3" w:rsidRPr="00251A69" w:rsidRDefault="00E70DA3" w:rsidP="00E70DA3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D2BE40D" w14:textId="77777777" w:rsidR="00E70DA3" w:rsidRPr="00251A69" w:rsidRDefault="00E70DA3" w:rsidP="00E70D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7D8AFEC" w14:textId="77777777" w:rsidR="00E70DA3" w:rsidRPr="00251A69" w:rsidRDefault="00E70DA3" w:rsidP="00E70DA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EE1CB79" w14:textId="744F4C2F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747B985" w14:textId="5D665374" w:rsidR="00E70DA3" w:rsidRPr="00251A69" w:rsidRDefault="00E70DA3" w:rsidP="00E70DA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5A517FC" w14:textId="795B88A2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995CAFA" w14:textId="4795A10B" w:rsidR="00E70DA3" w:rsidRPr="00251A69" w:rsidRDefault="00E70DA3" w:rsidP="00E70DA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298CE03" w14:textId="77777777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70DA3" w:rsidRPr="00251A69" w14:paraId="0C75469B" w14:textId="77777777" w:rsidTr="00E70491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7C3B4C1" w14:textId="77777777" w:rsidR="00E70DA3" w:rsidRPr="00251A69" w:rsidRDefault="00E70DA3" w:rsidP="00E70DA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9FA21CA" w14:textId="77777777" w:rsidR="00E70DA3" w:rsidRPr="00321177" w:rsidRDefault="00E70DA3" w:rsidP="00E70DA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EEF568" w14:textId="4D7DE808" w:rsidR="00E70DA3" w:rsidRPr="00251A69" w:rsidRDefault="00E70DA3" w:rsidP="00E70DA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9498B5E" w14:textId="723B5C03" w:rsidR="00E70DA3" w:rsidRPr="00251A69" w:rsidRDefault="00E70DA3" w:rsidP="00E70DA3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5748744" w14:textId="77777777" w:rsidR="00E70DA3" w:rsidRPr="00251A69" w:rsidRDefault="00E70DA3" w:rsidP="00E70D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27607C2" w14:textId="77777777" w:rsidR="00E70DA3" w:rsidRPr="00251A69" w:rsidRDefault="00E70DA3" w:rsidP="00E70DA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5145EF6" w14:textId="64A32752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98BFA21" w14:textId="079E1FFE" w:rsidR="00E70DA3" w:rsidRPr="00251A69" w:rsidRDefault="00E70DA3" w:rsidP="00E70DA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0,031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A079A14" w14:textId="524FF5F1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AEE628" w14:textId="609AFB4F" w:rsidR="00E70DA3" w:rsidRPr="00251A69" w:rsidRDefault="00E70DA3" w:rsidP="00E70DA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0,031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0C04DCC" w14:textId="77777777" w:rsidR="00E70DA3" w:rsidRPr="00251A69" w:rsidRDefault="00E70DA3" w:rsidP="00E70DA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70491" w:rsidRPr="00251A69" w14:paraId="5061B753" w14:textId="77777777" w:rsidTr="00E70491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59E539B" w14:textId="1B0EF965" w:rsidR="00E70491" w:rsidRPr="00251A69" w:rsidRDefault="00E70491" w:rsidP="00E7049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0053/3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5FA2186" w14:textId="432CECEC" w:rsidR="00E70491" w:rsidRPr="00251A69" w:rsidRDefault="00E70491" w:rsidP="00E70491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321177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Термический участок. Термокамера </w:t>
                  </w:r>
                  <w:r w:rsidRPr="00321177">
                    <w:rPr>
                      <w:color w:val="000000"/>
                      <w:sz w:val="18"/>
                      <w:szCs w:val="18"/>
                      <w:lang w:val="en-US"/>
                    </w:rPr>
                    <w:t>BASTRA</w:t>
                  </w:r>
                  <w:r w:rsidRPr="00321177">
                    <w:rPr>
                      <w:color w:val="000000"/>
                      <w:sz w:val="18"/>
                      <w:szCs w:val="18"/>
                    </w:rPr>
                    <w:t xml:space="preserve"> №45119</w:t>
                  </w:r>
                  <w:r>
                    <w:rPr>
                      <w:color w:val="000000"/>
                      <w:sz w:val="18"/>
                      <w:szCs w:val="18"/>
                    </w:rPr>
                    <w:t>8</w:t>
                  </w:r>
                  <w:r w:rsidRPr="00321177">
                    <w:rPr>
                      <w:color w:val="000000"/>
                      <w:sz w:val="18"/>
                      <w:szCs w:val="18"/>
                    </w:rPr>
                    <w:t xml:space="preserve"> (стадия </w:t>
                  </w: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  <w:r w:rsidRPr="00321177">
                    <w:rPr>
                      <w:color w:val="000000"/>
                      <w:sz w:val="18"/>
                      <w:szCs w:val="18"/>
                    </w:rPr>
                    <w:t xml:space="preserve">- </w:t>
                  </w:r>
                  <w:r>
                    <w:rPr>
                      <w:color w:val="000000"/>
                      <w:sz w:val="18"/>
                      <w:szCs w:val="18"/>
                    </w:rPr>
                    <w:t>проветривание</w:t>
                  </w:r>
                  <w:r w:rsidRPr="00321177"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E4DEB5" w14:textId="0F7C7232" w:rsidR="00E70491" w:rsidRPr="00251A69" w:rsidRDefault="00E70491" w:rsidP="00E7049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40951A" w14:textId="3435AC33" w:rsidR="00E70491" w:rsidRPr="00251A69" w:rsidRDefault="00E70491" w:rsidP="00E70491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2A4EDFF" w14:textId="77777777" w:rsidR="00E70491" w:rsidRPr="00251A69" w:rsidRDefault="00E70491" w:rsidP="00E7049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C4B2A86" w14:textId="77777777" w:rsidR="00E70491" w:rsidRPr="00251A69" w:rsidRDefault="00E70491" w:rsidP="00E704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AAB3D2F" w14:textId="3FE60DAF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656FA22" w14:textId="5D2D1417" w:rsidR="00E70491" w:rsidRPr="00251A69" w:rsidRDefault="00E70491" w:rsidP="00E7049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1C6BDD2" w14:textId="693678B5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6D0878" w14:textId="69C194BD" w:rsidR="00E70491" w:rsidRPr="00251A69" w:rsidRDefault="00E70491" w:rsidP="00E7049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1EA9BA3" w14:textId="77777777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70491" w:rsidRPr="00251A69" w14:paraId="523691C1" w14:textId="77777777" w:rsidTr="00E70491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18DAFFB" w14:textId="77777777" w:rsidR="00E70491" w:rsidRPr="00251A69" w:rsidRDefault="00E70491" w:rsidP="00E7049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3A51482" w14:textId="77777777" w:rsidR="00E70491" w:rsidRPr="00321177" w:rsidRDefault="00E70491" w:rsidP="00E70491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10C7C0" w14:textId="0A1BF7AC" w:rsidR="00E70491" w:rsidRPr="00251A69" w:rsidRDefault="00E70491" w:rsidP="00E7049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1CBC26D" w14:textId="6DF93E79" w:rsidR="00E70491" w:rsidRPr="00251A69" w:rsidRDefault="00E70491" w:rsidP="00E70491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0EEB9D8" w14:textId="77777777" w:rsidR="00E70491" w:rsidRPr="00251A69" w:rsidRDefault="00E70491" w:rsidP="00E7049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15C830A" w14:textId="77777777" w:rsidR="00E70491" w:rsidRPr="00251A69" w:rsidRDefault="00E70491" w:rsidP="00E704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51BDBDF" w14:textId="62F116DA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8CEA731" w14:textId="16D9B347" w:rsidR="00E70491" w:rsidRPr="00251A69" w:rsidRDefault="00E70491" w:rsidP="00E7049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AF0F0F2" w14:textId="42740076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584E33" w14:textId="7742749F" w:rsidR="00E70491" w:rsidRPr="00251A69" w:rsidRDefault="00E70491" w:rsidP="00E7049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EBCF603" w14:textId="77777777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70491" w:rsidRPr="00251A69" w14:paraId="046EE275" w14:textId="77777777" w:rsidTr="00E70491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346CEDB" w14:textId="77777777" w:rsidR="00E70491" w:rsidRPr="00251A69" w:rsidRDefault="00E70491" w:rsidP="00E7049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E7AAD4D" w14:textId="77777777" w:rsidR="00E70491" w:rsidRPr="00321177" w:rsidRDefault="00E70491" w:rsidP="00E70491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576C04" w14:textId="0DDEA29E" w:rsidR="00E70491" w:rsidRPr="00251A69" w:rsidRDefault="00E70491" w:rsidP="00E7049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BD7B7D6" w14:textId="31114836" w:rsidR="00E70491" w:rsidRPr="00251A69" w:rsidRDefault="00E70491" w:rsidP="00E70491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DB4532C" w14:textId="77777777" w:rsidR="00E70491" w:rsidRPr="00251A69" w:rsidRDefault="00E70491" w:rsidP="00E7049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9E7B54C" w14:textId="77777777" w:rsidR="00E70491" w:rsidRPr="00251A69" w:rsidRDefault="00E70491" w:rsidP="00E704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922F742" w14:textId="5AAD0D9F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D745FDE" w14:textId="7B25D412" w:rsidR="00E70491" w:rsidRPr="00251A69" w:rsidRDefault="00E70491" w:rsidP="00E7049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48E86AB" w14:textId="4B80FC16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AD0F862" w14:textId="2E53A971" w:rsidR="00E70491" w:rsidRPr="00251A69" w:rsidRDefault="00E70491" w:rsidP="00E7049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DD58C28" w14:textId="77777777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70491" w:rsidRPr="00251A69" w14:paraId="77EC7CCE" w14:textId="77777777" w:rsidTr="00E70491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1B8D2CE" w14:textId="77777777" w:rsidR="00E70491" w:rsidRPr="00251A69" w:rsidRDefault="00E70491" w:rsidP="00E7049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A7C09CC" w14:textId="77777777" w:rsidR="00E70491" w:rsidRPr="00321177" w:rsidRDefault="00E70491" w:rsidP="00E70491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3908C3C" w14:textId="7F0C1E06" w:rsidR="00E70491" w:rsidRPr="00251A69" w:rsidRDefault="00E70491" w:rsidP="00E70491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B60AB51" w14:textId="0EE8C74A" w:rsidR="00E70491" w:rsidRPr="00251A69" w:rsidRDefault="00E70491" w:rsidP="00E70491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699343D" w14:textId="77777777" w:rsidR="00E70491" w:rsidRPr="00251A69" w:rsidRDefault="00E70491" w:rsidP="00E7049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E760510" w14:textId="77777777" w:rsidR="00E70491" w:rsidRPr="00251A69" w:rsidRDefault="00E70491" w:rsidP="00E704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0AD2F39" w14:textId="65BDB9AE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EF973A6" w14:textId="458239E5" w:rsidR="00E70491" w:rsidRPr="00251A69" w:rsidRDefault="00E70491" w:rsidP="00E7049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2D68E41" w14:textId="5A981889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1C437C" w14:textId="17F21A5C" w:rsidR="00E70491" w:rsidRPr="00251A69" w:rsidRDefault="00E70491" w:rsidP="00E7049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355A6CB" w14:textId="77777777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70491" w:rsidRPr="00251A69" w14:paraId="2950B366" w14:textId="77777777" w:rsidTr="00E70491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52B70E5" w14:textId="77777777" w:rsidR="00E70491" w:rsidRPr="00251A69" w:rsidRDefault="00E70491" w:rsidP="00E7049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E96B9D6" w14:textId="77777777" w:rsidR="00E70491" w:rsidRPr="00321177" w:rsidRDefault="00E70491" w:rsidP="00E70491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642CDF" w14:textId="13322625" w:rsidR="00E70491" w:rsidRPr="00251A69" w:rsidRDefault="00E70491" w:rsidP="00E7049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91A3098" w14:textId="05EE1F21" w:rsidR="00E70491" w:rsidRPr="00251A69" w:rsidRDefault="00E70491" w:rsidP="00E70491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CC6F8EF" w14:textId="77777777" w:rsidR="00E70491" w:rsidRPr="00251A69" w:rsidRDefault="00E70491" w:rsidP="00E7049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848A7C4" w14:textId="77777777" w:rsidR="00E70491" w:rsidRPr="00251A69" w:rsidRDefault="00E70491" w:rsidP="00E704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658D3DC" w14:textId="0F9D445B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536,3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8C4679B" w14:textId="2459B2DA" w:rsidR="00E70491" w:rsidRPr="00251A69" w:rsidRDefault="00E70491" w:rsidP="00E7049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0,340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1C76020" w14:textId="3DEA060D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536,3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BF9C05" w14:textId="55F6F744" w:rsidR="00E70491" w:rsidRPr="00251A69" w:rsidRDefault="00E70491" w:rsidP="00E7049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0,340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9D130FA" w14:textId="77777777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70491" w:rsidRPr="00251A69" w14:paraId="2D2F528F" w14:textId="77777777" w:rsidTr="00E70491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D3A1819" w14:textId="77777777" w:rsidR="00E70491" w:rsidRPr="00251A69" w:rsidRDefault="00E70491" w:rsidP="00E7049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8BB6860" w14:textId="77777777" w:rsidR="00E70491" w:rsidRPr="00321177" w:rsidRDefault="00E70491" w:rsidP="00E70491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9FF6ED" w14:textId="1B2CE59F" w:rsidR="00E70491" w:rsidRPr="00251A69" w:rsidRDefault="00E70491" w:rsidP="00E7049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BD0C9F4" w14:textId="2471B3D2" w:rsidR="00E70491" w:rsidRPr="00251A69" w:rsidRDefault="00E70491" w:rsidP="00E7049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3E03FAC" w14:textId="77777777" w:rsidR="00E70491" w:rsidRPr="00251A69" w:rsidRDefault="00E70491" w:rsidP="00E7049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CF7A5DE" w14:textId="77777777" w:rsidR="00E70491" w:rsidRPr="00251A69" w:rsidRDefault="00E70491" w:rsidP="00E704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3A2FD35" w14:textId="06F10FC5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ED89FA4" w14:textId="51400ABA" w:rsidR="00E70491" w:rsidRPr="00251A69" w:rsidRDefault="00E70491" w:rsidP="00E7049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77111B3" w14:textId="7E78BDAC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C0BF91" w14:textId="791164BE" w:rsidR="00E70491" w:rsidRPr="00251A69" w:rsidRDefault="00E70491" w:rsidP="00E7049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881F8B6" w14:textId="77777777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70491" w:rsidRPr="00251A69" w14:paraId="0C2393CB" w14:textId="77777777" w:rsidTr="00E70491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D478337" w14:textId="7F172F71" w:rsidR="00E70491" w:rsidRPr="00251A69" w:rsidRDefault="00E70491" w:rsidP="00E7049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0054/1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B819592" w14:textId="1E8ED461" w:rsidR="00E70491" w:rsidRPr="00251A69" w:rsidRDefault="00E70491" w:rsidP="00E70491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321177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Термический участок. Термокамера </w:t>
                  </w:r>
                  <w:r w:rsidRPr="00321177">
                    <w:rPr>
                      <w:color w:val="000000"/>
                      <w:sz w:val="18"/>
                      <w:szCs w:val="18"/>
                      <w:lang w:val="en-US"/>
                    </w:rPr>
                    <w:t>BASTRA</w:t>
                  </w:r>
                  <w:r w:rsidRPr="00321177">
                    <w:rPr>
                      <w:color w:val="000000"/>
                      <w:sz w:val="18"/>
                      <w:szCs w:val="18"/>
                    </w:rPr>
                    <w:t xml:space="preserve"> №45119</w:t>
                  </w:r>
                  <w:r>
                    <w:rPr>
                      <w:color w:val="000000"/>
                      <w:sz w:val="18"/>
                      <w:szCs w:val="18"/>
                    </w:rPr>
                    <w:t>7</w:t>
                  </w:r>
                  <w:r w:rsidRPr="00321177">
                    <w:rPr>
                      <w:color w:val="000000"/>
                      <w:sz w:val="18"/>
                      <w:szCs w:val="18"/>
                    </w:rPr>
                    <w:t xml:space="preserve"> (стадия 1- копчение)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53CB8C" w14:textId="576069BE" w:rsidR="00E70491" w:rsidRPr="00251A69" w:rsidRDefault="00E70491" w:rsidP="00E7049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B4749B" w14:textId="28C587F9" w:rsidR="00E70491" w:rsidRPr="00251A69" w:rsidRDefault="00E70491" w:rsidP="00E70491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7EA215F" w14:textId="77777777" w:rsidR="00E70491" w:rsidRPr="00251A69" w:rsidRDefault="00E70491" w:rsidP="00E7049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C0F02CC" w14:textId="77777777" w:rsidR="00E70491" w:rsidRPr="00251A69" w:rsidRDefault="00E70491" w:rsidP="00E704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6EAF1F3" w14:textId="7358339A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E50C6B3" w14:textId="5D2CF354" w:rsidR="00E70491" w:rsidRPr="00251A69" w:rsidRDefault="00E70491" w:rsidP="00E7049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BE3AF8C" w14:textId="7DC76A0C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D264B3" w14:textId="663C3C47" w:rsidR="00E70491" w:rsidRPr="00251A69" w:rsidRDefault="00E70491" w:rsidP="00E7049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A6E14E0" w14:textId="77777777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70491" w:rsidRPr="00251A69" w14:paraId="5FB59F23" w14:textId="77777777" w:rsidTr="00E70491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3ADDA2E" w14:textId="77777777" w:rsidR="00E70491" w:rsidRPr="00251A69" w:rsidRDefault="00E70491" w:rsidP="00E7049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F980CCD" w14:textId="77777777" w:rsidR="00E70491" w:rsidRPr="00321177" w:rsidRDefault="00E70491" w:rsidP="00E70491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2FD224" w14:textId="3CFE2F27" w:rsidR="00E70491" w:rsidRPr="00251A69" w:rsidRDefault="00E70491" w:rsidP="00E7049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9D755C" w14:textId="7E63C0E2" w:rsidR="00E70491" w:rsidRPr="00251A69" w:rsidRDefault="00E70491" w:rsidP="00E70491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3AC32CC" w14:textId="77777777" w:rsidR="00E70491" w:rsidRPr="00251A69" w:rsidRDefault="00E70491" w:rsidP="00E7049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02596FF" w14:textId="77777777" w:rsidR="00E70491" w:rsidRPr="00251A69" w:rsidRDefault="00E70491" w:rsidP="00E704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D1E9B24" w14:textId="35FB59D5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A327A23" w14:textId="5C3C5B63" w:rsidR="00E70491" w:rsidRPr="00251A69" w:rsidRDefault="00E70491" w:rsidP="00E7049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D84642F" w14:textId="2FE15B9E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044641" w14:textId="73847E7B" w:rsidR="00E70491" w:rsidRPr="00251A69" w:rsidRDefault="00E70491" w:rsidP="00E7049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E07E3AA" w14:textId="77777777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70491" w:rsidRPr="00251A69" w14:paraId="68E7309F" w14:textId="77777777" w:rsidTr="00E70491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E896A59" w14:textId="77777777" w:rsidR="00E70491" w:rsidRPr="00251A69" w:rsidRDefault="00E70491" w:rsidP="00E7049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8C180DE" w14:textId="77777777" w:rsidR="00E70491" w:rsidRPr="00321177" w:rsidRDefault="00E70491" w:rsidP="00E70491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79A8C1" w14:textId="53EB9683" w:rsidR="00E70491" w:rsidRPr="00251A69" w:rsidRDefault="00E70491" w:rsidP="00E7049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1314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4BC15D" w14:textId="0FF9F589" w:rsidR="00E70491" w:rsidRPr="00251A69" w:rsidRDefault="00E70491" w:rsidP="00E70491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Пропиональдегид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(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пропаналь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пропионовый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альдегид)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545F10B" w14:textId="77777777" w:rsidR="00E70491" w:rsidRPr="00251A69" w:rsidRDefault="00E70491" w:rsidP="00E7049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73CE7D2" w14:textId="77777777" w:rsidR="00E70491" w:rsidRPr="00251A69" w:rsidRDefault="00E70491" w:rsidP="00E704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6963F4E" w14:textId="128AC327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D0748E8" w14:textId="3F63742E" w:rsidR="00E70491" w:rsidRPr="00251A69" w:rsidRDefault="00E70491" w:rsidP="00E7049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B84E79D" w14:textId="3CF53CD4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B64B46" w14:textId="272B6C81" w:rsidR="00E70491" w:rsidRPr="00251A69" w:rsidRDefault="00E70491" w:rsidP="00E7049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072A315" w14:textId="77777777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70491" w:rsidRPr="00251A69" w14:paraId="77BA32DA" w14:textId="77777777" w:rsidTr="00E70491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9AAE629" w14:textId="77777777" w:rsidR="00E70491" w:rsidRPr="00251A69" w:rsidRDefault="00E70491" w:rsidP="00E7049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C4CA935" w14:textId="77777777" w:rsidR="00E70491" w:rsidRPr="00321177" w:rsidRDefault="00E70491" w:rsidP="00E70491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0428E7" w14:textId="034D495D" w:rsidR="00E70491" w:rsidRPr="00251A69" w:rsidRDefault="00E70491" w:rsidP="00E7049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A1E6CD" w14:textId="470417ED" w:rsidR="00E70491" w:rsidRPr="00251A69" w:rsidRDefault="00E70491" w:rsidP="00E70491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4205237" w14:textId="77777777" w:rsidR="00E70491" w:rsidRPr="00251A69" w:rsidRDefault="00E70491" w:rsidP="00E7049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6FED8AF" w14:textId="77777777" w:rsidR="00E70491" w:rsidRPr="00251A69" w:rsidRDefault="00E70491" w:rsidP="00E704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9CB56BC" w14:textId="3D5AE729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8CB6E19" w14:textId="71140DF8" w:rsidR="00E70491" w:rsidRPr="00251A69" w:rsidRDefault="00E70491" w:rsidP="00E7049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F4B7C09" w14:textId="47EE6263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E26600" w14:textId="1F413B6C" w:rsidR="00E70491" w:rsidRPr="00251A69" w:rsidRDefault="00E70491" w:rsidP="00E7049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16FC3E0" w14:textId="77777777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70491" w:rsidRPr="00251A69" w14:paraId="6438D562" w14:textId="77777777" w:rsidTr="00E70491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7FC8169" w14:textId="77777777" w:rsidR="00E70491" w:rsidRPr="00251A69" w:rsidRDefault="00E70491" w:rsidP="00E7049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CFDA437" w14:textId="77777777" w:rsidR="00E70491" w:rsidRPr="00321177" w:rsidRDefault="00E70491" w:rsidP="00E70491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9918A41" w14:textId="0316C036" w:rsidR="00E70491" w:rsidRPr="00251A69" w:rsidRDefault="00E70491" w:rsidP="00E70491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F71A2E5" w14:textId="1AD88B52" w:rsidR="00E70491" w:rsidRPr="00251A69" w:rsidRDefault="00E70491" w:rsidP="00E70491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5832FBD" w14:textId="77777777" w:rsidR="00E70491" w:rsidRPr="00251A69" w:rsidRDefault="00E70491" w:rsidP="00E7049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4CB4BF0" w14:textId="77777777" w:rsidR="00E70491" w:rsidRPr="00251A69" w:rsidRDefault="00E70491" w:rsidP="00E704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62D0DB5" w14:textId="5A2999DA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38,4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9739239" w14:textId="2637F772" w:rsidR="00E70491" w:rsidRPr="00251A69" w:rsidRDefault="00E70491" w:rsidP="00E7049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1BD7AC2" w14:textId="24914E57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38,4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1B4D74" w14:textId="75772A9B" w:rsidR="00E70491" w:rsidRPr="00251A69" w:rsidRDefault="00E70491" w:rsidP="00E7049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B7720F9" w14:textId="77777777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70491" w:rsidRPr="00251A69" w14:paraId="5E4495EA" w14:textId="77777777" w:rsidTr="00E70491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5719795" w14:textId="77777777" w:rsidR="00E70491" w:rsidRPr="00251A69" w:rsidRDefault="00E70491" w:rsidP="00E7049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1D12C30" w14:textId="77777777" w:rsidR="00E70491" w:rsidRPr="00321177" w:rsidRDefault="00E70491" w:rsidP="00E70491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98E70E" w14:textId="00658902" w:rsidR="00E70491" w:rsidRPr="00251A69" w:rsidRDefault="00E70491" w:rsidP="00E7049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4E4F813" w14:textId="5245CF64" w:rsidR="00E70491" w:rsidRPr="00251A69" w:rsidRDefault="00E70491" w:rsidP="00E70491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F0DD1A2" w14:textId="77777777" w:rsidR="00E70491" w:rsidRPr="00251A69" w:rsidRDefault="00E70491" w:rsidP="00E7049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03020CC" w14:textId="77777777" w:rsidR="00E70491" w:rsidRPr="00251A69" w:rsidRDefault="00E70491" w:rsidP="00E704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1670FFF" w14:textId="6F2C02DE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2228,8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9DD73F7" w14:textId="208E4132" w:rsidR="00E70491" w:rsidRPr="00251A69" w:rsidRDefault="00E70491" w:rsidP="00E7049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0,283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FB6ABC4" w14:textId="77AA75B0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2228,8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DE83A4C" w14:textId="6171EB07" w:rsidR="00E70491" w:rsidRPr="00251A69" w:rsidRDefault="00E70491" w:rsidP="00E7049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0,283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1114303" w14:textId="77777777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70491" w:rsidRPr="00251A69" w14:paraId="765C195E" w14:textId="77777777" w:rsidTr="00DA6C77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53288EE" w14:textId="77777777" w:rsidR="00E70491" w:rsidRPr="00251A69" w:rsidRDefault="00E70491" w:rsidP="00E7049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EBBF6F0" w14:textId="77777777" w:rsidR="00E70491" w:rsidRPr="00321177" w:rsidRDefault="00E70491" w:rsidP="00E70491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BFD4547" w14:textId="5B321BF9" w:rsidR="00E70491" w:rsidRPr="00251A69" w:rsidRDefault="00E70491" w:rsidP="00E7049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57AACD" w14:textId="2C681638" w:rsidR="00E70491" w:rsidRPr="00251A69" w:rsidRDefault="00E70491" w:rsidP="00E7049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4407DF9" w14:textId="77777777" w:rsidR="00E70491" w:rsidRPr="00251A69" w:rsidRDefault="00E70491" w:rsidP="00E7049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92D8AE8" w14:textId="77777777" w:rsidR="00E70491" w:rsidRPr="00251A69" w:rsidRDefault="00E70491" w:rsidP="00E704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336AAC4" w14:textId="6DDACD03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341FBCA" w14:textId="21987F7E" w:rsidR="00E70491" w:rsidRPr="00251A69" w:rsidRDefault="00E70491" w:rsidP="00E7049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5656560" w14:textId="6A5262C0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DEEEA6A" w14:textId="75A35F93" w:rsidR="00E70491" w:rsidRPr="00251A69" w:rsidRDefault="00E70491" w:rsidP="00E7049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1A3DCD8" w14:textId="77777777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70491" w:rsidRPr="00251A69" w14:paraId="4AABEB28" w14:textId="77777777" w:rsidTr="00DA6C77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69F7944" w14:textId="5B71AABA" w:rsidR="00E70491" w:rsidRPr="00251A69" w:rsidRDefault="00E70491" w:rsidP="00E7049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0054/2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EFC0A54" w14:textId="4263B89F" w:rsidR="00E70491" w:rsidRPr="00251A69" w:rsidRDefault="00E70491" w:rsidP="00E70491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321177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Термический участок. Термокамера </w:t>
                  </w:r>
                  <w:r w:rsidRPr="00321177">
                    <w:rPr>
                      <w:color w:val="000000"/>
                      <w:sz w:val="18"/>
                      <w:szCs w:val="18"/>
                      <w:lang w:val="en-US"/>
                    </w:rPr>
                    <w:t>BASTRA</w:t>
                  </w:r>
                  <w:r w:rsidRPr="00321177">
                    <w:rPr>
                      <w:color w:val="000000"/>
                      <w:sz w:val="18"/>
                      <w:szCs w:val="18"/>
                    </w:rPr>
                    <w:t xml:space="preserve"> №45119</w:t>
                  </w:r>
                  <w:r>
                    <w:rPr>
                      <w:color w:val="000000"/>
                      <w:sz w:val="18"/>
                      <w:szCs w:val="18"/>
                    </w:rPr>
                    <w:t>7</w:t>
                  </w:r>
                  <w:r w:rsidRPr="00321177">
                    <w:rPr>
                      <w:color w:val="000000"/>
                      <w:sz w:val="18"/>
                      <w:szCs w:val="18"/>
                    </w:rPr>
                    <w:t xml:space="preserve"> (стадия </w:t>
                  </w: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 w:rsidRPr="00321177">
                    <w:rPr>
                      <w:color w:val="000000"/>
                      <w:sz w:val="18"/>
                      <w:szCs w:val="18"/>
                    </w:rPr>
                    <w:t xml:space="preserve">- </w:t>
                  </w:r>
                  <w:r>
                    <w:rPr>
                      <w:color w:val="000000"/>
                      <w:sz w:val="18"/>
                      <w:szCs w:val="18"/>
                    </w:rPr>
                    <w:t>варка</w:t>
                  </w:r>
                  <w:r w:rsidRPr="00321177"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25368B" w14:textId="323E552E" w:rsidR="00E70491" w:rsidRPr="00251A69" w:rsidRDefault="00E70491" w:rsidP="00E7049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CAA606A" w14:textId="1C5682EE" w:rsidR="00E70491" w:rsidRPr="00251A69" w:rsidRDefault="00E70491" w:rsidP="00E70491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F41AE41" w14:textId="77777777" w:rsidR="00E70491" w:rsidRPr="00251A69" w:rsidRDefault="00E70491" w:rsidP="00E7049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5C6D53E" w14:textId="77777777" w:rsidR="00E70491" w:rsidRPr="00251A69" w:rsidRDefault="00E70491" w:rsidP="00E704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7EF9F5C" w14:textId="0BF305F3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EC185BA" w14:textId="221DBD5D" w:rsidR="00E70491" w:rsidRPr="00251A69" w:rsidRDefault="00E70491" w:rsidP="00E7049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13433B3" w14:textId="4460CEF6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B008B6" w14:textId="50F08C3B" w:rsidR="00E70491" w:rsidRPr="00251A69" w:rsidRDefault="00E70491" w:rsidP="00E7049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E4AE7CF" w14:textId="77777777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70491" w:rsidRPr="00251A69" w14:paraId="408A016C" w14:textId="77777777" w:rsidTr="00DA6C77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8255176" w14:textId="77777777" w:rsidR="00E70491" w:rsidRPr="00251A69" w:rsidRDefault="00E70491" w:rsidP="00E7049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AB2E261" w14:textId="77777777" w:rsidR="00E70491" w:rsidRPr="00321177" w:rsidRDefault="00E70491" w:rsidP="00E70491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BA353CC" w14:textId="3DE9A74C" w:rsidR="00E70491" w:rsidRPr="00251A69" w:rsidRDefault="00E70491" w:rsidP="00E7049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D26133" w14:textId="47C3E959" w:rsidR="00E70491" w:rsidRPr="00251A69" w:rsidRDefault="00E70491" w:rsidP="00E70491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8E79BD3" w14:textId="77777777" w:rsidR="00E70491" w:rsidRPr="00251A69" w:rsidRDefault="00E70491" w:rsidP="00E7049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851AD44" w14:textId="77777777" w:rsidR="00E70491" w:rsidRPr="00251A69" w:rsidRDefault="00E70491" w:rsidP="00E704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070EBB6" w14:textId="772CD416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70F6F12" w14:textId="7AA1FB16" w:rsidR="00E70491" w:rsidRPr="00251A69" w:rsidRDefault="00E70491" w:rsidP="00E7049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624EA18" w14:textId="37409D9C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356B90" w14:textId="44EB2BE9" w:rsidR="00E70491" w:rsidRPr="00251A69" w:rsidRDefault="00E70491" w:rsidP="00E7049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96C7324" w14:textId="77777777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70491" w:rsidRPr="00251A69" w14:paraId="153DE499" w14:textId="77777777" w:rsidTr="00DA6C77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777DA11" w14:textId="77777777" w:rsidR="00E70491" w:rsidRPr="00251A69" w:rsidRDefault="00E70491" w:rsidP="00E7049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BF59D08" w14:textId="77777777" w:rsidR="00E70491" w:rsidRPr="00321177" w:rsidRDefault="00E70491" w:rsidP="00E70491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8963A76" w14:textId="41DBD3E6" w:rsidR="00E70491" w:rsidRPr="00251A69" w:rsidRDefault="00E70491" w:rsidP="00E7049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4D92C3" w14:textId="295CECDB" w:rsidR="00E70491" w:rsidRPr="00251A69" w:rsidRDefault="00E70491" w:rsidP="00E70491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9043122" w14:textId="77777777" w:rsidR="00E70491" w:rsidRPr="00251A69" w:rsidRDefault="00E70491" w:rsidP="00E7049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0DDCD94" w14:textId="77777777" w:rsidR="00E70491" w:rsidRPr="00251A69" w:rsidRDefault="00E70491" w:rsidP="00E704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82473B8" w14:textId="0AA9A225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978223A" w14:textId="779F8DC7" w:rsidR="00E70491" w:rsidRPr="00251A69" w:rsidRDefault="00E70491" w:rsidP="00E7049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0C5D061" w14:textId="0D005301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D7F3C0" w14:textId="607CFA2B" w:rsidR="00E70491" w:rsidRPr="00251A69" w:rsidRDefault="00E70491" w:rsidP="00E7049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AAEF6C6" w14:textId="77777777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70491" w:rsidRPr="00251A69" w14:paraId="64E49CF0" w14:textId="77777777" w:rsidTr="00DA6C77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F5AEBEB" w14:textId="77777777" w:rsidR="00E70491" w:rsidRPr="00251A69" w:rsidRDefault="00E70491" w:rsidP="00E7049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E197F32" w14:textId="77777777" w:rsidR="00E70491" w:rsidRPr="00321177" w:rsidRDefault="00E70491" w:rsidP="00E70491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317F6C" w14:textId="6CF76047" w:rsidR="00E70491" w:rsidRPr="00251A69" w:rsidRDefault="00E70491" w:rsidP="00E7049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CF23F68" w14:textId="69357203" w:rsidR="00E70491" w:rsidRPr="00251A69" w:rsidRDefault="00E70491" w:rsidP="00E70491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 xml:space="preserve">Углерод оксид (окись углерода, </w:t>
                  </w:r>
                  <w:r>
                    <w:rPr>
                      <w:bCs/>
                    </w:rPr>
                    <w:lastRenderedPageBreak/>
                    <w:t>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4774549" w14:textId="77777777" w:rsidR="00E70491" w:rsidRPr="00251A69" w:rsidRDefault="00E70491" w:rsidP="00E7049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EA9C673" w14:textId="77777777" w:rsidR="00E70491" w:rsidRPr="00251A69" w:rsidRDefault="00E70491" w:rsidP="00E7049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22F2E2E" w14:textId="430783C8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296,3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70B4CB0" w14:textId="24C39857" w:rsidR="00E70491" w:rsidRPr="00251A69" w:rsidRDefault="00E70491" w:rsidP="00E7049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0,037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789DBB3" w14:textId="3596354A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296,3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EBE31C0" w14:textId="5E872069" w:rsidR="00E70491" w:rsidRPr="00251A69" w:rsidRDefault="00E70491" w:rsidP="00E7049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0,037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18776C8" w14:textId="77777777" w:rsidR="00E70491" w:rsidRPr="00251A69" w:rsidRDefault="00E70491" w:rsidP="00E70491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8248F" w:rsidRPr="00251A69" w14:paraId="5396133D" w14:textId="77777777" w:rsidTr="00E70491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636B42C" w14:textId="1074A473" w:rsidR="00E8248F" w:rsidRPr="00251A69" w:rsidRDefault="00E8248F" w:rsidP="00E8248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0054/3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BAACF02" w14:textId="4B31C76D" w:rsidR="00E8248F" w:rsidRPr="00251A69" w:rsidRDefault="00E8248F" w:rsidP="00E8248F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321177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Термический участок. Термокамера </w:t>
                  </w:r>
                  <w:r w:rsidRPr="00321177">
                    <w:rPr>
                      <w:color w:val="000000"/>
                      <w:sz w:val="18"/>
                      <w:szCs w:val="18"/>
                      <w:lang w:val="en-US"/>
                    </w:rPr>
                    <w:t>BASTRA</w:t>
                  </w:r>
                  <w:r w:rsidRPr="00321177">
                    <w:rPr>
                      <w:color w:val="000000"/>
                      <w:sz w:val="18"/>
                      <w:szCs w:val="18"/>
                    </w:rPr>
                    <w:t xml:space="preserve"> №45119</w:t>
                  </w:r>
                  <w:r>
                    <w:rPr>
                      <w:color w:val="000000"/>
                      <w:sz w:val="18"/>
                      <w:szCs w:val="18"/>
                    </w:rPr>
                    <w:t>7</w:t>
                  </w:r>
                  <w:r w:rsidRPr="00321177">
                    <w:rPr>
                      <w:color w:val="000000"/>
                      <w:sz w:val="18"/>
                      <w:szCs w:val="18"/>
                    </w:rPr>
                    <w:t xml:space="preserve"> (стадия </w:t>
                  </w: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  <w:r w:rsidRPr="00321177">
                    <w:rPr>
                      <w:color w:val="000000"/>
                      <w:sz w:val="18"/>
                      <w:szCs w:val="18"/>
                    </w:rPr>
                    <w:t xml:space="preserve">- </w:t>
                  </w:r>
                  <w:r>
                    <w:rPr>
                      <w:color w:val="000000"/>
                      <w:sz w:val="18"/>
                      <w:szCs w:val="18"/>
                    </w:rPr>
                    <w:t>проветривание</w:t>
                  </w:r>
                  <w:r w:rsidRPr="00321177"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D43D19" w14:textId="373EA074" w:rsidR="00E8248F" w:rsidRPr="00251A69" w:rsidRDefault="00E8248F" w:rsidP="00E8248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338927E" w14:textId="789E4221" w:rsidR="00E8248F" w:rsidRPr="00251A69" w:rsidRDefault="00E8248F" w:rsidP="00E8248F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C58BE45" w14:textId="77777777" w:rsidR="00E8248F" w:rsidRPr="00251A69" w:rsidRDefault="00E8248F" w:rsidP="00E8248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3884D63" w14:textId="77777777" w:rsidR="00E8248F" w:rsidRPr="00251A69" w:rsidRDefault="00E8248F" w:rsidP="00E8248F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F0D8D28" w14:textId="7B485D5F" w:rsidR="00E8248F" w:rsidRPr="00251A69" w:rsidRDefault="00E8248F" w:rsidP="00E8248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5ED083A" w14:textId="629A11B7" w:rsidR="00E8248F" w:rsidRPr="00251A69" w:rsidRDefault="00E8248F" w:rsidP="00E8248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1618AF6" w14:textId="0CB0CC63" w:rsidR="00E8248F" w:rsidRPr="00251A69" w:rsidRDefault="00E8248F" w:rsidP="00E8248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61CDCCE" w14:textId="759D987A" w:rsidR="00E8248F" w:rsidRPr="00251A69" w:rsidRDefault="00E8248F" w:rsidP="00E8248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C4F91B8" w14:textId="77777777" w:rsidR="00E8248F" w:rsidRPr="00251A69" w:rsidRDefault="00E8248F" w:rsidP="00E8248F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8248F" w:rsidRPr="00251A69" w14:paraId="63027849" w14:textId="77777777" w:rsidTr="00E70491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E58EB52" w14:textId="77777777" w:rsidR="00E8248F" w:rsidRPr="00251A69" w:rsidRDefault="00E8248F" w:rsidP="00E8248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448664E" w14:textId="77777777" w:rsidR="00E8248F" w:rsidRPr="00321177" w:rsidRDefault="00E8248F" w:rsidP="00E8248F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899D0B" w14:textId="6A5BD5EF" w:rsidR="00E8248F" w:rsidRPr="00251A69" w:rsidRDefault="00E8248F" w:rsidP="00E8248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25A9F9D" w14:textId="602B2C08" w:rsidR="00E8248F" w:rsidRPr="00251A69" w:rsidRDefault="00E8248F" w:rsidP="00E8248F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9AA242C" w14:textId="77777777" w:rsidR="00E8248F" w:rsidRPr="00251A69" w:rsidRDefault="00E8248F" w:rsidP="00E8248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F3A9988" w14:textId="77777777" w:rsidR="00E8248F" w:rsidRPr="00251A69" w:rsidRDefault="00E8248F" w:rsidP="00E8248F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620BF76" w14:textId="3ABE9D93" w:rsidR="00E8248F" w:rsidRPr="00251A69" w:rsidRDefault="00E8248F" w:rsidP="00E8248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15DEF87" w14:textId="3A484C37" w:rsidR="00E8248F" w:rsidRPr="00251A69" w:rsidRDefault="00E8248F" w:rsidP="00E8248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BBAE9D4" w14:textId="39EF6819" w:rsidR="00E8248F" w:rsidRPr="00251A69" w:rsidRDefault="00E8248F" w:rsidP="00E8248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CA95769" w14:textId="30795097" w:rsidR="00E8248F" w:rsidRPr="00251A69" w:rsidRDefault="00E8248F" w:rsidP="00E8248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78B3879" w14:textId="77777777" w:rsidR="00E8248F" w:rsidRPr="00251A69" w:rsidRDefault="00E8248F" w:rsidP="00E8248F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8248F" w:rsidRPr="00251A69" w14:paraId="6B342771" w14:textId="77777777" w:rsidTr="00E70491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128686B" w14:textId="77777777" w:rsidR="00E8248F" w:rsidRPr="00251A69" w:rsidRDefault="00E8248F" w:rsidP="00E8248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63AB953" w14:textId="77777777" w:rsidR="00E8248F" w:rsidRPr="00321177" w:rsidRDefault="00E8248F" w:rsidP="00E8248F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E46092" w14:textId="7345128F" w:rsidR="00E8248F" w:rsidRPr="00251A69" w:rsidRDefault="00E8248F" w:rsidP="00E8248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599C75" w14:textId="3BE5E81E" w:rsidR="00E8248F" w:rsidRPr="00251A69" w:rsidRDefault="00E8248F" w:rsidP="00E8248F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9D3D8B1" w14:textId="77777777" w:rsidR="00E8248F" w:rsidRPr="00251A69" w:rsidRDefault="00E8248F" w:rsidP="00E8248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F2CF43D" w14:textId="77777777" w:rsidR="00E8248F" w:rsidRPr="00251A69" w:rsidRDefault="00E8248F" w:rsidP="00E8248F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AA29E40" w14:textId="3D53C22F" w:rsidR="00E8248F" w:rsidRPr="00251A69" w:rsidRDefault="00E8248F" w:rsidP="00E8248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B9DF223" w14:textId="67B7A807" w:rsidR="00E8248F" w:rsidRPr="00251A69" w:rsidRDefault="00E8248F" w:rsidP="00E8248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55F1056" w14:textId="39156B9A" w:rsidR="00E8248F" w:rsidRPr="00251A69" w:rsidRDefault="00E8248F" w:rsidP="00E8248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02BB89" w14:textId="05CDB603" w:rsidR="00E8248F" w:rsidRPr="00251A69" w:rsidRDefault="00E8248F" w:rsidP="00E8248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2E16032" w14:textId="77777777" w:rsidR="00E8248F" w:rsidRPr="00251A69" w:rsidRDefault="00E8248F" w:rsidP="00E8248F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8248F" w:rsidRPr="00251A69" w14:paraId="70676986" w14:textId="77777777" w:rsidTr="00E70491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BB7A399" w14:textId="77777777" w:rsidR="00E8248F" w:rsidRPr="00251A69" w:rsidRDefault="00E8248F" w:rsidP="00E8248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F0BED7E" w14:textId="77777777" w:rsidR="00E8248F" w:rsidRPr="00321177" w:rsidRDefault="00E8248F" w:rsidP="00E8248F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A2A422" w14:textId="7E069D96" w:rsidR="00E8248F" w:rsidRPr="00251A69" w:rsidRDefault="00E8248F" w:rsidP="00E8248F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57F9062" w14:textId="5ED889C3" w:rsidR="00E8248F" w:rsidRPr="00251A69" w:rsidRDefault="00E8248F" w:rsidP="00E8248F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9D2C5E2" w14:textId="77777777" w:rsidR="00E8248F" w:rsidRPr="00251A69" w:rsidRDefault="00E8248F" w:rsidP="00E8248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5FE577B" w14:textId="77777777" w:rsidR="00E8248F" w:rsidRPr="00251A69" w:rsidRDefault="00E8248F" w:rsidP="00E8248F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96EBE23" w14:textId="411D20EE" w:rsidR="00E8248F" w:rsidRPr="00251A69" w:rsidRDefault="00E8248F" w:rsidP="00E8248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880FDE2" w14:textId="5048879A" w:rsidR="00E8248F" w:rsidRPr="00251A69" w:rsidRDefault="00E8248F" w:rsidP="00E8248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798B7A6" w14:textId="3FCC3402" w:rsidR="00E8248F" w:rsidRPr="00251A69" w:rsidRDefault="00E8248F" w:rsidP="00E8248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CA0831" w14:textId="17F3FCEE" w:rsidR="00E8248F" w:rsidRPr="00251A69" w:rsidRDefault="00E8248F" w:rsidP="00E8248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9A8EBB5" w14:textId="77777777" w:rsidR="00E8248F" w:rsidRPr="00251A69" w:rsidRDefault="00E8248F" w:rsidP="00E8248F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8248F" w:rsidRPr="00251A69" w14:paraId="08F24DE7" w14:textId="77777777" w:rsidTr="00E70491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B82A463" w14:textId="77777777" w:rsidR="00E8248F" w:rsidRPr="00251A69" w:rsidRDefault="00E8248F" w:rsidP="00E8248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DE93E8F" w14:textId="77777777" w:rsidR="00E8248F" w:rsidRPr="00321177" w:rsidRDefault="00E8248F" w:rsidP="00E8248F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11D090" w14:textId="3429EADD" w:rsidR="00E8248F" w:rsidRPr="00251A69" w:rsidRDefault="00E8248F" w:rsidP="00E8248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E7AEB45" w14:textId="4723DEC6" w:rsidR="00E8248F" w:rsidRPr="00251A69" w:rsidRDefault="00E8248F" w:rsidP="00E8248F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CA0906E" w14:textId="77777777" w:rsidR="00E8248F" w:rsidRPr="00251A69" w:rsidRDefault="00E8248F" w:rsidP="00E8248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6D1A80B" w14:textId="77777777" w:rsidR="00E8248F" w:rsidRPr="00251A69" w:rsidRDefault="00E8248F" w:rsidP="00E8248F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428B743" w14:textId="151D9258" w:rsidR="00E8248F" w:rsidRPr="00251A69" w:rsidRDefault="00E8248F" w:rsidP="00E8248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465,0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90B7C8E" w14:textId="149D93AB" w:rsidR="00E8248F" w:rsidRPr="00251A69" w:rsidRDefault="00E8248F" w:rsidP="00E8248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455,0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8B606B1" w14:textId="063B05E4" w:rsidR="00E8248F" w:rsidRPr="00251A69" w:rsidRDefault="00E8248F" w:rsidP="00E8248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465,0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2B6322" w14:textId="215D9D9F" w:rsidR="00E8248F" w:rsidRPr="00251A69" w:rsidRDefault="00E8248F" w:rsidP="00E8248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455,0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D86D6FD" w14:textId="77777777" w:rsidR="00E8248F" w:rsidRPr="00251A69" w:rsidRDefault="00E8248F" w:rsidP="00E8248F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8248F" w:rsidRPr="00251A69" w14:paraId="108CCE56" w14:textId="77777777" w:rsidTr="00E70491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E03A589" w14:textId="77777777" w:rsidR="00E8248F" w:rsidRPr="00251A69" w:rsidRDefault="00E8248F" w:rsidP="00E8248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CF27467" w14:textId="77777777" w:rsidR="00E8248F" w:rsidRPr="00321177" w:rsidRDefault="00E8248F" w:rsidP="00E8248F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686205" w14:textId="46263E80" w:rsidR="00E8248F" w:rsidRPr="00251A69" w:rsidRDefault="00E8248F" w:rsidP="00E8248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85220D" w14:textId="443895E8" w:rsidR="00E8248F" w:rsidRPr="00251A69" w:rsidRDefault="00E8248F" w:rsidP="00E8248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D780418" w14:textId="77777777" w:rsidR="00E8248F" w:rsidRPr="00251A69" w:rsidRDefault="00E8248F" w:rsidP="00E8248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041EF79" w14:textId="77777777" w:rsidR="00E8248F" w:rsidRPr="00251A69" w:rsidRDefault="00E8248F" w:rsidP="00E8248F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C8CDE3B" w14:textId="5FE56949" w:rsidR="00E8248F" w:rsidRPr="00251A69" w:rsidRDefault="00E8248F" w:rsidP="00E8248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3365F24" w14:textId="405C47A1" w:rsidR="00E8248F" w:rsidRPr="00251A69" w:rsidRDefault="00E8248F" w:rsidP="00E8248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7ECBC85" w14:textId="1F74B388" w:rsidR="00E8248F" w:rsidRPr="00251A69" w:rsidRDefault="00E8248F" w:rsidP="00E8248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092F5B" w14:textId="5B1828EB" w:rsidR="00E8248F" w:rsidRPr="00251A69" w:rsidRDefault="00E8248F" w:rsidP="00E8248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B6A8569" w14:textId="77777777" w:rsidR="00E8248F" w:rsidRPr="00251A69" w:rsidRDefault="00E8248F" w:rsidP="00E8248F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D461C" w:rsidRPr="00251A69" w14:paraId="16AF4C35" w14:textId="77777777" w:rsidTr="009B5333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FFD2B05" w14:textId="4CF930B0" w:rsidR="005D461C" w:rsidRPr="00251A69" w:rsidRDefault="005D461C" w:rsidP="005D461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0057/1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E6855F4" w14:textId="036BF895" w:rsidR="005D461C" w:rsidRPr="00251A69" w:rsidRDefault="005D461C" w:rsidP="005D461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9B5333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Термический участок. Термокамера 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NOVOTHERM</w:t>
                  </w:r>
                  <w:r w:rsidRPr="009B5333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9B5333">
                    <w:rPr>
                      <w:color w:val="000000"/>
                      <w:sz w:val="18"/>
                      <w:szCs w:val="18"/>
                    </w:rPr>
                    <w:t>-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P</w:t>
                  </w:r>
                  <w:r w:rsidRPr="009B5333">
                    <w:rPr>
                      <w:color w:val="000000"/>
                      <w:sz w:val="18"/>
                      <w:szCs w:val="18"/>
                    </w:rPr>
                    <w:t xml:space="preserve"> №00770 (стадия 1- </w:t>
                  </w:r>
                  <w:r>
                    <w:rPr>
                      <w:color w:val="000000"/>
                      <w:sz w:val="18"/>
                      <w:szCs w:val="18"/>
                    </w:rPr>
                    <w:t>копчение</w:t>
                  </w:r>
                  <w:r w:rsidRPr="009B5333"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B64FAC" w14:textId="108503D1" w:rsidR="005D461C" w:rsidRPr="00251A69" w:rsidRDefault="005D461C" w:rsidP="005D461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41B781D" w14:textId="59F013B5" w:rsidR="005D461C" w:rsidRPr="00251A69" w:rsidRDefault="005D461C" w:rsidP="005D461C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CDBC97A" w14:textId="77777777" w:rsidR="005D461C" w:rsidRPr="00251A69" w:rsidRDefault="005D461C" w:rsidP="005D461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6CD181A" w14:textId="77777777" w:rsidR="005D461C" w:rsidRPr="00251A69" w:rsidRDefault="005D461C" w:rsidP="005D461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5225B8F" w14:textId="38109335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21F6D0B" w14:textId="2B99075F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AA70EA5" w14:textId="2FE46D19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E9AD02" w14:textId="693A2E66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09EC9C4" w14:textId="77777777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D461C" w:rsidRPr="00251A69" w14:paraId="0914BF2C" w14:textId="77777777" w:rsidTr="009B5333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7937F52" w14:textId="77777777" w:rsidR="005D461C" w:rsidRPr="00251A69" w:rsidRDefault="005D461C" w:rsidP="005D461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088486E" w14:textId="77777777" w:rsidR="005D461C" w:rsidRPr="009B5333" w:rsidRDefault="005D461C" w:rsidP="005D461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4F5D0F" w14:textId="6A30FC17" w:rsidR="005D461C" w:rsidRPr="00251A69" w:rsidRDefault="005D461C" w:rsidP="005D461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B1CBAA" w14:textId="7443E96D" w:rsidR="005D461C" w:rsidRPr="00251A69" w:rsidRDefault="005D461C" w:rsidP="005D461C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1DEF51C" w14:textId="77777777" w:rsidR="005D461C" w:rsidRPr="00251A69" w:rsidRDefault="005D461C" w:rsidP="005D461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16E2C25" w14:textId="77777777" w:rsidR="005D461C" w:rsidRPr="00251A69" w:rsidRDefault="005D461C" w:rsidP="005D461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AA05811" w14:textId="3FFD3496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45F48BC" w14:textId="2737A642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67635DA" w14:textId="7812E27B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FCD911" w14:textId="07878A50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2203817" w14:textId="77777777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D461C" w:rsidRPr="00251A69" w14:paraId="5F43348F" w14:textId="77777777" w:rsidTr="009B5333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A52E3D1" w14:textId="77777777" w:rsidR="005D461C" w:rsidRPr="00251A69" w:rsidRDefault="005D461C" w:rsidP="005D461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8FA823F" w14:textId="77777777" w:rsidR="005D461C" w:rsidRPr="009B5333" w:rsidRDefault="005D461C" w:rsidP="005D461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D638301" w14:textId="7FD10A96" w:rsidR="005D461C" w:rsidRPr="00251A69" w:rsidRDefault="005D461C" w:rsidP="005D461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1314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DA58837" w14:textId="119011AF" w:rsidR="005D461C" w:rsidRPr="00251A69" w:rsidRDefault="005D461C" w:rsidP="005D461C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Пропиональдегид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(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пропаналь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пропионовый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альдегид)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267916E" w14:textId="77777777" w:rsidR="005D461C" w:rsidRPr="00251A69" w:rsidRDefault="005D461C" w:rsidP="005D461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A42EE92" w14:textId="77777777" w:rsidR="005D461C" w:rsidRPr="00251A69" w:rsidRDefault="005D461C" w:rsidP="005D461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4C72711" w14:textId="6FD72E4A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7326A5A" w14:textId="4FC6F2E6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426DADC" w14:textId="75D1DBD4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A6ED6F" w14:textId="0EEB39C6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BEF880C" w14:textId="77777777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D461C" w:rsidRPr="00251A69" w14:paraId="1F3C46D1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8999109" w14:textId="77777777" w:rsidR="005D461C" w:rsidRPr="00251A69" w:rsidRDefault="005D461C" w:rsidP="005D461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65DF251" w14:textId="77777777" w:rsidR="005D461C" w:rsidRPr="009B5333" w:rsidRDefault="005D461C" w:rsidP="005D461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25E46C" w14:textId="6CE25290" w:rsidR="005D461C" w:rsidRPr="00251A69" w:rsidRDefault="005D461C" w:rsidP="005D461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1B8B24A" w14:textId="41865F1D" w:rsidR="005D461C" w:rsidRPr="00251A69" w:rsidRDefault="005D461C" w:rsidP="005D461C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59C9D6C" w14:textId="77777777" w:rsidR="005D461C" w:rsidRPr="00251A69" w:rsidRDefault="005D461C" w:rsidP="005D461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44FF839" w14:textId="77777777" w:rsidR="005D461C" w:rsidRPr="00251A69" w:rsidRDefault="005D461C" w:rsidP="005D461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AF28132" w14:textId="3BA2C3A6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4531083" w14:textId="40BF9C06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1AD5804" w14:textId="711407D1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21676E8" w14:textId="287CC12E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2DC79DF" w14:textId="77777777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D461C" w:rsidRPr="00251A69" w14:paraId="59EC0677" w14:textId="77777777" w:rsidTr="009B5333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3491D57" w14:textId="77777777" w:rsidR="005D461C" w:rsidRPr="00251A69" w:rsidRDefault="005D461C" w:rsidP="005D461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6F7834C" w14:textId="77777777" w:rsidR="005D461C" w:rsidRPr="009B5333" w:rsidRDefault="005D461C" w:rsidP="005D461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74DBA4" w14:textId="5AFBBEAA" w:rsidR="005D461C" w:rsidRPr="00251A69" w:rsidRDefault="005D461C" w:rsidP="005D461C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E1B0509" w14:textId="06CE6584" w:rsidR="005D461C" w:rsidRPr="00251A69" w:rsidRDefault="005D461C" w:rsidP="005D461C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D9CF7AB" w14:textId="77777777" w:rsidR="005D461C" w:rsidRPr="00251A69" w:rsidRDefault="005D461C" w:rsidP="005D461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9D64D4F" w14:textId="77777777" w:rsidR="005D461C" w:rsidRPr="00251A69" w:rsidRDefault="005D461C" w:rsidP="005D461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D60C902" w14:textId="39B6DEE1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28,5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50C2E7C" w14:textId="5ADEA56F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F60464E" w14:textId="550BDD0C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28,5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B75F075" w14:textId="432BFF4F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6969558" w14:textId="77777777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D461C" w:rsidRPr="00251A69" w14:paraId="42188847" w14:textId="77777777" w:rsidTr="009B5333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49B80B2" w14:textId="77777777" w:rsidR="005D461C" w:rsidRPr="00251A69" w:rsidRDefault="005D461C" w:rsidP="005D461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CA50A54" w14:textId="77777777" w:rsidR="005D461C" w:rsidRPr="009B5333" w:rsidRDefault="005D461C" w:rsidP="005D461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89EDF2" w14:textId="37191FB1" w:rsidR="005D461C" w:rsidRPr="00251A69" w:rsidRDefault="005D461C" w:rsidP="005D461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079FD96" w14:textId="59E19F9E" w:rsidR="005D461C" w:rsidRPr="00251A69" w:rsidRDefault="005D461C" w:rsidP="005D461C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3021E76" w14:textId="77777777" w:rsidR="005D461C" w:rsidRPr="00251A69" w:rsidRDefault="005D461C" w:rsidP="005D461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35783D4" w14:textId="77777777" w:rsidR="005D461C" w:rsidRPr="00251A69" w:rsidRDefault="005D461C" w:rsidP="005D461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F69497D" w14:textId="6D265CA0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1831,3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5350258" w14:textId="79F32C38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0,381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DA7E42E" w14:textId="09EE4D66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1831,3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CE97613" w14:textId="161BF16A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0,381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363AE0A" w14:textId="77777777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D461C" w:rsidRPr="00251A69" w14:paraId="0D3AA2EF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EFAC4A9" w14:textId="77777777" w:rsidR="005D461C" w:rsidRPr="00251A69" w:rsidRDefault="005D461C" w:rsidP="005D461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55740A5" w14:textId="77777777" w:rsidR="005D461C" w:rsidRPr="009B5333" w:rsidRDefault="005D461C" w:rsidP="005D461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57A4BA" w14:textId="3FB553D4" w:rsidR="005D461C" w:rsidRPr="00251A69" w:rsidRDefault="005D461C" w:rsidP="005D461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57428B" w14:textId="2A5DC748" w:rsidR="005D461C" w:rsidRPr="00251A69" w:rsidRDefault="005D461C" w:rsidP="005D46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EA0B991" w14:textId="77777777" w:rsidR="005D461C" w:rsidRPr="00251A69" w:rsidRDefault="005D461C" w:rsidP="005D461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6FBDF3E" w14:textId="77777777" w:rsidR="005D461C" w:rsidRPr="00251A69" w:rsidRDefault="005D461C" w:rsidP="005D461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7B03920" w14:textId="08E59E6E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E8C2DCE" w14:textId="78966013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2C625FB" w14:textId="49091B31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ABE879" w14:textId="7D64FCAA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C023F13" w14:textId="77777777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D461C" w:rsidRPr="00251A69" w14:paraId="47A51F39" w14:textId="77777777" w:rsidTr="006121B4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5E2241B" w14:textId="033EE5BC" w:rsidR="005D461C" w:rsidRPr="00251A69" w:rsidRDefault="005D461C" w:rsidP="005D461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0057/2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F8FFC6B" w14:textId="44507CA8" w:rsidR="005D461C" w:rsidRPr="00251A69" w:rsidRDefault="005D461C" w:rsidP="005D461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Термический участок. Термокамера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NOVOTHERM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-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P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№00770 (стадия </w:t>
                  </w: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- </w:t>
                  </w:r>
                  <w:r>
                    <w:rPr>
                      <w:color w:val="000000"/>
                      <w:sz w:val="18"/>
                      <w:szCs w:val="18"/>
                    </w:rPr>
                    <w:t>варка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D38231" w14:textId="2F7C2AEF" w:rsidR="005D461C" w:rsidRPr="00251A69" w:rsidRDefault="005D461C" w:rsidP="005D461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366C2B" w14:textId="4987E326" w:rsidR="005D461C" w:rsidRPr="00251A69" w:rsidRDefault="005D461C" w:rsidP="005D461C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4E06358" w14:textId="77777777" w:rsidR="005D461C" w:rsidRPr="00251A69" w:rsidRDefault="005D461C" w:rsidP="005D461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F5009E0" w14:textId="77777777" w:rsidR="005D461C" w:rsidRPr="00251A69" w:rsidRDefault="005D461C" w:rsidP="005D461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C97A739" w14:textId="22990C96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0F70F2C" w14:textId="45E4F73D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10DE02D" w14:textId="7EF23226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C5E0C57" w14:textId="2C7AD2F2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F0C5851" w14:textId="77777777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D461C" w:rsidRPr="00251A69" w14:paraId="275E842F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3DA8E6A" w14:textId="77777777" w:rsidR="005D461C" w:rsidRPr="00251A69" w:rsidRDefault="005D461C" w:rsidP="005D461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2966501" w14:textId="77777777" w:rsidR="005D461C" w:rsidRPr="00870AA8" w:rsidRDefault="005D461C" w:rsidP="005D461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ADB1CD" w14:textId="7D21F7DA" w:rsidR="005D461C" w:rsidRPr="00251A69" w:rsidRDefault="005D461C" w:rsidP="005D461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88AE888" w14:textId="1B2E583D" w:rsidR="005D461C" w:rsidRPr="00251A69" w:rsidRDefault="005D461C" w:rsidP="005D461C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40761FB" w14:textId="77777777" w:rsidR="005D461C" w:rsidRPr="00251A69" w:rsidRDefault="005D461C" w:rsidP="005D461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A4692FB" w14:textId="77777777" w:rsidR="005D461C" w:rsidRPr="00251A69" w:rsidRDefault="005D461C" w:rsidP="005D461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08174E3" w14:textId="7F394A84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16DE9CD" w14:textId="6FA51967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0AF464D" w14:textId="7EFB47D5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F28AFDE" w14:textId="08FF9FE2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6EFC4D2" w14:textId="77777777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D461C" w:rsidRPr="00251A69" w14:paraId="2712E170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925C35E" w14:textId="77777777" w:rsidR="005D461C" w:rsidRPr="00251A69" w:rsidRDefault="005D461C" w:rsidP="005D461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8C4D273" w14:textId="77777777" w:rsidR="005D461C" w:rsidRPr="00870AA8" w:rsidRDefault="005D461C" w:rsidP="005D461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CA75CC" w14:textId="4CD8B477" w:rsidR="005D461C" w:rsidRPr="00251A69" w:rsidRDefault="005D461C" w:rsidP="005D461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F15DBDD" w14:textId="309007E8" w:rsidR="005D461C" w:rsidRPr="00251A69" w:rsidRDefault="005D461C" w:rsidP="005D461C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4A0956F" w14:textId="77777777" w:rsidR="005D461C" w:rsidRPr="00251A69" w:rsidRDefault="005D461C" w:rsidP="005D461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F91AF98" w14:textId="77777777" w:rsidR="005D461C" w:rsidRPr="00251A69" w:rsidRDefault="005D461C" w:rsidP="005D461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30A461D" w14:textId="088AF553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C30B5F3" w14:textId="4BA5E971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3C12F61" w14:textId="51A54AFC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54358B5" w14:textId="4D3A93FE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3AEE1A2" w14:textId="77777777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D461C" w:rsidRPr="00251A69" w14:paraId="7E65D5C1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90B17A0" w14:textId="77777777" w:rsidR="005D461C" w:rsidRPr="00251A69" w:rsidRDefault="005D461C" w:rsidP="005D461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9964A77" w14:textId="77777777" w:rsidR="005D461C" w:rsidRPr="00870AA8" w:rsidRDefault="005D461C" w:rsidP="005D461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B37C17" w14:textId="208C1E7C" w:rsidR="005D461C" w:rsidRPr="00251A69" w:rsidRDefault="005D461C" w:rsidP="005D461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1AC556C" w14:textId="3A7A2E4C" w:rsidR="005D461C" w:rsidRPr="00251A69" w:rsidRDefault="005D461C" w:rsidP="005D46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B55EC9F" w14:textId="77777777" w:rsidR="005D461C" w:rsidRPr="00251A69" w:rsidRDefault="005D461C" w:rsidP="005D461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A63682E" w14:textId="77777777" w:rsidR="005D461C" w:rsidRPr="00251A69" w:rsidRDefault="005D461C" w:rsidP="005D461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2A06D12" w14:textId="780DD9EB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268,8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F854CDE" w14:textId="6A9A8ACB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0,014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7E2A7E9" w14:textId="5B4C4712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268,8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503F28" w14:textId="184F688A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0,014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A93AD23" w14:textId="77777777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D461C" w:rsidRPr="00251A69" w14:paraId="54931FDA" w14:textId="77777777" w:rsidTr="006121B4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403481B" w14:textId="624DD98E" w:rsidR="005D461C" w:rsidRPr="00251A69" w:rsidRDefault="005D461C" w:rsidP="005D461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0057/3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CF21F8F" w14:textId="7F11B4D1" w:rsidR="005D461C" w:rsidRPr="00251A69" w:rsidRDefault="005D461C" w:rsidP="005D461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Термический участок. Термокамера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NOVOTHERM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-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P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№00770 (стадия </w:t>
                  </w: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- </w:t>
                  </w:r>
                  <w:r>
                    <w:rPr>
                      <w:color w:val="000000"/>
                      <w:sz w:val="18"/>
                      <w:szCs w:val="18"/>
                    </w:rPr>
                    <w:t>проветривание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FB16C12" w14:textId="776678B4" w:rsidR="005D461C" w:rsidRPr="00251A69" w:rsidRDefault="005D461C" w:rsidP="005D461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8BAE15" w14:textId="313198B6" w:rsidR="005D461C" w:rsidRPr="00251A69" w:rsidRDefault="005D461C" w:rsidP="005D461C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DA2104E" w14:textId="77777777" w:rsidR="005D461C" w:rsidRPr="00251A69" w:rsidRDefault="005D461C" w:rsidP="005D461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D584E69" w14:textId="77777777" w:rsidR="005D461C" w:rsidRPr="00251A69" w:rsidRDefault="005D461C" w:rsidP="005D461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FC4F652" w14:textId="503476ED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22AA272" w14:textId="753E736E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8A6D697" w14:textId="1D6CEEDD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3833D57" w14:textId="7714655B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CD50E51" w14:textId="77777777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D461C" w:rsidRPr="00251A69" w14:paraId="0220E2BB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F858268" w14:textId="77777777" w:rsidR="005D461C" w:rsidRPr="00251A69" w:rsidRDefault="005D461C" w:rsidP="005D461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6FE8C38B" w14:textId="77777777" w:rsidR="005D461C" w:rsidRPr="00870AA8" w:rsidRDefault="005D461C" w:rsidP="005D461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A29DC3" w14:textId="56BC59C1" w:rsidR="005D461C" w:rsidRPr="00251A69" w:rsidRDefault="005D461C" w:rsidP="005D461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C8B1BD5" w14:textId="12CC2093" w:rsidR="005D461C" w:rsidRPr="00251A69" w:rsidRDefault="005D461C" w:rsidP="005D461C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FB7739F" w14:textId="77777777" w:rsidR="005D461C" w:rsidRPr="00251A69" w:rsidRDefault="005D461C" w:rsidP="005D461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BDB9245" w14:textId="77777777" w:rsidR="005D461C" w:rsidRPr="00251A69" w:rsidRDefault="005D461C" w:rsidP="005D461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187567A" w14:textId="294279EC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00D7870" w14:textId="6E397A2F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FD22CAA" w14:textId="6481426D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D0856A3" w14:textId="4DDE3EDE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3F0A619" w14:textId="77777777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D461C" w:rsidRPr="00251A69" w14:paraId="345B7C67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45F432A" w14:textId="77777777" w:rsidR="005D461C" w:rsidRPr="00251A69" w:rsidRDefault="005D461C" w:rsidP="005D461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5A05E33" w14:textId="77777777" w:rsidR="005D461C" w:rsidRPr="00870AA8" w:rsidRDefault="005D461C" w:rsidP="005D461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4AB05C" w14:textId="090F8875" w:rsidR="005D461C" w:rsidRPr="00251A69" w:rsidRDefault="005D461C" w:rsidP="005D461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05C6721" w14:textId="33F2A867" w:rsidR="005D461C" w:rsidRPr="00251A69" w:rsidRDefault="005D461C" w:rsidP="005D461C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3ED2F30" w14:textId="77777777" w:rsidR="005D461C" w:rsidRPr="00251A69" w:rsidRDefault="005D461C" w:rsidP="005D461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D3801E1" w14:textId="77777777" w:rsidR="005D461C" w:rsidRPr="00251A69" w:rsidRDefault="005D461C" w:rsidP="005D461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8ACEC7A" w14:textId="47E9ECEB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CF8F90E" w14:textId="54BEB9AC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6778E23" w14:textId="621E9A5F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394BEE3" w14:textId="4B15128A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C6BF323" w14:textId="77777777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D461C" w:rsidRPr="00251A69" w14:paraId="43FA1FAF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4B916E8" w14:textId="77777777" w:rsidR="005D461C" w:rsidRPr="00251A69" w:rsidRDefault="005D461C" w:rsidP="005D461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BB0A69B" w14:textId="77777777" w:rsidR="005D461C" w:rsidRPr="00870AA8" w:rsidRDefault="005D461C" w:rsidP="005D461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F490E7" w14:textId="5A06FD25" w:rsidR="005D461C" w:rsidRPr="00251A69" w:rsidRDefault="005D461C" w:rsidP="005D461C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B67CCDA" w14:textId="592A5EC3" w:rsidR="005D461C" w:rsidRPr="00251A69" w:rsidRDefault="005D461C" w:rsidP="005D461C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82AA65B" w14:textId="77777777" w:rsidR="005D461C" w:rsidRPr="00251A69" w:rsidRDefault="005D461C" w:rsidP="005D461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73CBEC3" w14:textId="77777777" w:rsidR="005D461C" w:rsidRPr="00251A69" w:rsidRDefault="005D461C" w:rsidP="005D461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06F002E" w14:textId="2BF6D5CD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D66A72C" w14:textId="4C87D442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628213E" w14:textId="027524C8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C9034B1" w14:textId="6310CEAB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3425D18" w14:textId="77777777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D461C" w:rsidRPr="00251A69" w14:paraId="30B20EAE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BC19F61" w14:textId="77777777" w:rsidR="005D461C" w:rsidRPr="00251A69" w:rsidRDefault="005D461C" w:rsidP="005D461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E0C3BF5" w14:textId="77777777" w:rsidR="005D461C" w:rsidRPr="00870AA8" w:rsidRDefault="005D461C" w:rsidP="005D461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64F940" w14:textId="49825560" w:rsidR="005D461C" w:rsidRPr="00251A69" w:rsidRDefault="005D461C" w:rsidP="005D461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ABADE86" w14:textId="28122B5A" w:rsidR="005D461C" w:rsidRPr="00251A69" w:rsidRDefault="005D461C" w:rsidP="005D461C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DF77F16" w14:textId="77777777" w:rsidR="005D461C" w:rsidRPr="00251A69" w:rsidRDefault="005D461C" w:rsidP="005D461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AD368F9" w14:textId="77777777" w:rsidR="005D461C" w:rsidRPr="00251A69" w:rsidRDefault="005D461C" w:rsidP="005D461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B6F0D93" w14:textId="1EFC22F4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551,3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E687049" w14:textId="0064431C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0,197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7A8569E" w14:textId="16D550F0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551,3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0FCAC8" w14:textId="108ED75D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0,197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8E33D43" w14:textId="77777777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D461C" w:rsidRPr="00251A69" w14:paraId="63C85857" w14:textId="77777777" w:rsidTr="00983C1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8D30A46" w14:textId="77777777" w:rsidR="005D461C" w:rsidRPr="00251A69" w:rsidRDefault="005D461C" w:rsidP="005D461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33E070E" w14:textId="77777777" w:rsidR="005D461C" w:rsidRPr="00870AA8" w:rsidRDefault="005D461C" w:rsidP="005D461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DA185F1" w14:textId="5C15EF9D" w:rsidR="005D461C" w:rsidRPr="00251A69" w:rsidRDefault="005D461C" w:rsidP="005D461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9C50EE" w14:textId="509644A8" w:rsidR="005D461C" w:rsidRPr="00251A69" w:rsidRDefault="005D461C" w:rsidP="005D46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FD9A755" w14:textId="77777777" w:rsidR="005D461C" w:rsidRPr="00251A69" w:rsidRDefault="005D461C" w:rsidP="005D461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BF53ECB" w14:textId="77777777" w:rsidR="005D461C" w:rsidRPr="00251A69" w:rsidRDefault="005D461C" w:rsidP="005D461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A76E68F" w14:textId="4B1AECCA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E77DCAE" w14:textId="1001BDE9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759EC28" w14:textId="52E8CBE6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FC59891" w14:textId="47E30A79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A7ACAF1" w14:textId="77777777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D461C" w:rsidRPr="00251A69" w14:paraId="48B9225D" w14:textId="77777777" w:rsidTr="00983C15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1EDB78B" w14:textId="1C214732" w:rsidR="005D461C" w:rsidRPr="00251A69" w:rsidRDefault="005D461C" w:rsidP="005D461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0058/1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7A72C68" w14:textId="3B78103E" w:rsidR="005D461C" w:rsidRPr="00251A69" w:rsidRDefault="005D461C" w:rsidP="005D461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Термический участок. Термокамера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NOVOTHERM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-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P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№00</w:t>
                  </w:r>
                  <w:r>
                    <w:rPr>
                      <w:color w:val="000000"/>
                      <w:sz w:val="18"/>
                      <w:szCs w:val="18"/>
                    </w:rPr>
                    <w:t>820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(стадия 1- копчение)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5F749D" w14:textId="5A96BDAD" w:rsidR="005D461C" w:rsidRPr="00251A69" w:rsidRDefault="005D461C" w:rsidP="005D461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00974EA" w14:textId="63F78603" w:rsidR="005D461C" w:rsidRPr="00251A69" w:rsidRDefault="005D461C" w:rsidP="005D461C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5D71298" w14:textId="77777777" w:rsidR="005D461C" w:rsidRPr="00251A69" w:rsidRDefault="005D461C" w:rsidP="005D461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6F12609" w14:textId="77777777" w:rsidR="005D461C" w:rsidRPr="00251A69" w:rsidRDefault="005D461C" w:rsidP="005D461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4D18C9" w14:textId="57D09DBF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BCB7FA" w14:textId="3911547B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6EACD50" w14:textId="3E92FAD5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D32139" w14:textId="27AD8AEE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6AE5328" w14:textId="77777777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D461C" w:rsidRPr="00251A69" w14:paraId="4EA624DF" w14:textId="77777777" w:rsidTr="00983C15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9F56412" w14:textId="77777777" w:rsidR="005D461C" w:rsidRPr="00251A69" w:rsidRDefault="005D461C" w:rsidP="005D461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60D04D6" w14:textId="77777777" w:rsidR="005D461C" w:rsidRPr="00870AA8" w:rsidRDefault="005D461C" w:rsidP="005D461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7F2BF5" w14:textId="29DD1E12" w:rsidR="005D461C" w:rsidRPr="00251A69" w:rsidRDefault="005D461C" w:rsidP="005D461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5C621E7" w14:textId="22D7717B" w:rsidR="005D461C" w:rsidRPr="00251A69" w:rsidRDefault="005D461C" w:rsidP="005D461C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D0F9B32" w14:textId="77777777" w:rsidR="005D461C" w:rsidRPr="00251A69" w:rsidRDefault="005D461C" w:rsidP="005D461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AC1A5CD" w14:textId="77777777" w:rsidR="005D461C" w:rsidRPr="00251A69" w:rsidRDefault="005D461C" w:rsidP="005D461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202A51B" w14:textId="474E082C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84CB68" w14:textId="16C4B7B3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7C4360" w14:textId="47B7A63A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31979C" w14:textId="6B70C9C6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6921E6E" w14:textId="77777777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D461C" w:rsidRPr="00251A69" w14:paraId="1B056B2F" w14:textId="77777777" w:rsidTr="00983C15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F7091C7" w14:textId="77777777" w:rsidR="005D461C" w:rsidRPr="00251A69" w:rsidRDefault="005D461C" w:rsidP="005D461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C957CCD" w14:textId="77777777" w:rsidR="005D461C" w:rsidRPr="00870AA8" w:rsidRDefault="005D461C" w:rsidP="005D461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DE1818A" w14:textId="3E294676" w:rsidR="005D461C" w:rsidRPr="00251A69" w:rsidRDefault="005D461C" w:rsidP="005D461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1314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336665" w14:textId="50810158" w:rsidR="005D461C" w:rsidRPr="00251A69" w:rsidRDefault="005D461C" w:rsidP="005D461C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Пропиональдегид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(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пропаналь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пропионовый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альдегид)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1EC13AC" w14:textId="77777777" w:rsidR="005D461C" w:rsidRPr="00251A69" w:rsidRDefault="005D461C" w:rsidP="005D461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8BB854D" w14:textId="77777777" w:rsidR="005D461C" w:rsidRPr="00251A69" w:rsidRDefault="005D461C" w:rsidP="005D461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CF5B051" w14:textId="13C81284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79E8FE" w14:textId="07FE4911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EC42BF" w14:textId="60F98E70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C97780" w14:textId="60DA52E6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4FA225F" w14:textId="77777777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D461C" w:rsidRPr="00251A69" w14:paraId="0EBE987B" w14:textId="77777777" w:rsidTr="00983C15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EB8D947" w14:textId="77777777" w:rsidR="005D461C" w:rsidRPr="00251A69" w:rsidRDefault="005D461C" w:rsidP="005D461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4745D32" w14:textId="77777777" w:rsidR="005D461C" w:rsidRPr="00870AA8" w:rsidRDefault="005D461C" w:rsidP="005D461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F28304A" w14:textId="001D7D11" w:rsidR="005D461C" w:rsidRPr="00251A69" w:rsidRDefault="005D461C" w:rsidP="005D461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D15ABB" w14:textId="06539E77" w:rsidR="005D461C" w:rsidRPr="00251A69" w:rsidRDefault="005D461C" w:rsidP="005D461C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192753B" w14:textId="77777777" w:rsidR="005D461C" w:rsidRPr="00251A69" w:rsidRDefault="005D461C" w:rsidP="005D461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AA7FBDF" w14:textId="77777777" w:rsidR="005D461C" w:rsidRPr="00251A69" w:rsidRDefault="005D461C" w:rsidP="005D461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7696FE" w14:textId="16433B7E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28,6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8B72AD" w14:textId="3DA8F4E0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BB3FF9" w14:textId="32AB3731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28,6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7920739" w14:textId="6D713362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82C18C2" w14:textId="77777777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D461C" w:rsidRPr="00251A69" w14:paraId="4EAA716B" w14:textId="77777777" w:rsidTr="00983C15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BC4150B" w14:textId="77777777" w:rsidR="005D461C" w:rsidRPr="00251A69" w:rsidRDefault="005D461C" w:rsidP="005D461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C68124C" w14:textId="77777777" w:rsidR="005D461C" w:rsidRPr="00870AA8" w:rsidRDefault="005D461C" w:rsidP="005D461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92DC81" w14:textId="50F2F1EE" w:rsidR="005D461C" w:rsidRPr="00251A69" w:rsidRDefault="005D461C" w:rsidP="005D461C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022141C" w14:textId="1338103D" w:rsidR="005D461C" w:rsidRPr="00251A69" w:rsidRDefault="005D461C" w:rsidP="005D461C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66A4871" w14:textId="77777777" w:rsidR="005D461C" w:rsidRPr="00251A69" w:rsidRDefault="005D461C" w:rsidP="005D461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66A01D2" w14:textId="77777777" w:rsidR="005D461C" w:rsidRPr="00251A69" w:rsidRDefault="005D461C" w:rsidP="005D461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D4CF45" w14:textId="21808F6C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32,3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E207F2F" w14:textId="75DFB93E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FBBDDE2" w14:textId="2ACD159D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32,3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3BD63C" w14:textId="18C2E7CD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39678F0" w14:textId="77777777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D461C" w:rsidRPr="00251A69" w14:paraId="0E15AEE9" w14:textId="77777777" w:rsidTr="00983C15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47777F1" w14:textId="77777777" w:rsidR="005D461C" w:rsidRPr="00251A69" w:rsidRDefault="005D461C" w:rsidP="005D461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6413F48" w14:textId="77777777" w:rsidR="005D461C" w:rsidRPr="00870AA8" w:rsidRDefault="005D461C" w:rsidP="005D461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2561C2" w14:textId="68D3C083" w:rsidR="005D461C" w:rsidRPr="00251A69" w:rsidRDefault="005D461C" w:rsidP="005D461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5241696" w14:textId="1E8D3EF4" w:rsidR="005D461C" w:rsidRPr="00251A69" w:rsidRDefault="005D461C" w:rsidP="005D461C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4833A6E" w14:textId="77777777" w:rsidR="005D461C" w:rsidRPr="00251A69" w:rsidRDefault="005D461C" w:rsidP="005D461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96561CE" w14:textId="77777777" w:rsidR="005D461C" w:rsidRPr="00251A69" w:rsidRDefault="005D461C" w:rsidP="005D461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165FF7D" w14:textId="0EC52B22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2325,0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1074E94" w14:textId="454B7549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0,323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05E5A63" w14:textId="08436D0E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2325,0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BE3A8A" w14:textId="1DBB73CD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0,323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2D8B146" w14:textId="77777777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D461C" w:rsidRPr="00251A69" w14:paraId="001F40BD" w14:textId="77777777" w:rsidTr="00983C15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CA11BCF" w14:textId="77777777" w:rsidR="005D461C" w:rsidRPr="00251A69" w:rsidRDefault="005D461C" w:rsidP="005D461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BB4D6DF" w14:textId="77777777" w:rsidR="005D461C" w:rsidRPr="00870AA8" w:rsidRDefault="005D461C" w:rsidP="005D461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3A420D2" w14:textId="2BB4D68E" w:rsidR="005D461C" w:rsidRPr="00251A69" w:rsidRDefault="005D461C" w:rsidP="005D461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A8C0337" w14:textId="5397DD1A" w:rsidR="005D461C" w:rsidRPr="00251A69" w:rsidRDefault="005D461C" w:rsidP="005D46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864102C" w14:textId="77777777" w:rsidR="005D461C" w:rsidRPr="00251A69" w:rsidRDefault="005D461C" w:rsidP="005D461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1CD54DC" w14:textId="77777777" w:rsidR="005D461C" w:rsidRPr="00251A69" w:rsidRDefault="005D461C" w:rsidP="005D461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3D2C7B" w14:textId="3EC3E1CD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E012C4" w14:textId="59D70E9A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53CF039" w14:textId="3B563E6A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DD8A0D6" w14:textId="76A53229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A9EFB66" w14:textId="77777777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D461C" w:rsidRPr="00251A69" w14:paraId="7883154E" w14:textId="77777777" w:rsidTr="006121B4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3AF59AF" w14:textId="13BF950F" w:rsidR="005D461C" w:rsidRPr="00251A69" w:rsidRDefault="005D461C" w:rsidP="005D461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0058/2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9108723" w14:textId="41586881" w:rsidR="005D461C" w:rsidRPr="00251A69" w:rsidRDefault="005D461C" w:rsidP="005D461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Термический участок. Термокамера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NOVOTHERM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-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P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№00</w:t>
                  </w:r>
                  <w:r>
                    <w:rPr>
                      <w:color w:val="000000"/>
                      <w:sz w:val="18"/>
                      <w:szCs w:val="18"/>
                    </w:rPr>
                    <w:t>820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(стадия </w:t>
                  </w: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- </w:t>
                  </w:r>
                  <w:r>
                    <w:rPr>
                      <w:color w:val="000000"/>
                      <w:sz w:val="18"/>
                      <w:szCs w:val="18"/>
                    </w:rPr>
                    <w:t>варка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1D073A" w14:textId="15149C6B" w:rsidR="005D461C" w:rsidRPr="00251A69" w:rsidRDefault="005D461C" w:rsidP="005D461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AB4125" w14:textId="52C1692C" w:rsidR="005D461C" w:rsidRPr="00251A69" w:rsidRDefault="005D461C" w:rsidP="005D461C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2EEF2B2" w14:textId="77777777" w:rsidR="005D461C" w:rsidRPr="00251A69" w:rsidRDefault="005D461C" w:rsidP="005D461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3E170BB" w14:textId="77777777" w:rsidR="005D461C" w:rsidRPr="00251A69" w:rsidRDefault="005D461C" w:rsidP="005D461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AAE7626" w14:textId="0F686471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1F75CD5" w14:textId="7E726549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9B126BB" w14:textId="0ED6950B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279520" w14:textId="59208915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590A126" w14:textId="77777777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D461C" w:rsidRPr="00251A69" w14:paraId="0B257BA3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01896A2" w14:textId="77777777" w:rsidR="005D461C" w:rsidRPr="00251A69" w:rsidRDefault="005D461C" w:rsidP="005D461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A57708A" w14:textId="77777777" w:rsidR="005D461C" w:rsidRPr="00870AA8" w:rsidRDefault="005D461C" w:rsidP="005D461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850DA4" w14:textId="60EC8E94" w:rsidR="005D461C" w:rsidRPr="00251A69" w:rsidRDefault="005D461C" w:rsidP="005D461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6690633" w14:textId="6E26BC8C" w:rsidR="005D461C" w:rsidRPr="00251A69" w:rsidRDefault="005D461C" w:rsidP="005D461C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61FA026" w14:textId="77777777" w:rsidR="005D461C" w:rsidRPr="00251A69" w:rsidRDefault="005D461C" w:rsidP="005D461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64FD8E7" w14:textId="77777777" w:rsidR="005D461C" w:rsidRPr="00251A69" w:rsidRDefault="005D461C" w:rsidP="005D461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040DC94" w14:textId="2CD62132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35AD842" w14:textId="05767784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F272230" w14:textId="5037CC69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B57467B" w14:textId="07A9B390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E37BB9F" w14:textId="77777777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D461C" w:rsidRPr="00251A69" w14:paraId="05E21726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349308E" w14:textId="77777777" w:rsidR="005D461C" w:rsidRPr="00251A69" w:rsidRDefault="005D461C" w:rsidP="005D461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9D87421" w14:textId="77777777" w:rsidR="005D461C" w:rsidRPr="00870AA8" w:rsidRDefault="005D461C" w:rsidP="005D461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FEBE6D6" w14:textId="5F1C3F91" w:rsidR="005D461C" w:rsidRPr="00251A69" w:rsidRDefault="005D461C" w:rsidP="005D461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8039036" w14:textId="59BF8F7E" w:rsidR="005D461C" w:rsidRPr="00251A69" w:rsidRDefault="005D461C" w:rsidP="005D461C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BC033D2" w14:textId="77777777" w:rsidR="005D461C" w:rsidRPr="00251A69" w:rsidRDefault="005D461C" w:rsidP="005D461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790CEB7" w14:textId="77777777" w:rsidR="005D461C" w:rsidRPr="00251A69" w:rsidRDefault="005D461C" w:rsidP="005D461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9570AA2" w14:textId="31DFD440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B3FE5FC" w14:textId="457A3E6C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D66B535" w14:textId="145A3F82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42A917" w14:textId="6543076F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05DB47D" w14:textId="77777777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D461C" w:rsidRPr="00251A69" w14:paraId="15CA70D6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21FE172" w14:textId="77777777" w:rsidR="005D461C" w:rsidRPr="00251A69" w:rsidRDefault="005D461C" w:rsidP="005D461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C18BD42" w14:textId="77777777" w:rsidR="005D461C" w:rsidRPr="00870AA8" w:rsidRDefault="005D461C" w:rsidP="005D461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C218DED" w14:textId="24F0AB3E" w:rsidR="005D461C" w:rsidRPr="00251A69" w:rsidRDefault="005D461C" w:rsidP="005D461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E4EAE2B" w14:textId="3FE63487" w:rsidR="005D461C" w:rsidRPr="00251A69" w:rsidRDefault="005D461C" w:rsidP="005D46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B7C5EC4" w14:textId="77777777" w:rsidR="005D461C" w:rsidRPr="00251A69" w:rsidRDefault="005D461C" w:rsidP="005D461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D4C796A" w14:textId="77777777" w:rsidR="005D461C" w:rsidRPr="00251A69" w:rsidRDefault="005D461C" w:rsidP="005D461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9DACD39" w14:textId="7C883CCB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271,3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9FFC4F8" w14:textId="0CD267AD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0,018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4343FF2" w14:textId="578129C7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271,3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862FA9" w14:textId="112CAC2F" w:rsidR="005D461C" w:rsidRPr="00251A69" w:rsidRDefault="005D461C" w:rsidP="005D461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0,018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DDF2CE8" w14:textId="77777777" w:rsidR="005D461C" w:rsidRPr="00251A69" w:rsidRDefault="005D461C" w:rsidP="005D461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8524C8" w:rsidRPr="00251A69" w14:paraId="40BFAEB6" w14:textId="77777777" w:rsidTr="006121B4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0CDA99B" w14:textId="483E9702" w:rsidR="008524C8" w:rsidRPr="00251A69" w:rsidRDefault="008524C8" w:rsidP="008524C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0058/3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CF06777" w14:textId="2FBE32D2" w:rsidR="008524C8" w:rsidRPr="00251A69" w:rsidRDefault="008524C8" w:rsidP="008524C8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Термический участок. Термокамера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NOVOTHERM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-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P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№00</w:t>
                  </w:r>
                  <w:r>
                    <w:rPr>
                      <w:color w:val="000000"/>
                      <w:sz w:val="18"/>
                      <w:szCs w:val="18"/>
                    </w:rPr>
                    <w:t>820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(стадия </w:t>
                  </w: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- </w:t>
                  </w:r>
                  <w:r>
                    <w:rPr>
                      <w:color w:val="000000"/>
                      <w:sz w:val="18"/>
                      <w:szCs w:val="18"/>
                    </w:rPr>
                    <w:t>проветривание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BE1700" w14:textId="052AEE70" w:rsidR="008524C8" w:rsidRPr="00251A69" w:rsidRDefault="008524C8" w:rsidP="008524C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851B83" w14:textId="5B09E19A" w:rsidR="008524C8" w:rsidRPr="00251A69" w:rsidRDefault="008524C8" w:rsidP="008524C8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D7D597E" w14:textId="77777777" w:rsidR="008524C8" w:rsidRPr="00251A69" w:rsidRDefault="008524C8" w:rsidP="008524C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CDEF5A3" w14:textId="77777777" w:rsidR="008524C8" w:rsidRPr="00251A69" w:rsidRDefault="008524C8" w:rsidP="008524C8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0825744" w14:textId="5B11BA9D" w:rsidR="008524C8" w:rsidRPr="00251A69" w:rsidRDefault="008524C8" w:rsidP="008524C8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35A98A7" w14:textId="54254DA3" w:rsidR="008524C8" w:rsidRPr="00251A69" w:rsidRDefault="008524C8" w:rsidP="008524C8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59F2D6A" w14:textId="45EB52A2" w:rsidR="008524C8" w:rsidRPr="00251A69" w:rsidRDefault="008524C8" w:rsidP="008524C8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9E00D1" w14:textId="6FCDEBE3" w:rsidR="008524C8" w:rsidRPr="00251A69" w:rsidRDefault="008524C8" w:rsidP="008524C8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6922C70" w14:textId="77777777" w:rsidR="008524C8" w:rsidRPr="00251A69" w:rsidRDefault="008524C8" w:rsidP="008524C8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8524C8" w:rsidRPr="00251A69" w14:paraId="2CDDC42D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3D089F4" w14:textId="77777777" w:rsidR="008524C8" w:rsidRPr="00251A69" w:rsidRDefault="008524C8" w:rsidP="008524C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24918A1" w14:textId="77777777" w:rsidR="008524C8" w:rsidRPr="00870AA8" w:rsidRDefault="008524C8" w:rsidP="008524C8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9429ACD" w14:textId="2520C383" w:rsidR="008524C8" w:rsidRPr="00251A69" w:rsidRDefault="008524C8" w:rsidP="008524C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397ACC" w14:textId="74F94803" w:rsidR="008524C8" w:rsidRPr="00251A69" w:rsidRDefault="008524C8" w:rsidP="008524C8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728B328" w14:textId="77777777" w:rsidR="008524C8" w:rsidRPr="00251A69" w:rsidRDefault="008524C8" w:rsidP="008524C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F6DF792" w14:textId="77777777" w:rsidR="008524C8" w:rsidRPr="00251A69" w:rsidRDefault="008524C8" w:rsidP="008524C8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8BF8769" w14:textId="77FBBE2C" w:rsidR="008524C8" w:rsidRPr="00251A69" w:rsidRDefault="008524C8" w:rsidP="008524C8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6BAAC25" w14:textId="3AB26A66" w:rsidR="008524C8" w:rsidRPr="00251A69" w:rsidRDefault="008524C8" w:rsidP="008524C8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26B01F2" w14:textId="49DF57E7" w:rsidR="008524C8" w:rsidRPr="00251A69" w:rsidRDefault="008524C8" w:rsidP="008524C8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E36A085" w14:textId="183C1D40" w:rsidR="008524C8" w:rsidRPr="00251A69" w:rsidRDefault="008524C8" w:rsidP="008524C8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0B8CEAE" w14:textId="77777777" w:rsidR="008524C8" w:rsidRPr="00251A69" w:rsidRDefault="008524C8" w:rsidP="008524C8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8524C8" w:rsidRPr="00251A69" w14:paraId="134A374F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32B5ADB" w14:textId="77777777" w:rsidR="008524C8" w:rsidRPr="00251A69" w:rsidRDefault="008524C8" w:rsidP="008524C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1494C3D" w14:textId="77777777" w:rsidR="008524C8" w:rsidRPr="00870AA8" w:rsidRDefault="008524C8" w:rsidP="008524C8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FEA159" w14:textId="1A4C899D" w:rsidR="008524C8" w:rsidRPr="00251A69" w:rsidRDefault="008524C8" w:rsidP="008524C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8076FF" w14:textId="0547FC85" w:rsidR="008524C8" w:rsidRPr="00251A69" w:rsidRDefault="008524C8" w:rsidP="008524C8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D62002A" w14:textId="77777777" w:rsidR="008524C8" w:rsidRPr="00251A69" w:rsidRDefault="008524C8" w:rsidP="008524C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3ACF17A" w14:textId="77777777" w:rsidR="008524C8" w:rsidRPr="00251A69" w:rsidRDefault="008524C8" w:rsidP="008524C8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CB87ADD" w14:textId="13BC6E1D" w:rsidR="008524C8" w:rsidRPr="00251A69" w:rsidRDefault="008524C8" w:rsidP="008524C8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C4E23D5" w14:textId="02E9AB81" w:rsidR="008524C8" w:rsidRPr="00251A69" w:rsidRDefault="008524C8" w:rsidP="008524C8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CC1A163" w14:textId="553ADC0B" w:rsidR="008524C8" w:rsidRPr="00251A69" w:rsidRDefault="008524C8" w:rsidP="008524C8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5901F1" w14:textId="4E1869E3" w:rsidR="008524C8" w:rsidRPr="00251A69" w:rsidRDefault="008524C8" w:rsidP="008524C8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0AC767C" w14:textId="77777777" w:rsidR="008524C8" w:rsidRPr="00251A69" w:rsidRDefault="008524C8" w:rsidP="008524C8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8524C8" w:rsidRPr="00251A69" w14:paraId="55AECDFE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67FF60C" w14:textId="77777777" w:rsidR="008524C8" w:rsidRPr="00251A69" w:rsidRDefault="008524C8" w:rsidP="008524C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60F20AC" w14:textId="77777777" w:rsidR="008524C8" w:rsidRPr="00870AA8" w:rsidRDefault="008524C8" w:rsidP="008524C8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65390F" w14:textId="35AF1B70" w:rsidR="008524C8" w:rsidRPr="00251A69" w:rsidRDefault="008524C8" w:rsidP="008524C8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F4AAE5E" w14:textId="19BC561B" w:rsidR="008524C8" w:rsidRPr="00251A69" w:rsidRDefault="008524C8" w:rsidP="008524C8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F1035A5" w14:textId="77777777" w:rsidR="008524C8" w:rsidRPr="00251A69" w:rsidRDefault="008524C8" w:rsidP="008524C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BE6F18E" w14:textId="77777777" w:rsidR="008524C8" w:rsidRPr="00251A69" w:rsidRDefault="008524C8" w:rsidP="008524C8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5CD9CBE" w14:textId="457EFEBE" w:rsidR="008524C8" w:rsidRPr="00251A69" w:rsidRDefault="008524C8" w:rsidP="008524C8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C02FBCA" w14:textId="34025F26" w:rsidR="008524C8" w:rsidRPr="00251A69" w:rsidRDefault="008524C8" w:rsidP="008524C8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9825B43" w14:textId="19A305C7" w:rsidR="008524C8" w:rsidRPr="00251A69" w:rsidRDefault="008524C8" w:rsidP="008524C8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F3DBE1" w14:textId="1E2174BE" w:rsidR="008524C8" w:rsidRPr="00251A69" w:rsidRDefault="008524C8" w:rsidP="008524C8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E47059B" w14:textId="77777777" w:rsidR="008524C8" w:rsidRPr="00251A69" w:rsidRDefault="008524C8" w:rsidP="008524C8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8524C8" w:rsidRPr="00251A69" w14:paraId="4837086F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BA6FF62" w14:textId="77777777" w:rsidR="008524C8" w:rsidRPr="00251A69" w:rsidRDefault="008524C8" w:rsidP="008524C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0A03D00" w14:textId="77777777" w:rsidR="008524C8" w:rsidRPr="00870AA8" w:rsidRDefault="008524C8" w:rsidP="008524C8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E510025" w14:textId="6940090C" w:rsidR="008524C8" w:rsidRPr="00251A69" w:rsidRDefault="008524C8" w:rsidP="008524C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47F486F" w14:textId="58A7F6E3" w:rsidR="008524C8" w:rsidRPr="00251A69" w:rsidRDefault="008524C8" w:rsidP="008524C8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20A9E9F" w14:textId="77777777" w:rsidR="008524C8" w:rsidRPr="00251A69" w:rsidRDefault="008524C8" w:rsidP="008524C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C73FA80" w14:textId="77777777" w:rsidR="008524C8" w:rsidRPr="00251A69" w:rsidRDefault="008524C8" w:rsidP="008524C8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85DD7F0" w14:textId="57299576" w:rsidR="008524C8" w:rsidRPr="00251A69" w:rsidRDefault="008524C8" w:rsidP="008524C8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383,8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332116A" w14:textId="263D4976" w:rsidR="008524C8" w:rsidRPr="00251A69" w:rsidRDefault="008524C8" w:rsidP="008524C8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0,152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2D2F9AE" w14:textId="04886183" w:rsidR="008524C8" w:rsidRPr="00251A69" w:rsidRDefault="008524C8" w:rsidP="008524C8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383,8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2C170E3" w14:textId="7F1192D0" w:rsidR="008524C8" w:rsidRPr="00251A69" w:rsidRDefault="008524C8" w:rsidP="008524C8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0,152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21484C9" w14:textId="77777777" w:rsidR="008524C8" w:rsidRPr="00251A69" w:rsidRDefault="008524C8" w:rsidP="008524C8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8524C8" w:rsidRPr="00251A69" w14:paraId="58A6BDFF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FF0454D" w14:textId="77777777" w:rsidR="008524C8" w:rsidRPr="00251A69" w:rsidRDefault="008524C8" w:rsidP="008524C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F9F6DD7" w14:textId="77777777" w:rsidR="008524C8" w:rsidRPr="00870AA8" w:rsidRDefault="008524C8" w:rsidP="008524C8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45CD44" w14:textId="3EB74106" w:rsidR="008524C8" w:rsidRPr="00251A69" w:rsidRDefault="008524C8" w:rsidP="008524C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E05C5B" w14:textId="174665DD" w:rsidR="008524C8" w:rsidRPr="00251A69" w:rsidRDefault="008524C8" w:rsidP="008524C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C43E0CF" w14:textId="77777777" w:rsidR="008524C8" w:rsidRPr="00251A69" w:rsidRDefault="008524C8" w:rsidP="008524C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3143632" w14:textId="77777777" w:rsidR="008524C8" w:rsidRPr="00251A69" w:rsidRDefault="008524C8" w:rsidP="008524C8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9700390" w14:textId="55B9FB78" w:rsidR="008524C8" w:rsidRPr="00251A69" w:rsidRDefault="008524C8" w:rsidP="008524C8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9459EA1" w14:textId="74C45646" w:rsidR="008524C8" w:rsidRPr="00251A69" w:rsidRDefault="008524C8" w:rsidP="008524C8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EE34EDE" w14:textId="603A268D" w:rsidR="008524C8" w:rsidRPr="00251A69" w:rsidRDefault="008524C8" w:rsidP="008524C8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558653" w14:textId="31E5EC21" w:rsidR="008524C8" w:rsidRPr="00251A69" w:rsidRDefault="008524C8" w:rsidP="008524C8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90ED24D" w14:textId="77777777" w:rsidR="008524C8" w:rsidRPr="00251A69" w:rsidRDefault="008524C8" w:rsidP="008524C8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7A3757" w:rsidRPr="00251A69" w14:paraId="7EAD42C9" w14:textId="77777777" w:rsidTr="006121B4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C2F3D33" w14:textId="77FF426F" w:rsidR="007A3757" w:rsidRPr="00251A69" w:rsidRDefault="007A3757" w:rsidP="007A375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0059/1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B4B9157" w14:textId="2A990AFE" w:rsidR="007A3757" w:rsidRPr="00251A69" w:rsidRDefault="007A3757" w:rsidP="007A375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Термический участок. Термокамера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NOVOTHERM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-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P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№007</w:t>
                  </w:r>
                  <w:r>
                    <w:rPr>
                      <w:color w:val="000000"/>
                      <w:sz w:val="18"/>
                      <w:szCs w:val="18"/>
                    </w:rPr>
                    <w:t>60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(стадия 1- копчение)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1378D8" w14:textId="5BC88B66" w:rsidR="007A3757" w:rsidRPr="00251A69" w:rsidRDefault="007A3757" w:rsidP="007A375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0FBFD3" w14:textId="3798B05B" w:rsidR="007A3757" w:rsidRPr="00251A69" w:rsidRDefault="007A3757" w:rsidP="007A375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A3ED4D2" w14:textId="77777777" w:rsidR="007A3757" w:rsidRPr="00251A69" w:rsidRDefault="007A3757" w:rsidP="007A375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7776DF5" w14:textId="77777777" w:rsidR="007A3757" w:rsidRPr="00251A69" w:rsidRDefault="007A3757" w:rsidP="007A375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BC21888" w14:textId="18DC9D74" w:rsidR="007A3757" w:rsidRPr="00251A69" w:rsidRDefault="007A3757" w:rsidP="007A375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28,7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0341303" w14:textId="0834CFFC" w:rsidR="007A3757" w:rsidRPr="00251A69" w:rsidRDefault="007A3757" w:rsidP="007A375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8CA52CD" w14:textId="2429FBFA" w:rsidR="007A3757" w:rsidRPr="00251A69" w:rsidRDefault="007A3757" w:rsidP="007A375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28,7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D74DDA" w14:textId="79B46C79" w:rsidR="007A3757" w:rsidRPr="00251A69" w:rsidRDefault="007A3757" w:rsidP="007A375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2D273B2" w14:textId="77777777" w:rsidR="007A3757" w:rsidRPr="00251A69" w:rsidRDefault="007A3757" w:rsidP="007A375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7A3757" w:rsidRPr="00251A69" w14:paraId="55EDC88F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D8347F8" w14:textId="77777777" w:rsidR="007A3757" w:rsidRPr="00251A69" w:rsidRDefault="007A3757" w:rsidP="007A375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06CD53A" w14:textId="77777777" w:rsidR="007A3757" w:rsidRPr="00870AA8" w:rsidRDefault="007A3757" w:rsidP="007A375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A3CEDA2" w14:textId="77B266E6" w:rsidR="007A3757" w:rsidRPr="00251A69" w:rsidRDefault="007A3757" w:rsidP="007A375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753857" w14:textId="12228F93" w:rsidR="007A3757" w:rsidRPr="00251A69" w:rsidRDefault="007A3757" w:rsidP="007A375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1FF4F4C" w14:textId="77777777" w:rsidR="007A3757" w:rsidRPr="00251A69" w:rsidRDefault="007A3757" w:rsidP="007A375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A9213D0" w14:textId="77777777" w:rsidR="007A3757" w:rsidRPr="00251A69" w:rsidRDefault="007A3757" w:rsidP="007A375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10F007D" w14:textId="5E831BB0" w:rsidR="007A3757" w:rsidRPr="00251A69" w:rsidRDefault="007A3757" w:rsidP="007A375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7925A6E" w14:textId="465DA817" w:rsidR="007A3757" w:rsidRPr="00251A69" w:rsidRDefault="007A3757" w:rsidP="007A375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4A40F73" w14:textId="19B2692D" w:rsidR="007A3757" w:rsidRPr="00251A69" w:rsidRDefault="007A3757" w:rsidP="007A375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F1536B" w14:textId="6C79A9B4" w:rsidR="007A3757" w:rsidRPr="00251A69" w:rsidRDefault="007A3757" w:rsidP="007A375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91A02E4" w14:textId="77777777" w:rsidR="007A3757" w:rsidRPr="00251A69" w:rsidRDefault="007A3757" w:rsidP="007A375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7A3757" w:rsidRPr="00251A69" w14:paraId="3985E2AC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AB3904F" w14:textId="77777777" w:rsidR="007A3757" w:rsidRPr="00251A69" w:rsidRDefault="007A3757" w:rsidP="007A375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65B3F4B3" w14:textId="77777777" w:rsidR="007A3757" w:rsidRPr="00870AA8" w:rsidRDefault="007A3757" w:rsidP="007A375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BF543D" w14:textId="52EAC45B" w:rsidR="007A3757" w:rsidRPr="00251A69" w:rsidRDefault="007A3757" w:rsidP="007A375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1314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E0F8081" w14:textId="137BBB9E" w:rsidR="007A3757" w:rsidRPr="00251A69" w:rsidRDefault="007A3757" w:rsidP="007A3757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Пропиональдегид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(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пропаналь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пропионовый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альдегид)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3C18E42" w14:textId="77777777" w:rsidR="007A3757" w:rsidRPr="00251A69" w:rsidRDefault="007A3757" w:rsidP="007A375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37B5910" w14:textId="77777777" w:rsidR="007A3757" w:rsidRPr="00251A69" w:rsidRDefault="007A3757" w:rsidP="007A375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E14818B" w14:textId="120656BF" w:rsidR="007A3757" w:rsidRPr="00251A69" w:rsidRDefault="007A3757" w:rsidP="007A375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3BA9D52" w14:textId="3C9D821D" w:rsidR="007A3757" w:rsidRPr="00251A69" w:rsidRDefault="007A3757" w:rsidP="007A375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93214F3" w14:textId="12704DBD" w:rsidR="007A3757" w:rsidRPr="00251A69" w:rsidRDefault="007A3757" w:rsidP="007A375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5A9707" w14:textId="7962FC23" w:rsidR="007A3757" w:rsidRPr="00251A69" w:rsidRDefault="007A3757" w:rsidP="007A375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B60BED6" w14:textId="77777777" w:rsidR="007A3757" w:rsidRPr="00251A69" w:rsidRDefault="007A3757" w:rsidP="007A375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7A3757" w:rsidRPr="00251A69" w14:paraId="326F40C0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E835326" w14:textId="77777777" w:rsidR="007A3757" w:rsidRPr="00251A69" w:rsidRDefault="007A3757" w:rsidP="007A375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F1985AF" w14:textId="77777777" w:rsidR="007A3757" w:rsidRPr="00870AA8" w:rsidRDefault="007A3757" w:rsidP="007A375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2A8335" w14:textId="0CD946BD" w:rsidR="007A3757" w:rsidRPr="00251A69" w:rsidRDefault="007A3757" w:rsidP="007A375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F87308" w14:textId="067B65D4" w:rsidR="007A3757" w:rsidRPr="00251A69" w:rsidRDefault="007A3757" w:rsidP="007A375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461A73E" w14:textId="77777777" w:rsidR="007A3757" w:rsidRPr="00251A69" w:rsidRDefault="007A3757" w:rsidP="007A375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159A4E1" w14:textId="77777777" w:rsidR="007A3757" w:rsidRPr="00251A69" w:rsidRDefault="007A3757" w:rsidP="007A375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7171DC9" w14:textId="61A82AA2" w:rsidR="007A3757" w:rsidRPr="00251A69" w:rsidRDefault="007A3757" w:rsidP="007A375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CDE7DE4" w14:textId="43B14FC8" w:rsidR="007A3757" w:rsidRPr="00251A69" w:rsidRDefault="007A3757" w:rsidP="007A375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E904D72" w14:textId="656FB88F" w:rsidR="007A3757" w:rsidRPr="00251A69" w:rsidRDefault="007A3757" w:rsidP="007A375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F80268" w14:textId="0A082AE2" w:rsidR="007A3757" w:rsidRPr="00251A69" w:rsidRDefault="007A3757" w:rsidP="007A375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5810A27" w14:textId="77777777" w:rsidR="007A3757" w:rsidRPr="00251A69" w:rsidRDefault="007A3757" w:rsidP="007A375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7A3757" w:rsidRPr="00251A69" w14:paraId="6726AA24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0EF52D2" w14:textId="77777777" w:rsidR="007A3757" w:rsidRPr="00251A69" w:rsidRDefault="007A3757" w:rsidP="007A375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8493335" w14:textId="77777777" w:rsidR="007A3757" w:rsidRPr="00870AA8" w:rsidRDefault="007A3757" w:rsidP="007A375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3E47E8" w14:textId="46FE2D16" w:rsidR="007A3757" w:rsidRPr="00251A69" w:rsidRDefault="007A3757" w:rsidP="007A3757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F5945FB" w14:textId="2014923D" w:rsidR="007A3757" w:rsidRPr="00251A69" w:rsidRDefault="007A3757" w:rsidP="007A3757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EDE7896" w14:textId="77777777" w:rsidR="007A3757" w:rsidRPr="00251A69" w:rsidRDefault="007A3757" w:rsidP="007A375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7C4FA7F" w14:textId="77777777" w:rsidR="007A3757" w:rsidRPr="00251A69" w:rsidRDefault="007A3757" w:rsidP="007A375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ACA921B" w14:textId="62E04A28" w:rsidR="007A3757" w:rsidRPr="00251A69" w:rsidRDefault="007A3757" w:rsidP="007A375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38,4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85409F3" w14:textId="57809823" w:rsidR="007A3757" w:rsidRPr="00251A69" w:rsidRDefault="007A3757" w:rsidP="007A375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B0E77BB" w14:textId="7661C6E9" w:rsidR="007A3757" w:rsidRPr="00251A69" w:rsidRDefault="007A3757" w:rsidP="007A375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38,4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143393" w14:textId="2018DC4C" w:rsidR="007A3757" w:rsidRPr="00251A69" w:rsidRDefault="007A3757" w:rsidP="007A375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30B64CC" w14:textId="77777777" w:rsidR="007A3757" w:rsidRPr="00251A69" w:rsidRDefault="007A3757" w:rsidP="007A375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7A3757" w:rsidRPr="00251A69" w14:paraId="348470A7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8D473D8" w14:textId="77777777" w:rsidR="007A3757" w:rsidRPr="00251A69" w:rsidRDefault="007A3757" w:rsidP="007A375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96D078D" w14:textId="77777777" w:rsidR="007A3757" w:rsidRPr="00870AA8" w:rsidRDefault="007A3757" w:rsidP="007A375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C77D24" w14:textId="503B018E" w:rsidR="007A3757" w:rsidRPr="00251A69" w:rsidRDefault="007A3757" w:rsidP="007A375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E18D4DF" w14:textId="02B784CC" w:rsidR="007A3757" w:rsidRPr="00251A69" w:rsidRDefault="007A3757" w:rsidP="007A375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9AB6685" w14:textId="77777777" w:rsidR="007A3757" w:rsidRPr="00251A69" w:rsidRDefault="007A3757" w:rsidP="007A375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F88F1A8" w14:textId="77777777" w:rsidR="007A3757" w:rsidRPr="00251A69" w:rsidRDefault="007A3757" w:rsidP="007A375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3AB7EE5" w14:textId="4B4AE521" w:rsidR="007A3757" w:rsidRPr="00251A69" w:rsidRDefault="007A3757" w:rsidP="007A375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2181,3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52FC7E5" w14:textId="62CBD2EB" w:rsidR="007A3757" w:rsidRPr="00251A69" w:rsidRDefault="007A3757" w:rsidP="007A375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0,303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5147893" w14:textId="74C808A0" w:rsidR="007A3757" w:rsidRPr="00251A69" w:rsidRDefault="007A3757" w:rsidP="007A375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2181,3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D629E2F" w14:textId="38FFEB18" w:rsidR="007A3757" w:rsidRPr="00251A69" w:rsidRDefault="007A3757" w:rsidP="007A375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0,303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B5B3170" w14:textId="77777777" w:rsidR="007A3757" w:rsidRPr="00251A69" w:rsidRDefault="007A3757" w:rsidP="007A375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7A3757" w:rsidRPr="00251A69" w14:paraId="5DAB6E63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4234123" w14:textId="77777777" w:rsidR="007A3757" w:rsidRPr="00251A69" w:rsidRDefault="007A3757" w:rsidP="007A375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786860C" w14:textId="77777777" w:rsidR="007A3757" w:rsidRPr="00870AA8" w:rsidRDefault="007A3757" w:rsidP="007A375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D16C40" w14:textId="556E4247" w:rsidR="007A3757" w:rsidRPr="00251A69" w:rsidRDefault="007A3757" w:rsidP="007A375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332B0B0" w14:textId="01F1722B" w:rsidR="007A3757" w:rsidRPr="00251A69" w:rsidRDefault="007A3757" w:rsidP="007A375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AB116D1" w14:textId="77777777" w:rsidR="007A3757" w:rsidRPr="00251A69" w:rsidRDefault="007A3757" w:rsidP="007A375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6C549B0" w14:textId="77777777" w:rsidR="007A3757" w:rsidRPr="00251A69" w:rsidRDefault="007A3757" w:rsidP="007A375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9A89EC7" w14:textId="0D2620A5" w:rsidR="007A3757" w:rsidRPr="00251A69" w:rsidRDefault="007A3757" w:rsidP="007A375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4E04130" w14:textId="3E2860FF" w:rsidR="007A3757" w:rsidRPr="00251A69" w:rsidRDefault="007A3757" w:rsidP="007A375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A31A2E2" w14:textId="4CEAD30E" w:rsidR="007A3757" w:rsidRPr="00251A69" w:rsidRDefault="007A3757" w:rsidP="007A375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4286C7" w14:textId="67AFAA08" w:rsidR="007A3757" w:rsidRPr="00251A69" w:rsidRDefault="007A3757" w:rsidP="007A375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C394F7F" w14:textId="77777777" w:rsidR="007A3757" w:rsidRPr="00251A69" w:rsidRDefault="007A3757" w:rsidP="007A375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685321" w:rsidRPr="00251A69" w14:paraId="29E3BDFF" w14:textId="77777777" w:rsidTr="006121B4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BDA6AB9" w14:textId="4318C42C" w:rsidR="00685321" w:rsidRPr="00251A69" w:rsidRDefault="00685321" w:rsidP="0068532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0059/2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53CFF8A" w14:textId="08775831" w:rsidR="00685321" w:rsidRPr="00251A69" w:rsidRDefault="00685321" w:rsidP="00685321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Термический участок. Термокамера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NOVOTHERM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-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P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№007</w:t>
                  </w:r>
                  <w:r>
                    <w:rPr>
                      <w:color w:val="000000"/>
                      <w:sz w:val="18"/>
                      <w:szCs w:val="18"/>
                    </w:rPr>
                    <w:t>60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(стадия </w:t>
                  </w: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- </w:t>
                  </w:r>
                  <w:r>
                    <w:rPr>
                      <w:color w:val="000000"/>
                      <w:sz w:val="18"/>
                      <w:szCs w:val="18"/>
                    </w:rPr>
                    <w:t>варка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0244426" w14:textId="1E5498CB" w:rsidR="00685321" w:rsidRPr="00251A69" w:rsidRDefault="00685321" w:rsidP="0068532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5738C0" w14:textId="2E7656B3" w:rsidR="00685321" w:rsidRPr="00251A69" w:rsidRDefault="00685321" w:rsidP="00685321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F28FA84" w14:textId="77777777" w:rsidR="00685321" w:rsidRPr="00251A69" w:rsidRDefault="00685321" w:rsidP="00685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21F487C" w14:textId="77777777" w:rsidR="00685321" w:rsidRPr="00251A69" w:rsidRDefault="00685321" w:rsidP="0068532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52C8F2A" w14:textId="3D13609E" w:rsidR="00685321" w:rsidRPr="00251A69" w:rsidRDefault="00685321" w:rsidP="0068532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97D4175" w14:textId="6B760217" w:rsidR="00685321" w:rsidRPr="00251A69" w:rsidRDefault="00685321" w:rsidP="0068532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5450170" w14:textId="12AFD671" w:rsidR="00685321" w:rsidRPr="00251A69" w:rsidRDefault="00685321" w:rsidP="0068532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3552106" w14:textId="7EC27727" w:rsidR="00685321" w:rsidRPr="00251A69" w:rsidRDefault="00685321" w:rsidP="0068532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0.001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3E095E9" w14:textId="77777777" w:rsidR="00685321" w:rsidRPr="00251A69" w:rsidRDefault="00685321" w:rsidP="00685321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685321" w:rsidRPr="00251A69" w14:paraId="368117AE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2C998C8" w14:textId="77777777" w:rsidR="00685321" w:rsidRPr="00251A69" w:rsidRDefault="00685321" w:rsidP="0068532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AF7192F" w14:textId="77777777" w:rsidR="00685321" w:rsidRPr="00870AA8" w:rsidRDefault="00685321" w:rsidP="00685321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48DE289" w14:textId="0CE8D84A" w:rsidR="00685321" w:rsidRPr="00251A69" w:rsidRDefault="00685321" w:rsidP="0068532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388008" w14:textId="5BBE3864" w:rsidR="00685321" w:rsidRPr="00251A69" w:rsidRDefault="00685321" w:rsidP="00685321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C9479B8" w14:textId="77777777" w:rsidR="00685321" w:rsidRPr="00251A69" w:rsidRDefault="00685321" w:rsidP="00685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70E2DE8" w14:textId="77777777" w:rsidR="00685321" w:rsidRPr="00251A69" w:rsidRDefault="00685321" w:rsidP="0068532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604019C" w14:textId="04D6A250" w:rsidR="00685321" w:rsidRPr="00251A69" w:rsidRDefault="00685321" w:rsidP="0068532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2BE9FD4" w14:textId="5281D1F6" w:rsidR="00685321" w:rsidRPr="00251A69" w:rsidRDefault="00685321" w:rsidP="0068532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6065FE7" w14:textId="056205AA" w:rsidR="00685321" w:rsidRPr="00251A69" w:rsidRDefault="00685321" w:rsidP="0068532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D9A2397" w14:textId="1C7FECDA" w:rsidR="00685321" w:rsidRPr="00251A69" w:rsidRDefault="00685321" w:rsidP="0068532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D544FAA" w14:textId="77777777" w:rsidR="00685321" w:rsidRPr="00251A69" w:rsidRDefault="00685321" w:rsidP="00685321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685321" w:rsidRPr="00251A69" w14:paraId="5A8B5B74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EC72FEF" w14:textId="77777777" w:rsidR="00685321" w:rsidRPr="00251A69" w:rsidRDefault="00685321" w:rsidP="0068532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A86CCD5" w14:textId="77777777" w:rsidR="00685321" w:rsidRPr="00870AA8" w:rsidRDefault="00685321" w:rsidP="00685321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6CDC46" w14:textId="2B86464C" w:rsidR="00685321" w:rsidRPr="00251A69" w:rsidRDefault="00685321" w:rsidP="0068532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B4B3B8D" w14:textId="59438FA6" w:rsidR="00685321" w:rsidRPr="00251A69" w:rsidRDefault="00685321" w:rsidP="00685321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0386D0E" w14:textId="77777777" w:rsidR="00685321" w:rsidRPr="00251A69" w:rsidRDefault="00685321" w:rsidP="00685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FBCB450" w14:textId="77777777" w:rsidR="00685321" w:rsidRPr="00251A69" w:rsidRDefault="00685321" w:rsidP="0068532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55E2F36" w14:textId="5055A542" w:rsidR="00685321" w:rsidRPr="00251A69" w:rsidRDefault="00685321" w:rsidP="0068532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94615C4" w14:textId="5ABFF7FC" w:rsidR="00685321" w:rsidRPr="00251A69" w:rsidRDefault="00685321" w:rsidP="0068532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0BDD04E" w14:textId="72AE3378" w:rsidR="00685321" w:rsidRPr="00251A69" w:rsidRDefault="00685321" w:rsidP="0068532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CECFA7B" w14:textId="1FF97F5A" w:rsidR="00685321" w:rsidRPr="00251A69" w:rsidRDefault="00685321" w:rsidP="0068532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0.001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A5218BA" w14:textId="77777777" w:rsidR="00685321" w:rsidRPr="00251A69" w:rsidRDefault="00685321" w:rsidP="00685321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685321" w:rsidRPr="00251A69" w14:paraId="50CD4714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08BFD01" w14:textId="77777777" w:rsidR="00685321" w:rsidRPr="00251A69" w:rsidRDefault="00685321" w:rsidP="0068532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575D6B2" w14:textId="77777777" w:rsidR="00685321" w:rsidRPr="00870AA8" w:rsidRDefault="00685321" w:rsidP="00685321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BA4183" w14:textId="0FEABC6F" w:rsidR="00685321" w:rsidRPr="00251A69" w:rsidRDefault="00685321" w:rsidP="0068532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6FDFB4" w14:textId="3B4B9BBB" w:rsidR="00685321" w:rsidRPr="00251A69" w:rsidRDefault="00685321" w:rsidP="0068532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6E60788" w14:textId="77777777" w:rsidR="00685321" w:rsidRPr="00251A69" w:rsidRDefault="00685321" w:rsidP="00685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1BBD215" w14:textId="77777777" w:rsidR="00685321" w:rsidRPr="00251A69" w:rsidRDefault="00685321" w:rsidP="0068532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D775C33" w14:textId="336A04F7" w:rsidR="00685321" w:rsidRPr="00251A69" w:rsidRDefault="00685321" w:rsidP="0068532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401,3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718F202" w14:textId="2EB4D890" w:rsidR="00685321" w:rsidRPr="00251A69" w:rsidRDefault="00685321" w:rsidP="0068532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0,021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3091CA2" w14:textId="419763CE" w:rsidR="00685321" w:rsidRPr="00251A69" w:rsidRDefault="00685321" w:rsidP="0068532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401,3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F9C2786" w14:textId="67DCB3F2" w:rsidR="00685321" w:rsidRPr="00251A69" w:rsidRDefault="00685321" w:rsidP="0068532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0,021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4A5341F" w14:textId="77777777" w:rsidR="00685321" w:rsidRPr="00251A69" w:rsidRDefault="00685321" w:rsidP="00685321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685321" w:rsidRPr="00251A69" w14:paraId="369DF3B6" w14:textId="77777777" w:rsidTr="006121B4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944332C" w14:textId="04FD9A4A" w:rsidR="00685321" w:rsidRPr="00251A69" w:rsidRDefault="00685321" w:rsidP="0068532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0059/3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86C1944" w14:textId="0C83EBAD" w:rsidR="00685321" w:rsidRPr="00251A69" w:rsidRDefault="00685321" w:rsidP="00685321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Термический участок. Термокамера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NOVOTHERM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-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P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№007</w:t>
                  </w:r>
                  <w:r>
                    <w:rPr>
                      <w:color w:val="000000"/>
                      <w:sz w:val="18"/>
                      <w:szCs w:val="18"/>
                    </w:rPr>
                    <w:t>60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(стадия </w:t>
                  </w: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- </w:t>
                  </w:r>
                  <w:r>
                    <w:rPr>
                      <w:color w:val="000000"/>
                      <w:sz w:val="18"/>
                      <w:szCs w:val="18"/>
                    </w:rPr>
                    <w:t>проветривание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123053" w14:textId="36403F0A" w:rsidR="00685321" w:rsidRPr="00251A69" w:rsidRDefault="00685321" w:rsidP="0068532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D4CC46" w14:textId="59BF3A4C" w:rsidR="00685321" w:rsidRPr="00251A69" w:rsidRDefault="00685321" w:rsidP="00685321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8AD7764" w14:textId="77777777" w:rsidR="00685321" w:rsidRPr="00251A69" w:rsidRDefault="00685321" w:rsidP="00685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1CA08A0" w14:textId="77777777" w:rsidR="00685321" w:rsidRPr="00251A69" w:rsidRDefault="00685321" w:rsidP="0068532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EB9BF09" w14:textId="341E49F8" w:rsidR="00685321" w:rsidRPr="00251A69" w:rsidRDefault="00685321" w:rsidP="0068532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6E29F1A" w14:textId="3C4E5B3F" w:rsidR="00685321" w:rsidRPr="00251A69" w:rsidRDefault="00685321" w:rsidP="0068532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EFE7252" w14:textId="2820D913" w:rsidR="00685321" w:rsidRPr="00251A69" w:rsidRDefault="00685321" w:rsidP="0068532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74B7BE" w14:textId="0F34784F" w:rsidR="00685321" w:rsidRPr="00251A69" w:rsidRDefault="00685321" w:rsidP="0068532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2B9A28E" w14:textId="77777777" w:rsidR="00685321" w:rsidRPr="00251A69" w:rsidRDefault="00685321" w:rsidP="00685321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685321" w:rsidRPr="00251A69" w14:paraId="541C3F92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D59207D" w14:textId="77777777" w:rsidR="00685321" w:rsidRPr="00251A69" w:rsidRDefault="00685321" w:rsidP="0068532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F4036D3" w14:textId="77777777" w:rsidR="00685321" w:rsidRPr="00870AA8" w:rsidRDefault="00685321" w:rsidP="00685321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840735" w14:textId="182C6362" w:rsidR="00685321" w:rsidRPr="00251A69" w:rsidRDefault="00685321" w:rsidP="0068532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D154BD3" w14:textId="79ED5E0C" w:rsidR="00685321" w:rsidRPr="00251A69" w:rsidRDefault="00685321" w:rsidP="00685321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50ADA1B" w14:textId="77777777" w:rsidR="00685321" w:rsidRPr="00251A69" w:rsidRDefault="00685321" w:rsidP="00685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C5E32C5" w14:textId="77777777" w:rsidR="00685321" w:rsidRPr="00251A69" w:rsidRDefault="00685321" w:rsidP="0068532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4CE9E28" w14:textId="7D214516" w:rsidR="00685321" w:rsidRPr="00251A69" w:rsidRDefault="00685321" w:rsidP="0068532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59668A1" w14:textId="7711AAFF" w:rsidR="00685321" w:rsidRPr="00251A69" w:rsidRDefault="00685321" w:rsidP="0068532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638CB51" w14:textId="6AF83056" w:rsidR="00685321" w:rsidRPr="00251A69" w:rsidRDefault="00685321" w:rsidP="0068532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DCD2AB" w14:textId="4E633194" w:rsidR="00685321" w:rsidRPr="00251A69" w:rsidRDefault="00685321" w:rsidP="0068532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18AC7B5" w14:textId="77777777" w:rsidR="00685321" w:rsidRPr="00251A69" w:rsidRDefault="00685321" w:rsidP="00685321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685321" w:rsidRPr="00251A69" w14:paraId="1581A29F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9B0C7A4" w14:textId="77777777" w:rsidR="00685321" w:rsidRPr="00251A69" w:rsidRDefault="00685321" w:rsidP="0068532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DE7AEC1" w14:textId="77777777" w:rsidR="00685321" w:rsidRPr="00870AA8" w:rsidRDefault="00685321" w:rsidP="00685321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C27E339" w14:textId="223DDC16" w:rsidR="00685321" w:rsidRPr="00251A69" w:rsidRDefault="00685321" w:rsidP="0068532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44FBFF" w14:textId="3A30F6DC" w:rsidR="00685321" w:rsidRPr="00251A69" w:rsidRDefault="00685321" w:rsidP="00685321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E840388" w14:textId="77777777" w:rsidR="00685321" w:rsidRPr="00251A69" w:rsidRDefault="00685321" w:rsidP="00685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9886474" w14:textId="77777777" w:rsidR="00685321" w:rsidRPr="00251A69" w:rsidRDefault="00685321" w:rsidP="0068532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0829899" w14:textId="6C0D57C7" w:rsidR="00685321" w:rsidRPr="00251A69" w:rsidRDefault="00685321" w:rsidP="0068532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D24F2FB" w14:textId="06453499" w:rsidR="00685321" w:rsidRPr="00251A69" w:rsidRDefault="00685321" w:rsidP="0068532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D8A7960" w14:textId="4E71C89E" w:rsidR="00685321" w:rsidRPr="00251A69" w:rsidRDefault="00685321" w:rsidP="0068532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5F2AD3" w14:textId="7E2A24AB" w:rsidR="00685321" w:rsidRPr="00251A69" w:rsidRDefault="00685321" w:rsidP="0068532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1FA970D" w14:textId="77777777" w:rsidR="00685321" w:rsidRPr="00251A69" w:rsidRDefault="00685321" w:rsidP="00685321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685321" w:rsidRPr="00251A69" w14:paraId="4D97DCF7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0962B9A" w14:textId="77777777" w:rsidR="00685321" w:rsidRPr="00251A69" w:rsidRDefault="00685321" w:rsidP="0068532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C1394BA" w14:textId="77777777" w:rsidR="00685321" w:rsidRPr="00870AA8" w:rsidRDefault="00685321" w:rsidP="00685321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3D7EFD" w14:textId="037B189D" w:rsidR="00685321" w:rsidRPr="00251A69" w:rsidRDefault="00685321" w:rsidP="00685321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03D541B" w14:textId="246BE57A" w:rsidR="00685321" w:rsidRPr="00251A69" w:rsidRDefault="00685321" w:rsidP="00685321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BD03905" w14:textId="77777777" w:rsidR="00685321" w:rsidRPr="00251A69" w:rsidRDefault="00685321" w:rsidP="00685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E284AEA" w14:textId="77777777" w:rsidR="00685321" w:rsidRPr="00251A69" w:rsidRDefault="00685321" w:rsidP="0068532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ACEA98E" w14:textId="681A68F2" w:rsidR="00685321" w:rsidRPr="00251A69" w:rsidRDefault="00685321" w:rsidP="0068532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54B8F6B" w14:textId="422C8940" w:rsidR="00685321" w:rsidRPr="00251A69" w:rsidRDefault="00685321" w:rsidP="0068532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EC9C5C0" w14:textId="31CDBB11" w:rsidR="00685321" w:rsidRPr="00251A69" w:rsidRDefault="00685321" w:rsidP="0068532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DB43455" w14:textId="3C8E5A43" w:rsidR="00685321" w:rsidRPr="00251A69" w:rsidRDefault="00685321" w:rsidP="0068532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5489C11" w14:textId="77777777" w:rsidR="00685321" w:rsidRPr="00251A69" w:rsidRDefault="00685321" w:rsidP="00685321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685321" w:rsidRPr="00251A69" w14:paraId="182DC2FF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355D4E9" w14:textId="77777777" w:rsidR="00685321" w:rsidRPr="00251A69" w:rsidRDefault="00685321" w:rsidP="0068532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ED5C424" w14:textId="77777777" w:rsidR="00685321" w:rsidRPr="00870AA8" w:rsidRDefault="00685321" w:rsidP="00685321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9D25639" w14:textId="5A4F33C3" w:rsidR="00685321" w:rsidRPr="00251A69" w:rsidRDefault="00685321" w:rsidP="0068532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5428493" w14:textId="2B81B3C1" w:rsidR="00685321" w:rsidRPr="00251A69" w:rsidRDefault="00685321" w:rsidP="00685321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3E4DA43" w14:textId="77777777" w:rsidR="00685321" w:rsidRPr="00251A69" w:rsidRDefault="00685321" w:rsidP="00685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D961488" w14:textId="77777777" w:rsidR="00685321" w:rsidRPr="00251A69" w:rsidRDefault="00685321" w:rsidP="0068532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19E773A" w14:textId="7FB963B7" w:rsidR="00685321" w:rsidRPr="00251A69" w:rsidRDefault="00685321" w:rsidP="0068532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491,3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750D365" w14:textId="64481FFE" w:rsidR="00685321" w:rsidRPr="00251A69" w:rsidRDefault="00685321" w:rsidP="0068532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0,185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2CAB609" w14:textId="3C298313" w:rsidR="00685321" w:rsidRPr="00251A69" w:rsidRDefault="00685321" w:rsidP="0068532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491,3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B66A48" w14:textId="1F96355D" w:rsidR="00685321" w:rsidRPr="00251A69" w:rsidRDefault="00685321" w:rsidP="0068532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0,185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2184578" w14:textId="77777777" w:rsidR="00685321" w:rsidRPr="00251A69" w:rsidRDefault="00685321" w:rsidP="00685321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685321" w:rsidRPr="00251A69" w14:paraId="28FA93A7" w14:textId="77777777" w:rsidTr="00D96C9E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CED672C" w14:textId="77777777" w:rsidR="00685321" w:rsidRPr="00251A69" w:rsidRDefault="00685321" w:rsidP="0068532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A9BE8F5" w14:textId="77777777" w:rsidR="00685321" w:rsidRPr="00870AA8" w:rsidRDefault="00685321" w:rsidP="00685321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450760" w14:textId="29D9CCE1" w:rsidR="00685321" w:rsidRPr="00251A69" w:rsidRDefault="00685321" w:rsidP="0068532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38B7D4" w14:textId="23959E72" w:rsidR="00685321" w:rsidRPr="00251A69" w:rsidRDefault="00685321" w:rsidP="0068532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BF12491" w14:textId="77777777" w:rsidR="00685321" w:rsidRPr="00251A69" w:rsidRDefault="00685321" w:rsidP="00685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D14C5BC" w14:textId="77777777" w:rsidR="00685321" w:rsidRPr="00251A69" w:rsidRDefault="00685321" w:rsidP="00685321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0F2AF43" w14:textId="1193AE60" w:rsidR="00685321" w:rsidRPr="00251A69" w:rsidRDefault="00685321" w:rsidP="0068532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93A81D3" w14:textId="0CE303CC" w:rsidR="00685321" w:rsidRPr="00251A69" w:rsidRDefault="00685321" w:rsidP="0068532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4931F05" w14:textId="6089F2DF" w:rsidR="00685321" w:rsidRPr="00251A69" w:rsidRDefault="00685321" w:rsidP="00685321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B19D277" w14:textId="273736CC" w:rsidR="00685321" w:rsidRPr="00251A69" w:rsidRDefault="00685321" w:rsidP="00685321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8ABFC4A" w14:textId="77777777" w:rsidR="00685321" w:rsidRPr="00251A69" w:rsidRDefault="00685321" w:rsidP="00685321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856CB" w:rsidRPr="00251A69" w14:paraId="3E1DE9BE" w14:textId="77777777" w:rsidTr="00D96C9E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35149BF" w14:textId="11EFFC68" w:rsidR="00E856CB" w:rsidRPr="00251A69" w:rsidRDefault="00E856CB" w:rsidP="00E856C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0060/1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086DE28" w14:textId="5FA7F995" w:rsidR="00E856CB" w:rsidRPr="00251A69" w:rsidRDefault="00E856CB" w:rsidP="00E856C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Термический участок. Термокамера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NOVOTHERM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-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P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lastRenderedPageBreak/>
                    <w:t>№007</w:t>
                  </w:r>
                  <w:r>
                    <w:rPr>
                      <w:color w:val="000000"/>
                      <w:sz w:val="18"/>
                      <w:szCs w:val="18"/>
                    </w:rPr>
                    <w:t>60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(стадия 1- копчение)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058019" w14:textId="1614318E" w:rsidR="00E856CB" w:rsidRPr="00251A69" w:rsidRDefault="00E856CB" w:rsidP="00E856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lastRenderedPageBreak/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B100836" w14:textId="1FBDDB3F" w:rsidR="00E856CB" w:rsidRPr="00251A69" w:rsidRDefault="00E856CB" w:rsidP="00E856CB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117E43E" w14:textId="77777777" w:rsidR="00E856CB" w:rsidRPr="00251A69" w:rsidRDefault="00E856CB" w:rsidP="00E856C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C9C1C8E" w14:textId="77777777" w:rsidR="00E856CB" w:rsidRPr="00251A69" w:rsidRDefault="00E856CB" w:rsidP="00E856C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C003B24" w14:textId="0070D51F" w:rsidR="00E856CB" w:rsidRPr="00251A69" w:rsidRDefault="00E856CB" w:rsidP="00E856C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FE9BFD3" w14:textId="0C98E562" w:rsidR="00E856CB" w:rsidRPr="00251A69" w:rsidRDefault="00E856CB" w:rsidP="00E856C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570E323" w14:textId="47A5C43C" w:rsidR="00E856CB" w:rsidRPr="00251A69" w:rsidRDefault="00E856CB" w:rsidP="00E856C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C67541" w14:textId="3D660724" w:rsidR="00E856CB" w:rsidRPr="00251A69" w:rsidRDefault="00E856CB" w:rsidP="00E856C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68D19A7" w14:textId="6CDA45A4" w:rsidR="00E856CB" w:rsidRPr="00251A69" w:rsidRDefault="00E856CB" w:rsidP="00E856CB">
                  <w:pPr>
                    <w:ind w:right="-108"/>
                    <w:rPr>
                      <w:color w:val="000000"/>
                    </w:rPr>
                  </w:pPr>
                </w:p>
              </w:tc>
            </w:tr>
            <w:tr w:rsidR="00E856CB" w:rsidRPr="00251A69" w14:paraId="472CCBE0" w14:textId="77777777" w:rsidTr="00D96C9E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F76519C" w14:textId="77777777" w:rsidR="00E856CB" w:rsidRPr="00251A69" w:rsidRDefault="00E856CB" w:rsidP="00E856C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925CC86" w14:textId="77777777" w:rsidR="00E856CB" w:rsidRPr="00870AA8" w:rsidRDefault="00E856CB" w:rsidP="00E856C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A241E73" w14:textId="5190BE60" w:rsidR="00E856CB" w:rsidRPr="00251A69" w:rsidRDefault="00E856CB" w:rsidP="00E856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6B0FFAA" w14:textId="38E45572" w:rsidR="00E856CB" w:rsidRPr="00251A69" w:rsidRDefault="00E856CB" w:rsidP="00E856CB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F4CE717" w14:textId="77777777" w:rsidR="00E856CB" w:rsidRPr="00251A69" w:rsidRDefault="00E856CB" w:rsidP="00E856C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44A1806" w14:textId="77777777" w:rsidR="00E856CB" w:rsidRPr="00251A69" w:rsidRDefault="00E856CB" w:rsidP="00E856C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98880A4" w14:textId="4A9172D7" w:rsidR="00E856CB" w:rsidRPr="00251A69" w:rsidRDefault="00E856CB" w:rsidP="00E856C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4BBBA9D" w14:textId="5FBF270B" w:rsidR="00E856CB" w:rsidRPr="00251A69" w:rsidRDefault="00E856CB" w:rsidP="00E856C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0F30B3A" w14:textId="0E2CC5A6" w:rsidR="00E856CB" w:rsidRPr="00251A69" w:rsidRDefault="00E856CB" w:rsidP="00E856C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7028304" w14:textId="66A7356A" w:rsidR="00E856CB" w:rsidRPr="00251A69" w:rsidRDefault="00E856CB" w:rsidP="00E856C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6690D37" w14:textId="77777777" w:rsidR="00E856CB" w:rsidRPr="00251A69" w:rsidRDefault="00E856CB" w:rsidP="00E856CB">
                  <w:pPr>
                    <w:ind w:right="-108"/>
                    <w:rPr>
                      <w:color w:val="000000"/>
                    </w:rPr>
                  </w:pPr>
                </w:p>
              </w:tc>
            </w:tr>
            <w:tr w:rsidR="00E856CB" w:rsidRPr="00251A69" w14:paraId="21707233" w14:textId="77777777" w:rsidTr="00D96C9E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D5CE7DE" w14:textId="77777777" w:rsidR="00E856CB" w:rsidRPr="00251A69" w:rsidRDefault="00E856CB" w:rsidP="00E856C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0381FAA" w14:textId="77777777" w:rsidR="00E856CB" w:rsidRPr="00870AA8" w:rsidRDefault="00E856CB" w:rsidP="00E856C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423ABE1" w14:textId="2AAED7D3" w:rsidR="00E856CB" w:rsidRPr="00251A69" w:rsidRDefault="00E856CB" w:rsidP="00E856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1314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859899" w14:textId="109A723A" w:rsidR="00E856CB" w:rsidRPr="00251A69" w:rsidRDefault="00E856CB" w:rsidP="00E856CB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Пропиональдегид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(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пропаналь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пропионовый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альдегид)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B3C18D3" w14:textId="77777777" w:rsidR="00E856CB" w:rsidRPr="00251A69" w:rsidRDefault="00E856CB" w:rsidP="00E856C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B911811" w14:textId="77777777" w:rsidR="00E856CB" w:rsidRPr="00251A69" w:rsidRDefault="00E856CB" w:rsidP="00E856C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8550D9B" w14:textId="4349C2F6" w:rsidR="00E856CB" w:rsidRPr="00251A69" w:rsidRDefault="00E856CB" w:rsidP="00E856C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1F7CD72" w14:textId="345ED6E3" w:rsidR="00E856CB" w:rsidRPr="00251A69" w:rsidRDefault="00E856CB" w:rsidP="00E856C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A917BF6" w14:textId="37B9019E" w:rsidR="00E856CB" w:rsidRPr="00251A69" w:rsidRDefault="00E856CB" w:rsidP="00E856C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A4D5546" w14:textId="4F7FE9A2" w:rsidR="00E856CB" w:rsidRPr="00251A69" w:rsidRDefault="00E856CB" w:rsidP="00E856C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3CD2E27" w14:textId="77777777" w:rsidR="00E856CB" w:rsidRPr="00251A69" w:rsidRDefault="00E856CB" w:rsidP="00E856CB">
                  <w:pPr>
                    <w:ind w:right="-108"/>
                    <w:rPr>
                      <w:color w:val="000000"/>
                    </w:rPr>
                  </w:pPr>
                </w:p>
              </w:tc>
            </w:tr>
            <w:tr w:rsidR="00E856CB" w:rsidRPr="00251A69" w14:paraId="032103E3" w14:textId="77777777" w:rsidTr="00D96C9E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7A5ADC0" w14:textId="77777777" w:rsidR="00E856CB" w:rsidRPr="00251A69" w:rsidRDefault="00E856CB" w:rsidP="00E856C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A078627" w14:textId="77777777" w:rsidR="00E856CB" w:rsidRPr="00870AA8" w:rsidRDefault="00E856CB" w:rsidP="00E856C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DB2531E" w14:textId="101CD3DF" w:rsidR="00E856CB" w:rsidRPr="00251A69" w:rsidRDefault="00E856CB" w:rsidP="00E856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D2B94A4" w14:textId="3CF8B959" w:rsidR="00E856CB" w:rsidRPr="00251A69" w:rsidRDefault="00E856CB" w:rsidP="00E856CB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BF24341" w14:textId="77777777" w:rsidR="00E856CB" w:rsidRPr="00251A69" w:rsidRDefault="00E856CB" w:rsidP="00E856C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80AC8C4" w14:textId="77777777" w:rsidR="00E856CB" w:rsidRPr="00251A69" w:rsidRDefault="00E856CB" w:rsidP="00E856C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0C4CADE" w14:textId="232912D2" w:rsidR="00E856CB" w:rsidRPr="00251A69" w:rsidRDefault="00E856CB" w:rsidP="00E856C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8A75AF2" w14:textId="6EF5061C" w:rsidR="00E856CB" w:rsidRPr="00251A69" w:rsidRDefault="00E856CB" w:rsidP="00E856C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758EDDF" w14:textId="7932C084" w:rsidR="00E856CB" w:rsidRPr="00251A69" w:rsidRDefault="00E856CB" w:rsidP="00E856C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AA7CCC" w14:textId="2B1091E6" w:rsidR="00E856CB" w:rsidRPr="00251A69" w:rsidRDefault="00E856CB" w:rsidP="00E856C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C827076" w14:textId="77777777" w:rsidR="00E856CB" w:rsidRPr="00251A69" w:rsidRDefault="00E856CB" w:rsidP="00E856CB">
                  <w:pPr>
                    <w:ind w:right="-108"/>
                    <w:rPr>
                      <w:color w:val="000000"/>
                    </w:rPr>
                  </w:pPr>
                </w:p>
              </w:tc>
            </w:tr>
            <w:tr w:rsidR="00E856CB" w:rsidRPr="00251A69" w14:paraId="680A14F2" w14:textId="77777777" w:rsidTr="00D96C9E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F445318" w14:textId="77777777" w:rsidR="00E856CB" w:rsidRPr="00251A69" w:rsidRDefault="00E856CB" w:rsidP="00E856C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B348912" w14:textId="77777777" w:rsidR="00E856CB" w:rsidRPr="00870AA8" w:rsidRDefault="00E856CB" w:rsidP="00E856C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97B7112" w14:textId="2CEB7309" w:rsidR="00E856CB" w:rsidRPr="00251A69" w:rsidRDefault="00E856CB" w:rsidP="00E856CB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FADB15A" w14:textId="5FA8E2BB" w:rsidR="00E856CB" w:rsidRPr="00251A69" w:rsidRDefault="00E856CB" w:rsidP="00E856CB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579C686" w14:textId="77777777" w:rsidR="00E856CB" w:rsidRPr="00251A69" w:rsidRDefault="00E856CB" w:rsidP="00E856C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BC1F432" w14:textId="77777777" w:rsidR="00E856CB" w:rsidRPr="00251A69" w:rsidRDefault="00E856CB" w:rsidP="00E856C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AC20332" w14:textId="05BBA614" w:rsidR="00E856CB" w:rsidRPr="00251A69" w:rsidRDefault="00E856CB" w:rsidP="00E856C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31,3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001779F" w14:textId="2B2702D3" w:rsidR="00E856CB" w:rsidRPr="00251A69" w:rsidRDefault="00E856CB" w:rsidP="00E856C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356DC2A" w14:textId="35B9E777" w:rsidR="00E856CB" w:rsidRPr="00251A69" w:rsidRDefault="00E856CB" w:rsidP="00E856C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31,3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490317" w14:textId="37F1A1F0" w:rsidR="00E856CB" w:rsidRPr="00251A69" w:rsidRDefault="00E856CB" w:rsidP="00E856C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A0835F0" w14:textId="77777777" w:rsidR="00E856CB" w:rsidRPr="00251A69" w:rsidRDefault="00E856CB" w:rsidP="00E856CB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856CB" w:rsidRPr="00251A69" w14:paraId="2C0A2D91" w14:textId="77777777" w:rsidTr="00D96C9E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F058C4A" w14:textId="77777777" w:rsidR="00E856CB" w:rsidRPr="00251A69" w:rsidRDefault="00E856CB" w:rsidP="00E856C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2E3B280" w14:textId="77777777" w:rsidR="00E856CB" w:rsidRPr="00870AA8" w:rsidRDefault="00E856CB" w:rsidP="00E856C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439424" w14:textId="6D0EFE31" w:rsidR="00E856CB" w:rsidRPr="00251A69" w:rsidRDefault="00E856CB" w:rsidP="00E856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F971966" w14:textId="733A8AF8" w:rsidR="00E856CB" w:rsidRPr="00251A69" w:rsidRDefault="00E856CB" w:rsidP="00E856CB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2B61C3F" w14:textId="77777777" w:rsidR="00E856CB" w:rsidRPr="00251A69" w:rsidRDefault="00E856CB" w:rsidP="00E856C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F666D96" w14:textId="77777777" w:rsidR="00E856CB" w:rsidRPr="00251A69" w:rsidRDefault="00E856CB" w:rsidP="00E856C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786DF05" w14:textId="0847C27A" w:rsidR="00E856CB" w:rsidRPr="00251A69" w:rsidRDefault="00E856CB" w:rsidP="00E856C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2103,8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C26A041" w14:textId="1AEC2D47" w:rsidR="00E856CB" w:rsidRPr="00251A69" w:rsidRDefault="00E856CB" w:rsidP="00E856C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0,307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0DEA47F" w14:textId="4BDE48A2" w:rsidR="00E856CB" w:rsidRPr="00251A69" w:rsidRDefault="00E856CB" w:rsidP="00E856C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2103,8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596F88" w14:textId="29953D87" w:rsidR="00E856CB" w:rsidRPr="00251A69" w:rsidRDefault="00E856CB" w:rsidP="00E856C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0,307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A18949D" w14:textId="77777777" w:rsidR="00E856CB" w:rsidRPr="00251A69" w:rsidRDefault="00E856CB" w:rsidP="00E856CB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856CB" w:rsidRPr="00251A69" w14:paraId="6C6B2D3F" w14:textId="77777777" w:rsidTr="00D96C9E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0CA7946" w14:textId="77777777" w:rsidR="00E856CB" w:rsidRPr="00251A69" w:rsidRDefault="00E856CB" w:rsidP="00E856C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29B508A" w14:textId="77777777" w:rsidR="00E856CB" w:rsidRPr="00870AA8" w:rsidRDefault="00E856CB" w:rsidP="00E856C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6D9D5E" w14:textId="27F23EF6" w:rsidR="00E856CB" w:rsidRPr="00251A69" w:rsidRDefault="00E856CB" w:rsidP="00E856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3AF3D2" w14:textId="13662861" w:rsidR="00E856CB" w:rsidRPr="00251A69" w:rsidRDefault="00E856CB" w:rsidP="00E856C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BA87C82" w14:textId="77777777" w:rsidR="00E856CB" w:rsidRPr="00251A69" w:rsidRDefault="00E856CB" w:rsidP="00E856C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9BD4A10" w14:textId="77777777" w:rsidR="00E856CB" w:rsidRPr="00251A69" w:rsidRDefault="00E856CB" w:rsidP="00E856C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DCF228D" w14:textId="3FA20973" w:rsidR="00E856CB" w:rsidRPr="00251A69" w:rsidRDefault="00E856CB" w:rsidP="00E856C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E6D53C9" w14:textId="5445DEF0" w:rsidR="00E856CB" w:rsidRPr="00251A69" w:rsidRDefault="00E856CB" w:rsidP="00E856C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3343AAE" w14:textId="5D66333E" w:rsidR="00E856CB" w:rsidRPr="00251A69" w:rsidRDefault="00E856CB" w:rsidP="00E856C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BC1E5F" w14:textId="34C8AB24" w:rsidR="00E856CB" w:rsidRPr="00251A69" w:rsidRDefault="00E856CB" w:rsidP="00E856C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CE5F16A" w14:textId="77777777" w:rsidR="00E856CB" w:rsidRPr="00251A69" w:rsidRDefault="00E856CB" w:rsidP="00E856CB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856CB" w:rsidRPr="00251A69" w14:paraId="042F941F" w14:textId="77777777" w:rsidTr="006121B4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67DA8E4" w14:textId="6E4081B1" w:rsidR="00E856CB" w:rsidRPr="00251A69" w:rsidRDefault="00E856CB" w:rsidP="00E856C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0060/2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DC4D9DE" w14:textId="24D18888" w:rsidR="00E856CB" w:rsidRPr="00251A69" w:rsidRDefault="00E856CB" w:rsidP="00E856C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Термический участок. Термокамера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NOVOTHERM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-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P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№007</w:t>
                  </w:r>
                  <w:r>
                    <w:rPr>
                      <w:color w:val="000000"/>
                      <w:sz w:val="18"/>
                      <w:szCs w:val="18"/>
                    </w:rPr>
                    <w:t>60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(стадия </w:t>
                  </w: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- </w:t>
                  </w:r>
                  <w:r>
                    <w:rPr>
                      <w:color w:val="000000"/>
                      <w:sz w:val="18"/>
                      <w:szCs w:val="18"/>
                    </w:rPr>
                    <w:t>варка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3E6E57A" w14:textId="7D8483C2" w:rsidR="00E856CB" w:rsidRPr="00251A69" w:rsidRDefault="00E856CB" w:rsidP="00E856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BFE4C43" w14:textId="5FBF9BF7" w:rsidR="00E856CB" w:rsidRPr="00251A69" w:rsidRDefault="00E856CB" w:rsidP="00E856CB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5C0A978" w14:textId="77777777" w:rsidR="00E856CB" w:rsidRPr="00251A69" w:rsidRDefault="00E856CB" w:rsidP="00E856C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B320F47" w14:textId="77777777" w:rsidR="00E856CB" w:rsidRPr="00251A69" w:rsidRDefault="00E856CB" w:rsidP="00E856C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A80D07C" w14:textId="33581A85" w:rsidR="00E856CB" w:rsidRPr="00251A69" w:rsidRDefault="00E856CB" w:rsidP="00E856C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ACB2000" w14:textId="4604D3A9" w:rsidR="00E856CB" w:rsidRPr="00251A69" w:rsidRDefault="00E856CB" w:rsidP="00E856C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D97A2FA" w14:textId="71397244" w:rsidR="00E856CB" w:rsidRPr="00251A69" w:rsidRDefault="00E856CB" w:rsidP="00E856C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5417C8" w14:textId="43E1973C" w:rsidR="00E856CB" w:rsidRPr="00251A69" w:rsidRDefault="00E856CB" w:rsidP="00E856C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E2107A7" w14:textId="77777777" w:rsidR="00E856CB" w:rsidRPr="00251A69" w:rsidRDefault="00E856CB" w:rsidP="00E856CB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856CB" w:rsidRPr="00251A69" w14:paraId="2CCE2918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435E6BB" w14:textId="77777777" w:rsidR="00E856CB" w:rsidRPr="00251A69" w:rsidRDefault="00E856CB" w:rsidP="00E856C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2E17711" w14:textId="77777777" w:rsidR="00E856CB" w:rsidRPr="00870AA8" w:rsidRDefault="00E856CB" w:rsidP="00E856C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EA18691" w14:textId="54CF418C" w:rsidR="00E856CB" w:rsidRPr="00251A69" w:rsidRDefault="00E856CB" w:rsidP="00E856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B435C8" w14:textId="2E128A80" w:rsidR="00E856CB" w:rsidRPr="00251A69" w:rsidRDefault="00E856CB" w:rsidP="00E856CB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D80009D" w14:textId="77777777" w:rsidR="00E856CB" w:rsidRPr="00251A69" w:rsidRDefault="00E856CB" w:rsidP="00E856C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2A46167" w14:textId="77777777" w:rsidR="00E856CB" w:rsidRPr="00251A69" w:rsidRDefault="00E856CB" w:rsidP="00E856C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7396224" w14:textId="2E80521C" w:rsidR="00E856CB" w:rsidRPr="00251A69" w:rsidRDefault="00E856CB" w:rsidP="00E856C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F76E1FB" w14:textId="20AA46A3" w:rsidR="00E856CB" w:rsidRPr="00251A69" w:rsidRDefault="00E856CB" w:rsidP="00E856C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EC85166" w14:textId="4073AE71" w:rsidR="00E856CB" w:rsidRPr="00251A69" w:rsidRDefault="00E856CB" w:rsidP="00E856C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E7693B" w14:textId="30F7F021" w:rsidR="00E856CB" w:rsidRPr="00251A69" w:rsidRDefault="00E856CB" w:rsidP="00E856C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9BCD899" w14:textId="77777777" w:rsidR="00E856CB" w:rsidRPr="00251A69" w:rsidRDefault="00E856CB" w:rsidP="00E856CB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856CB" w:rsidRPr="00251A69" w14:paraId="130785A4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FE82981" w14:textId="77777777" w:rsidR="00E856CB" w:rsidRPr="00251A69" w:rsidRDefault="00E856CB" w:rsidP="00E856C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88D0A57" w14:textId="77777777" w:rsidR="00E856CB" w:rsidRPr="00870AA8" w:rsidRDefault="00E856CB" w:rsidP="00E856C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5D2623A" w14:textId="185826E5" w:rsidR="00E856CB" w:rsidRPr="00251A69" w:rsidRDefault="00E856CB" w:rsidP="00E856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30F34DF" w14:textId="08D8E33B" w:rsidR="00E856CB" w:rsidRPr="00251A69" w:rsidRDefault="00E856CB" w:rsidP="00E856CB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96C14C6" w14:textId="77777777" w:rsidR="00E856CB" w:rsidRPr="00251A69" w:rsidRDefault="00E856CB" w:rsidP="00E856C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265A786" w14:textId="77777777" w:rsidR="00E856CB" w:rsidRPr="00251A69" w:rsidRDefault="00E856CB" w:rsidP="00E856C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0D8B756" w14:textId="656E6A41" w:rsidR="00E856CB" w:rsidRPr="00251A69" w:rsidRDefault="00E856CB" w:rsidP="00E856C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4FE6184" w14:textId="63781CA0" w:rsidR="00E856CB" w:rsidRPr="00251A69" w:rsidRDefault="00E856CB" w:rsidP="00E856C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DEFE7C8" w14:textId="32C3FBFA" w:rsidR="00E856CB" w:rsidRPr="00251A69" w:rsidRDefault="00E856CB" w:rsidP="00E856C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9BD3E7" w14:textId="23A6856E" w:rsidR="00E856CB" w:rsidRPr="00251A69" w:rsidRDefault="00E856CB" w:rsidP="00E856C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01CFC4B" w14:textId="77777777" w:rsidR="00E856CB" w:rsidRPr="00251A69" w:rsidRDefault="00E856CB" w:rsidP="00E856CB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856CB" w:rsidRPr="00251A69" w14:paraId="6BD43E19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64F53B5" w14:textId="77777777" w:rsidR="00E856CB" w:rsidRPr="00251A69" w:rsidRDefault="00E856CB" w:rsidP="00E856C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C4B392C" w14:textId="77777777" w:rsidR="00E856CB" w:rsidRPr="00870AA8" w:rsidRDefault="00E856CB" w:rsidP="00E856C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CDD0E79" w14:textId="0391FF37" w:rsidR="00E856CB" w:rsidRPr="00251A69" w:rsidRDefault="00E856CB" w:rsidP="00E856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81085B" w14:textId="12F89DFA" w:rsidR="00E856CB" w:rsidRPr="00251A69" w:rsidRDefault="00E856CB" w:rsidP="00E856C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C2A6113" w14:textId="77777777" w:rsidR="00E856CB" w:rsidRPr="00251A69" w:rsidRDefault="00E856CB" w:rsidP="00E856C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0DB03D3" w14:textId="77777777" w:rsidR="00E856CB" w:rsidRPr="00251A69" w:rsidRDefault="00E856CB" w:rsidP="00E856C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D2E7B1C" w14:textId="509CCE79" w:rsidR="00E856CB" w:rsidRPr="00251A69" w:rsidRDefault="00E856CB" w:rsidP="00E856C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293,8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B35C99F" w14:textId="6E86406D" w:rsidR="00E856CB" w:rsidRPr="00251A69" w:rsidRDefault="00E856CB" w:rsidP="00E856C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0,015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984BA8B" w14:textId="46599E1C" w:rsidR="00E856CB" w:rsidRPr="00251A69" w:rsidRDefault="00E856CB" w:rsidP="00E856C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293,8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F541E9" w14:textId="77136725" w:rsidR="00E856CB" w:rsidRPr="00251A69" w:rsidRDefault="00E856CB" w:rsidP="00E856C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0,015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2EE5232" w14:textId="77777777" w:rsidR="00E856CB" w:rsidRPr="00251A69" w:rsidRDefault="00E856CB" w:rsidP="00E856CB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856CB" w:rsidRPr="00251A69" w14:paraId="3FABDA67" w14:textId="77777777" w:rsidTr="006121B4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180E473" w14:textId="419627D3" w:rsidR="00E856CB" w:rsidRPr="00251A69" w:rsidRDefault="00E856CB" w:rsidP="00E856C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0060/3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8C8CAE6" w14:textId="23278026" w:rsidR="00E856CB" w:rsidRPr="00251A69" w:rsidRDefault="00E856CB" w:rsidP="00E856C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Термический участок. Термокамера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NOVOTHERM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-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P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№007</w:t>
                  </w:r>
                  <w:r>
                    <w:rPr>
                      <w:color w:val="000000"/>
                      <w:sz w:val="18"/>
                      <w:szCs w:val="18"/>
                    </w:rPr>
                    <w:t>60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(стадия </w:t>
                  </w: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- </w:t>
                  </w:r>
                  <w:r>
                    <w:rPr>
                      <w:color w:val="000000"/>
                      <w:sz w:val="18"/>
                      <w:szCs w:val="18"/>
                    </w:rPr>
                    <w:t>проветривание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1C9919" w14:textId="7A209873" w:rsidR="00E856CB" w:rsidRPr="00251A69" w:rsidRDefault="00E856CB" w:rsidP="00E856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2A08C3" w14:textId="4F858044" w:rsidR="00E856CB" w:rsidRPr="00251A69" w:rsidRDefault="00E856CB" w:rsidP="00E856CB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59EC88E" w14:textId="77777777" w:rsidR="00E856CB" w:rsidRPr="00251A69" w:rsidRDefault="00E856CB" w:rsidP="00E856C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780AD68" w14:textId="77777777" w:rsidR="00E856CB" w:rsidRPr="00251A69" w:rsidRDefault="00E856CB" w:rsidP="00E856C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E891CA3" w14:textId="18E34022" w:rsidR="00E856CB" w:rsidRPr="00251A69" w:rsidRDefault="00E856CB" w:rsidP="00E856C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D1C795A" w14:textId="67F997C7" w:rsidR="00E856CB" w:rsidRPr="00251A69" w:rsidRDefault="00E856CB" w:rsidP="00E856C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86826F8" w14:textId="3EAEB895" w:rsidR="00E856CB" w:rsidRPr="00251A69" w:rsidRDefault="00E856CB" w:rsidP="00E856C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ABD78D" w14:textId="4FEBF33C" w:rsidR="00E856CB" w:rsidRPr="00251A69" w:rsidRDefault="00E856CB" w:rsidP="00E856C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17925CC" w14:textId="77777777" w:rsidR="00E856CB" w:rsidRPr="00251A69" w:rsidRDefault="00E856CB" w:rsidP="00E856CB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856CB" w:rsidRPr="00251A69" w14:paraId="16F98C4D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D1EBFB5" w14:textId="77777777" w:rsidR="00E856CB" w:rsidRPr="00251A69" w:rsidRDefault="00E856CB" w:rsidP="00E856C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FAD60F0" w14:textId="77777777" w:rsidR="00E856CB" w:rsidRPr="00870AA8" w:rsidRDefault="00E856CB" w:rsidP="00E856C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96CC8DB" w14:textId="4F96A0B8" w:rsidR="00E856CB" w:rsidRPr="00251A69" w:rsidRDefault="00E856CB" w:rsidP="00E856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D624216" w14:textId="60A0A1E3" w:rsidR="00E856CB" w:rsidRPr="00251A69" w:rsidRDefault="00E856CB" w:rsidP="00E856CB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D8E3F9A" w14:textId="77777777" w:rsidR="00E856CB" w:rsidRPr="00251A69" w:rsidRDefault="00E856CB" w:rsidP="00E856C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52AC94B" w14:textId="77777777" w:rsidR="00E856CB" w:rsidRPr="00251A69" w:rsidRDefault="00E856CB" w:rsidP="00E856C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5790DA0" w14:textId="7212D454" w:rsidR="00E856CB" w:rsidRPr="00251A69" w:rsidRDefault="00E856CB" w:rsidP="00E856C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00C82A0" w14:textId="7E076D57" w:rsidR="00E856CB" w:rsidRPr="00251A69" w:rsidRDefault="00E856CB" w:rsidP="00E856C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AFC033F" w14:textId="29DF2D19" w:rsidR="00E856CB" w:rsidRPr="00251A69" w:rsidRDefault="00E856CB" w:rsidP="00E856C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11580E5" w14:textId="71D1EBED" w:rsidR="00E856CB" w:rsidRPr="00251A69" w:rsidRDefault="00E856CB" w:rsidP="00E856C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0FEB885" w14:textId="77777777" w:rsidR="00E856CB" w:rsidRPr="00251A69" w:rsidRDefault="00E856CB" w:rsidP="00E856CB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856CB" w:rsidRPr="00251A69" w14:paraId="2532E926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ECA3228" w14:textId="77777777" w:rsidR="00E856CB" w:rsidRPr="00251A69" w:rsidRDefault="00E856CB" w:rsidP="00E856C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DF30692" w14:textId="77777777" w:rsidR="00E856CB" w:rsidRPr="00870AA8" w:rsidRDefault="00E856CB" w:rsidP="00E856C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4FC0F1" w14:textId="0D6F62A6" w:rsidR="00E856CB" w:rsidRPr="00251A69" w:rsidRDefault="00E856CB" w:rsidP="00E856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A9B657" w14:textId="05284456" w:rsidR="00E856CB" w:rsidRPr="00251A69" w:rsidRDefault="00E856CB" w:rsidP="00E856CB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6C50AD0" w14:textId="77777777" w:rsidR="00E856CB" w:rsidRPr="00251A69" w:rsidRDefault="00E856CB" w:rsidP="00E856C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03C93EC" w14:textId="77777777" w:rsidR="00E856CB" w:rsidRPr="00251A69" w:rsidRDefault="00E856CB" w:rsidP="00E856C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F038DB7" w14:textId="518F50E7" w:rsidR="00E856CB" w:rsidRPr="00251A69" w:rsidRDefault="00E856CB" w:rsidP="00E856C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6607C2C" w14:textId="3DA7E734" w:rsidR="00E856CB" w:rsidRPr="00251A69" w:rsidRDefault="00E856CB" w:rsidP="00E856C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E8883E4" w14:textId="1D54C6C1" w:rsidR="00E856CB" w:rsidRPr="00251A69" w:rsidRDefault="00E856CB" w:rsidP="00E856C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38AED9" w14:textId="5859A411" w:rsidR="00E856CB" w:rsidRPr="00251A69" w:rsidRDefault="00E856CB" w:rsidP="00E856C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7989FB0" w14:textId="77777777" w:rsidR="00E856CB" w:rsidRPr="00251A69" w:rsidRDefault="00E856CB" w:rsidP="00E856CB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856CB" w:rsidRPr="00251A69" w14:paraId="414F63B0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AC742CF" w14:textId="77777777" w:rsidR="00E856CB" w:rsidRPr="00251A69" w:rsidRDefault="00E856CB" w:rsidP="00E856C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95AD37F" w14:textId="77777777" w:rsidR="00E856CB" w:rsidRPr="00870AA8" w:rsidRDefault="00E856CB" w:rsidP="00E856C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706FE1" w14:textId="74D25C66" w:rsidR="00E856CB" w:rsidRPr="00251A69" w:rsidRDefault="00E856CB" w:rsidP="00E856CB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080BBD2" w14:textId="452FA7FF" w:rsidR="00E856CB" w:rsidRPr="00251A69" w:rsidRDefault="00E856CB" w:rsidP="00E856CB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5B219CB" w14:textId="77777777" w:rsidR="00E856CB" w:rsidRPr="00251A69" w:rsidRDefault="00E856CB" w:rsidP="00E856C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C94448F" w14:textId="77777777" w:rsidR="00E856CB" w:rsidRPr="00251A69" w:rsidRDefault="00E856CB" w:rsidP="00E856C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F16E42F" w14:textId="7A482A36" w:rsidR="00E856CB" w:rsidRPr="00251A69" w:rsidRDefault="00E856CB" w:rsidP="00E856C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C3CCECB" w14:textId="752CC95A" w:rsidR="00E856CB" w:rsidRPr="00251A69" w:rsidRDefault="00E856CB" w:rsidP="00E856C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3D614FE" w14:textId="01F804BC" w:rsidR="00E856CB" w:rsidRPr="00251A69" w:rsidRDefault="00E856CB" w:rsidP="00E856C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6F0268C" w14:textId="22DA4AA2" w:rsidR="00E856CB" w:rsidRPr="00251A69" w:rsidRDefault="00E856CB" w:rsidP="00E856C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0.004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6038D45" w14:textId="77777777" w:rsidR="00E856CB" w:rsidRPr="00251A69" w:rsidRDefault="00E856CB" w:rsidP="00E856CB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856CB" w:rsidRPr="00251A69" w14:paraId="754F386F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529B86B" w14:textId="77777777" w:rsidR="00E856CB" w:rsidRPr="00251A69" w:rsidRDefault="00E856CB" w:rsidP="00E856C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6C94BC95" w14:textId="77777777" w:rsidR="00E856CB" w:rsidRPr="00870AA8" w:rsidRDefault="00E856CB" w:rsidP="00E856C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13868F" w14:textId="504CADB0" w:rsidR="00E856CB" w:rsidRPr="00251A69" w:rsidRDefault="00E856CB" w:rsidP="00E856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51DDB1E" w14:textId="28B020CA" w:rsidR="00E856CB" w:rsidRPr="00251A69" w:rsidRDefault="00E856CB" w:rsidP="00E856CB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56BC618" w14:textId="77777777" w:rsidR="00E856CB" w:rsidRPr="00251A69" w:rsidRDefault="00E856CB" w:rsidP="00E856C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29B6966" w14:textId="77777777" w:rsidR="00E856CB" w:rsidRPr="00251A69" w:rsidRDefault="00E856CB" w:rsidP="00E856C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F27505C" w14:textId="07E26A47" w:rsidR="00E856CB" w:rsidRPr="00251A69" w:rsidRDefault="00E856CB" w:rsidP="00E856C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658,8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242BF40" w14:textId="09F363F5" w:rsidR="00E856CB" w:rsidRPr="00251A69" w:rsidRDefault="00E856CB" w:rsidP="00E856C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0,264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5AFCE52" w14:textId="2B6DF462" w:rsidR="00E856CB" w:rsidRPr="00251A69" w:rsidRDefault="00E856CB" w:rsidP="00E856C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658,8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8AF1FD" w14:textId="344521AE" w:rsidR="00E856CB" w:rsidRPr="00251A69" w:rsidRDefault="00E856CB" w:rsidP="00E856C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0,264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172345A" w14:textId="77777777" w:rsidR="00E856CB" w:rsidRPr="00251A69" w:rsidRDefault="00E856CB" w:rsidP="00E856CB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856CB" w:rsidRPr="00251A69" w14:paraId="357A4A41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D92F115" w14:textId="77777777" w:rsidR="00E856CB" w:rsidRPr="00251A69" w:rsidRDefault="00E856CB" w:rsidP="00E856C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9379622" w14:textId="77777777" w:rsidR="00E856CB" w:rsidRPr="00870AA8" w:rsidRDefault="00E856CB" w:rsidP="00E856C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877896" w14:textId="07E6B5C9" w:rsidR="00E856CB" w:rsidRPr="00251A69" w:rsidRDefault="00E856CB" w:rsidP="00E856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C29CAFD" w14:textId="38D88FAD" w:rsidR="00E856CB" w:rsidRPr="00251A69" w:rsidRDefault="00E856CB" w:rsidP="00E856C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A5D2419" w14:textId="77777777" w:rsidR="00E856CB" w:rsidRPr="00251A69" w:rsidRDefault="00E856CB" w:rsidP="00E856C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23ECB44" w14:textId="77777777" w:rsidR="00E856CB" w:rsidRPr="00251A69" w:rsidRDefault="00E856CB" w:rsidP="00E856C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E08D707" w14:textId="54959E77" w:rsidR="00E856CB" w:rsidRPr="00251A69" w:rsidRDefault="00E856CB" w:rsidP="00E856C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42E13E4" w14:textId="718035CD" w:rsidR="00E856CB" w:rsidRPr="00251A69" w:rsidRDefault="00E856CB" w:rsidP="00E856C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6BDDE7A" w14:textId="5B29CE07" w:rsidR="00E856CB" w:rsidRPr="00251A69" w:rsidRDefault="00E856CB" w:rsidP="00E856C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0CE78F" w14:textId="6DD1B6C3" w:rsidR="00E856CB" w:rsidRPr="00251A69" w:rsidRDefault="00E856CB" w:rsidP="00E856C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31C0862" w14:textId="77777777" w:rsidR="00E856CB" w:rsidRPr="00251A69" w:rsidRDefault="00E856CB" w:rsidP="00E856CB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FF5F7B" w:rsidRPr="00251A69" w14:paraId="26668953" w14:textId="77777777" w:rsidTr="006121B4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F41F121" w14:textId="62F500D4" w:rsidR="00FF5F7B" w:rsidRPr="00251A69" w:rsidRDefault="00FF5F7B" w:rsidP="00FF5F7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0061/1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FCC5322" w14:textId="0A7983EE" w:rsidR="00FF5F7B" w:rsidRPr="00251A69" w:rsidRDefault="00FF5F7B" w:rsidP="00FF5F7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Термический участок. Термокамера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NOVOTHERM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-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P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№007</w:t>
                  </w:r>
                  <w:r>
                    <w:rPr>
                      <w:color w:val="000000"/>
                      <w:sz w:val="18"/>
                      <w:szCs w:val="18"/>
                    </w:rPr>
                    <w:t>30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(стадия 1- копчение)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9E1885" w14:textId="16EFEF0D" w:rsidR="00FF5F7B" w:rsidRPr="00251A69" w:rsidRDefault="00FF5F7B" w:rsidP="00FF5F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1F5FA2" w14:textId="0DB271A2" w:rsidR="00FF5F7B" w:rsidRPr="00251A69" w:rsidRDefault="00FF5F7B" w:rsidP="00FF5F7B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6A4C854" w14:textId="77777777" w:rsidR="00FF5F7B" w:rsidRPr="00251A69" w:rsidRDefault="00FF5F7B" w:rsidP="00FF5F7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AA62FBB" w14:textId="77777777" w:rsidR="00FF5F7B" w:rsidRPr="00251A69" w:rsidRDefault="00FF5F7B" w:rsidP="00FF5F7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4820462" w14:textId="15C1D9ED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AEEE935" w14:textId="52C245CB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A758CA4" w14:textId="4E38FEFB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A1491E" w14:textId="7B9AC33D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87EE010" w14:textId="77777777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FF5F7B" w:rsidRPr="00251A69" w14:paraId="290E21FE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4721FA0" w14:textId="77777777" w:rsidR="00FF5F7B" w:rsidRPr="00251A69" w:rsidRDefault="00FF5F7B" w:rsidP="00FF5F7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933FCAA" w14:textId="77777777" w:rsidR="00FF5F7B" w:rsidRPr="00870AA8" w:rsidRDefault="00FF5F7B" w:rsidP="00FF5F7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70E0CC" w14:textId="11BE1844" w:rsidR="00FF5F7B" w:rsidRPr="00251A69" w:rsidRDefault="00FF5F7B" w:rsidP="00FF5F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6CC02F" w14:textId="44B595F6" w:rsidR="00FF5F7B" w:rsidRPr="00251A69" w:rsidRDefault="00FF5F7B" w:rsidP="00FF5F7B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215AF41" w14:textId="77777777" w:rsidR="00FF5F7B" w:rsidRPr="00251A69" w:rsidRDefault="00FF5F7B" w:rsidP="00FF5F7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4F124D6" w14:textId="77777777" w:rsidR="00FF5F7B" w:rsidRPr="00251A69" w:rsidRDefault="00FF5F7B" w:rsidP="00FF5F7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21EDF83" w14:textId="3667EE29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5718028" w14:textId="2F8CB3E8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E4E30A8" w14:textId="7B40F61D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AD8ABA" w14:textId="062EB997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4AFD86A" w14:textId="77777777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FF5F7B" w:rsidRPr="00251A69" w14:paraId="03472F50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D9ABBF3" w14:textId="77777777" w:rsidR="00FF5F7B" w:rsidRPr="00251A69" w:rsidRDefault="00FF5F7B" w:rsidP="00FF5F7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4291DB1" w14:textId="77777777" w:rsidR="00FF5F7B" w:rsidRPr="00870AA8" w:rsidRDefault="00FF5F7B" w:rsidP="00FF5F7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864BC8F" w14:textId="0546CD1F" w:rsidR="00FF5F7B" w:rsidRPr="00251A69" w:rsidRDefault="00FF5F7B" w:rsidP="00FF5F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1314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BA288B4" w14:textId="0837CE12" w:rsidR="00FF5F7B" w:rsidRPr="00251A69" w:rsidRDefault="00FF5F7B" w:rsidP="00FF5F7B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Пропиональдегид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(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пропаналь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пропионовый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альдегид)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5631131" w14:textId="77777777" w:rsidR="00FF5F7B" w:rsidRPr="00251A69" w:rsidRDefault="00FF5F7B" w:rsidP="00FF5F7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49780A8" w14:textId="77777777" w:rsidR="00FF5F7B" w:rsidRPr="00251A69" w:rsidRDefault="00FF5F7B" w:rsidP="00FF5F7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32F909C" w14:textId="43DE97DC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2CB99F3" w14:textId="3F1B5444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7DDBAB2" w14:textId="49927D7E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501A14" w14:textId="13E527FD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C0552D2" w14:textId="77777777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FF5F7B" w:rsidRPr="00251A69" w14:paraId="4E65EF99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4CD2AB7" w14:textId="77777777" w:rsidR="00FF5F7B" w:rsidRPr="00251A69" w:rsidRDefault="00FF5F7B" w:rsidP="00FF5F7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DECAE01" w14:textId="77777777" w:rsidR="00FF5F7B" w:rsidRPr="00870AA8" w:rsidRDefault="00FF5F7B" w:rsidP="00FF5F7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DC628E" w14:textId="5FE937AB" w:rsidR="00FF5F7B" w:rsidRPr="00251A69" w:rsidRDefault="00FF5F7B" w:rsidP="00FF5F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BDEE13" w14:textId="11097EA1" w:rsidR="00FF5F7B" w:rsidRPr="00251A69" w:rsidRDefault="00FF5F7B" w:rsidP="00FF5F7B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1633EEC" w14:textId="77777777" w:rsidR="00FF5F7B" w:rsidRPr="00251A69" w:rsidRDefault="00FF5F7B" w:rsidP="00FF5F7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771AC69" w14:textId="77777777" w:rsidR="00FF5F7B" w:rsidRPr="00251A69" w:rsidRDefault="00FF5F7B" w:rsidP="00FF5F7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EF03FB0" w14:textId="6304149B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1C83368" w14:textId="6796031D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868E8E9" w14:textId="593BC6E3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BBFB1A" w14:textId="6549D239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59CE0B8" w14:textId="77777777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FF5F7B" w:rsidRPr="00251A69" w14:paraId="06E498F8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7B655E8" w14:textId="77777777" w:rsidR="00FF5F7B" w:rsidRPr="00251A69" w:rsidRDefault="00FF5F7B" w:rsidP="00FF5F7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90A742E" w14:textId="77777777" w:rsidR="00FF5F7B" w:rsidRPr="00870AA8" w:rsidRDefault="00FF5F7B" w:rsidP="00FF5F7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17ECD1" w14:textId="344BA25B" w:rsidR="00FF5F7B" w:rsidRPr="00251A69" w:rsidRDefault="00FF5F7B" w:rsidP="00FF5F7B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DE4DB2C" w14:textId="54A05BEB" w:rsidR="00FF5F7B" w:rsidRPr="00251A69" w:rsidRDefault="00FF5F7B" w:rsidP="00FF5F7B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FB9319A" w14:textId="77777777" w:rsidR="00FF5F7B" w:rsidRPr="00251A69" w:rsidRDefault="00FF5F7B" w:rsidP="00FF5F7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EB0BC49" w14:textId="77777777" w:rsidR="00FF5F7B" w:rsidRPr="00251A69" w:rsidRDefault="00FF5F7B" w:rsidP="00FF5F7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D34001B" w14:textId="7AAE0A49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31,3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EF4DF81" w14:textId="0049CAAF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32F2D95" w14:textId="5C12B3CA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31,3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3F47F2D" w14:textId="5488397A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5BFB737" w14:textId="77777777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FF5F7B" w:rsidRPr="00251A69" w14:paraId="2EE0E087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2337A84" w14:textId="77777777" w:rsidR="00FF5F7B" w:rsidRPr="00251A69" w:rsidRDefault="00FF5F7B" w:rsidP="00FF5F7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6BF014D5" w14:textId="77777777" w:rsidR="00FF5F7B" w:rsidRPr="00870AA8" w:rsidRDefault="00FF5F7B" w:rsidP="00FF5F7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45C2B62" w14:textId="26F31E90" w:rsidR="00FF5F7B" w:rsidRPr="00251A69" w:rsidRDefault="00FF5F7B" w:rsidP="00FF5F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EF9401F" w14:textId="57E84C22" w:rsidR="00FF5F7B" w:rsidRPr="00251A69" w:rsidRDefault="00FF5F7B" w:rsidP="00FF5F7B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B1D9FEF" w14:textId="77777777" w:rsidR="00FF5F7B" w:rsidRPr="00251A69" w:rsidRDefault="00FF5F7B" w:rsidP="00FF5F7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A8D4FEC" w14:textId="77777777" w:rsidR="00FF5F7B" w:rsidRPr="00251A69" w:rsidRDefault="00FF5F7B" w:rsidP="00FF5F7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A3FB7C5" w14:textId="1D5FABC9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1876,3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979F2C2" w14:textId="2C6B0F35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0,266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662CF6C" w14:textId="0911E925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1876,3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BC3EFF" w14:textId="0F29F288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0,266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BC99187" w14:textId="77777777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FF5F7B" w:rsidRPr="00251A69" w14:paraId="7A5DB65F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4917A8B" w14:textId="77777777" w:rsidR="00FF5F7B" w:rsidRPr="00251A69" w:rsidRDefault="00FF5F7B" w:rsidP="00FF5F7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C16F9D0" w14:textId="77777777" w:rsidR="00FF5F7B" w:rsidRPr="00870AA8" w:rsidRDefault="00FF5F7B" w:rsidP="00FF5F7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7AA02A" w14:textId="05BD9BAE" w:rsidR="00FF5F7B" w:rsidRPr="00251A69" w:rsidRDefault="00FF5F7B" w:rsidP="00FF5F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35F51FD" w14:textId="560A2831" w:rsidR="00FF5F7B" w:rsidRPr="00251A69" w:rsidRDefault="00FF5F7B" w:rsidP="00FF5F7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AD90B83" w14:textId="77777777" w:rsidR="00FF5F7B" w:rsidRPr="00251A69" w:rsidRDefault="00FF5F7B" w:rsidP="00FF5F7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39B67B3" w14:textId="77777777" w:rsidR="00FF5F7B" w:rsidRPr="00251A69" w:rsidRDefault="00FF5F7B" w:rsidP="00FF5F7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BE5FFF7" w14:textId="575E7DA8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1997A93" w14:textId="1E0E490F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8003D10" w14:textId="574A06D3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333242" w14:textId="4DF4A810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31BBE3C" w14:textId="77777777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FF5F7B" w:rsidRPr="00251A69" w14:paraId="16993A5E" w14:textId="77777777" w:rsidTr="006121B4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F117D4C" w14:textId="3155D9A4" w:rsidR="00FF5F7B" w:rsidRPr="00251A69" w:rsidRDefault="00FF5F7B" w:rsidP="00FF5F7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0061/2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D007512" w14:textId="327284D7" w:rsidR="00FF5F7B" w:rsidRPr="00251A69" w:rsidRDefault="00FF5F7B" w:rsidP="00FF5F7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Термический участок. Термокамера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NOVOTHERM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-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P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№007</w:t>
                  </w:r>
                  <w:r>
                    <w:rPr>
                      <w:color w:val="000000"/>
                      <w:sz w:val="18"/>
                      <w:szCs w:val="18"/>
                    </w:rPr>
                    <w:t>30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(стадия </w:t>
                  </w: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- </w:t>
                  </w:r>
                  <w:r>
                    <w:rPr>
                      <w:color w:val="000000"/>
                      <w:sz w:val="18"/>
                      <w:szCs w:val="18"/>
                    </w:rPr>
                    <w:t>варка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9810AE" w14:textId="5C08DE6F" w:rsidR="00FF5F7B" w:rsidRPr="00251A69" w:rsidRDefault="00FF5F7B" w:rsidP="00FF5F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C48E39" w14:textId="5B4A2AA1" w:rsidR="00FF5F7B" w:rsidRPr="00251A69" w:rsidRDefault="00FF5F7B" w:rsidP="00FF5F7B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090DE39" w14:textId="77777777" w:rsidR="00FF5F7B" w:rsidRPr="00251A69" w:rsidRDefault="00FF5F7B" w:rsidP="00FF5F7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0AA0F6A" w14:textId="77777777" w:rsidR="00FF5F7B" w:rsidRPr="00251A69" w:rsidRDefault="00FF5F7B" w:rsidP="00FF5F7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71E461F" w14:textId="1DFE9851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F7513B0" w14:textId="3793493A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9812DAA" w14:textId="5693BD31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C1ADB8" w14:textId="7CCDDB29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0.001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0325951" w14:textId="77777777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FF5F7B" w:rsidRPr="00251A69" w14:paraId="5B01DFD0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A4BCF7D" w14:textId="77777777" w:rsidR="00FF5F7B" w:rsidRPr="00251A69" w:rsidRDefault="00FF5F7B" w:rsidP="00FF5F7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963DD4E" w14:textId="77777777" w:rsidR="00FF5F7B" w:rsidRPr="00870AA8" w:rsidRDefault="00FF5F7B" w:rsidP="00FF5F7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2DCC96" w14:textId="47524851" w:rsidR="00FF5F7B" w:rsidRPr="00251A69" w:rsidRDefault="00FF5F7B" w:rsidP="00FF5F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30E4266" w14:textId="3AAD1F7F" w:rsidR="00FF5F7B" w:rsidRPr="00251A69" w:rsidRDefault="00FF5F7B" w:rsidP="00FF5F7B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5162DD3" w14:textId="77777777" w:rsidR="00FF5F7B" w:rsidRPr="00251A69" w:rsidRDefault="00FF5F7B" w:rsidP="00FF5F7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EE8F1A3" w14:textId="77777777" w:rsidR="00FF5F7B" w:rsidRPr="00251A69" w:rsidRDefault="00FF5F7B" w:rsidP="00FF5F7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98AC8F6" w14:textId="7EB4BAF1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C4C81E7" w14:textId="3F94FF85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E202A0C" w14:textId="005DB659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F9F1DD" w14:textId="262930F3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9C08D85" w14:textId="77777777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FF5F7B" w:rsidRPr="00251A69" w14:paraId="78799AF9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617D424" w14:textId="77777777" w:rsidR="00FF5F7B" w:rsidRPr="00251A69" w:rsidRDefault="00FF5F7B" w:rsidP="00FF5F7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B323B59" w14:textId="77777777" w:rsidR="00FF5F7B" w:rsidRPr="00870AA8" w:rsidRDefault="00FF5F7B" w:rsidP="00FF5F7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11BB01A" w14:textId="1E9E1D56" w:rsidR="00FF5F7B" w:rsidRPr="00251A69" w:rsidRDefault="00FF5F7B" w:rsidP="00FF5F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E3FCF6D" w14:textId="32D829AF" w:rsidR="00FF5F7B" w:rsidRPr="00251A69" w:rsidRDefault="00FF5F7B" w:rsidP="00FF5F7B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1057DB5" w14:textId="77777777" w:rsidR="00FF5F7B" w:rsidRPr="00251A69" w:rsidRDefault="00FF5F7B" w:rsidP="00FF5F7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AB4855B" w14:textId="77777777" w:rsidR="00FF5F7B" w:rsidRPr="00251A69" w:rsidRDefault="00FF5F7B" w:rsidP="00FF5F7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A6CF6F5" w14:textId="600DF7E1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14AFB6E" w14:textId="60CEC278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49C907C" w14:textId="1547B219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5FE9F8" w14:textId="7A882672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0.001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B9FB1ED" w14:textId="77777777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FF5F7B" w:rsidRPr="00251A69" w14:paraId="58478B24" w14:textId="77777777" w:rsidTr="00620DE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A3997B8" w14:textId="77777777" w:rsidR="00FF5F7B" w:rsidRPr="00251A69" w:rsidRDefault="00FF5F7B" w:rsidP="00FF5F7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E7E1EEC" w14:textId="77777777" w:rsidR="00FF5F7B" w:rsidRPr="00870AA8" w:rsidRDefault="00FF5F7B" w:rsidP="00FF5F7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751C9A" w14:textId="29C3F651" w:rsidR="00FF5F7B" w:rsidRPr="00251A69" w:rsidRDefault="00FF5F7B" w:rsidP="00FF5F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2D703C1" w14:textId="5DCD4FCD" w:rsidR="00FF5F7B" w:rsidRPr="00251A69" w:rsidRDefault="00FF5F7B" w:rsidP="00FF5F7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DB7EBB7" w14:textId="77777777" w:rsidR="00FF5F7B" w:rsidRPr="00251A69" w:rsidRDefault="00FF5F7B" w:rsidP="00FF5F7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3DA94D6" w14:textId="77777777" w:rsidR="00FF5F7B" w:rsidRPr="00251A69" w:rsidRDefault="00FF5F7B" w:rsidP="00FF5F7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38CA8E9" w14:textId="26846977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483,8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638E450" w14:textId="099E0AE6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0,023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F9B9997" w14:textId="5437DA8D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483,8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602F77" w14:textId="7DC825DD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0,023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809BA93" w14:textId="77777777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FF5F7B" w:rsidRPr="00251A69" w14:paraId="7995A11E" w14:textId="77777777" w:rsidTr="006121B4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DCF437B" w14:textId="0766783E" w:rsidR="00FF5F7B" w:rsidRPr="00251A69" w:rsidRDefault="00FF5F7B" w:rsidP="00FF5F7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0061/3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35C8C7E" w14:textId="5581EEBF" w:rsidR="00FF5F7B" w:rsidRPr="00251A69" w:rsidRDefault="00FF5F7B" w:rsidP="00FF5F7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Термический участок. Термокамера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NOVOTHERM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-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P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№007</w:t>
                  </w:r>
                  <w:r>
                    <w:rPr>
                      <w:color w:val="000000"/>
                      <w:sz w:val="18"/>
                      <w:szCs w:val="18"/>
                    </w:rPr>
                    <w:t>30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(стадия </w:t>
                  </w: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- </w:t>
                  </w:r>
                  <w:r>
                    <w:rPr>
                      <w:color w:val="000000"/>
                      <w:sz w:val="18"/>
                      <w:szCs w:val="18"/>
                    </w:rPr>
                    <w:t>проветривание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868A34" w14:textId="37A6E79B" w:rsidR="00FF5F7B" w:rsidRPr="00251A69" w:rsidRDefault="00FF5F7B" w:rsidP="00FF5F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70AADB" w14:textId="190FEA52" w:rsidR="00FF5F7B" w:rsidRPr="00251A69" w:rsidRDefault="00FF5F7B" w:rsidP="00FF5F7B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15775B8" w14:textId="77777777" w:rsidR="00FF5F7B" w:rsidRPr="00251A69" w:rsidRDefault="00FF5F7B" w:rsidP="00FF5F7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34BD0D7" w14:textId="77777777" w:rsidR="00FF5F7B" w:rsidRPr="00251A69" w:rsidRDefault="00FF5F7B" w:rsidP="00FF5F7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E97760A" w14:textId="4EBB6355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3981E5F" w14:textId="54FA5673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DD210F4" w14:textId="02619CE7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E156CD" w14:textId="75CD0914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5CBE179" w14:textId="77777777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FF5F7B" w:rsidRPr="00251A69" w14:paraId="33C4D373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A0B3507" w14:textId="77777777" w:rsidR="00FF5F7B" w:rsidRPr="00251A69" w:rsidRDefault="00FF5F7B" w:rsidP="00FF5F7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AFE122E" w14:textId="77777777" w:rsidR="00FF5F7B" w:rsidRPr="00870AA8" w:rsidRDefault="00FF5F7B" w:rsidP="00FF5F7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0C30DF" w14:textId="129D0A6F" w:rsidR="00FF5F7B" w:rsidRPr="00251A69" w:rsidRDefault="00FF5F7B" w:rsidP="00FF5F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BBC3C2" w14:textId="2DA5F21B" w:rsidR="00FF5F7B" w:rsidRPr="00251A69" w:rsidRDefault="00FF5F7B" w:rsidP="00FF5F7B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451E723" w14:textId="77777777" w:rsidR="00FF5F7B" w:rsidRPr="00251A69" w:rsidRDefault="00FF5F7B" w:rsidP="00FF5F7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51CCE5B" w14:textId="77777777" w:rsidR="00FF5F7B" w:rsidRPr="00251A69" w:rsidRDefault="00FF5F7B" w:rsidP="00FF5F7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D254C14" w14:textId="686566B9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AE47EFF" w14:textId="42C31964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AE8CD69" w14:textId="55E24931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1D07A3" w14:textId="651EB032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4BAF7E5" w14:textId="77777777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FF5F7B" w:rsidRPr="00251A69" w14:paraId="14401AB3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BEA4D1C" w14:textId="77777777" w:rsidR="00FF5F7B" w:rsidRPr="00251A69" w:rsidRDefault="00FF5F7B" w:rsidP="00FF5F7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69D0F20" w14:textId="77777777" w:rsidR="00FF5F7B" w:rsidRPr="00870AA8" w:rsidRDefault="00FF5F7B" w:rsidP="00FF5F7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5A244F" w14:textId="5245CEF9" w:rsidR="00FF5F7B" w:rsidRPr="00251A69" w:rsidRDefault="00FF5F7B" w:rsidP="00FF5F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2F8A8B" w14:textId="5B220624" w:rsidR="00FF5F7B" w:rsidRPr="00251A69" w:rsidRDefault="00FF5F7B" w:rsidP="00FF5F7B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5E2D7E7" w14:textId="77777777" w:rsidR="00FF5F7B" w:rsidRPr="00251A69" w:rsidRDefault="00FF5F7B" w:rsidP="00FF5F7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A81AEDA" w14:textId="77777777" w:rsidR="00FF5F7B" w:rsidRPr="00251A69" w:rsidRDefault="00FF5F7B" w:rsidP="00FF5F7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C1DDDA6" w14:textId="0B553B15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0CD1E46" w14:textId="49327F79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80F054C" w14:textId="655A4E5F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34B1258" w14:textId="547D750B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20BA831" w14:textId="77777777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FF5F7B" w:rsidRPr="00251A69" w14:paraId="623FA03B" w14:textId="77777777" w:rsidTr="00620DE6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DA40B13" w14:textId="77777777" w:rsidR="00FF5F7B" w:rsidRPr="00251A69" w:rsidRDefault="00FF5F7B" w:rsidP="00FF5F7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9499F03" w14:textId="77777777" w:rsidR="00FF5F7B" w:rsidRPr="00870AA8" w:rsidRDefault="00FF5F7B" w:rsidP="00FF5F7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65F807" w14:textId="43526B32" w:rsidR="00FF5F7B" w:rsidRPr="00251A69" w:rsidRDefault="00FF5F7B" w:rsidP="00FF5F7B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AE8F863" w14:textId="4BE72804" w:rsidR="00FF5F7B" w:rsidRPr="00251A69" w:rsidRDefault="00FF5F7B" w:rsidP="00FF5F7B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 xml:space="preserve">Твердые частицы </w:t>
                  </w:r>
                  <w:r w:rsidRPr="00251A69">
                    <w:rPr>
                      <w:sz w:val="18"/>
                      <w:szCs w:val="18"/>
                    </w:rPr>
                    <w:lastRenderedPageBreak/>
                    <w:t>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68DD19F" w14:textId="77777777" w:rsidR="00FF5F7B" w:rsidRPr="00251A69" w:rsidRDefault="00FF5F7B" w:rsidP="00FF5F7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9AF8A90" w14:textId="77777777" w:rsidR="00FF5F7B" w:rsidRPr="00251A69" w:rsidRDefault="00FF5F7B" w:rsidP="00FF5F7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E63B34B" w14:textId="412E4A6C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1E21D30" w14:textId="641CD9F9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A868537" w14:textId="6BFFFB5D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B17376" w14:textId="565B0CDB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3A73F99" w14:textId="77777777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FF5F7B" w:rsidRPr="00251A69" w14:paraId="489B61C6" w14:textId="77777777" w:rsidTr="00620DE6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48FC35C" w14:textId="77777777" w:rsidR="00FF5F7B" w:rsidRPr="00251A69" w:rsidRDefault="00FF5F7B" w:rsidP="00FF5F7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A467CA8" w14:textId="77777777" w:rsidR="00FF5F7B" w:rsidRPr="00870AA8" w:rsidRDefault="00FF5F7B" w:rsidP="00FF5F7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D2929DF" w14:textId="7DF70CE6" w:rsidR="00FF5F7B" w:rsidRPr="00251A69" w:rsidRDefault="00FF5F7B" w:rsidP="00FF5F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F383F22" w14:textId="09B6BF88" w:rsidR="00FF5F7B" w:rsidRPr="00251A69" w:rsidRDefault="00FF5F7B" w:rsidP="00FF5F7B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BDABD37" w14:textId="77777777" w:rsidR="00FF5F7B" w:rsidRPr="00251A69" w:rsidRDefault="00FF5F7B" w:rsidP="00FF5F7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199B3DC" w14:textId="77777777" w:rsidR="00FF5F7B" w:rsidRPr="00251A69" w:rsidRDefault="00FF5F7B" w:rsidP="00FF5F7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095C055" w14:textId="0ED41768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536,3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C006CAC" w14:textId="0948593D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0,191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755DC9F" w14:textId="7E0900F3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536,3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FDAD4F" w14:textId="3A7670D9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0,191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5EE78C2" w14:textId="77777777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FF5F7B" w:rsidRPr="00251A69" w14:paraId="27307FB5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300A548" w14:textId="77777777" w:rsidR="00FF5F7B" w:rsidRPr="00251A69" w:rsidRDefault="00FF5F7B" w:rsidP="00FF5F7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AD17B5F" w14:textId="77777777" w:rsidR="00FF5F7B" w:rsidRPr="00870AA8" w:rsidRDefault="00FF5F7B" w:rsidP="00FF5F7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76CF8C" w14:textId="42DE6E24" w:rsidR="00FF5F7B" w:rsidRPr="00251A69" w:rsidRDefault="00FF5F7B" w:rsidP="00FF5F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04CDDB" w14:textId="6A343B95" w:rsidR="00FF5F7B" w:rsidRPr="00251A69" w:rsidRDefault="00FF5F7B" w:rsidP="00FF5F7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15A138A" w14:textId="77777777" w:rsidR="00FF5F7B" w:rsidRPr="00251A69" w:rsidRDefault="00FF5F7B" w:rsidP="00FF5F7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7AC774A" w14:textId="77777777" w:rsidR="00FF5F7B" w:rsidRPr="00251A69" w:rsidRDefault="00FF5F7B" w:rsidP="00FF5F7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E6929C5" w14:textId="3E64CD71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3746D3E" w14:textId="57694800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48FB4F9" w14:textId="6CD4175C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1E78F2" w14:textId="1F911F28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4129024" w14:textId="77777777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FF5F7B" w:rsidRPr="00251A69" w14:paraId="552AFAF1" w14:textId="77777777" w:rsidTr="006121B4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5AA0414" w14:textId="31B3A7BA" w:rsidR="00FF5F7B" w:rsidRPr="00251A69" w:rsidRDefault="00FF5F7B" w:rsidP="00FF5F7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0062/1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66B6C47" w14:textId="41F61FD4" w:rsidR="00FF5F7B" w:rsidRPr="00251A69" w:rsidRDefault="00FF5F7B" w:rsidP="00FF5F7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Термический участок. Термокамера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NOVOTHERM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-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P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№007</w:t>
                  </w: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0 (стадия 1- копчение)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25A0C2" w14:textId="2563B8A4" w:rsidR="00FF5F7B" w:rsidRPr="00251A69" w:rsidRDefault="00FF5F7B" w:rsidP="00FF5F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94F875" w14:textId="7DAF4198" w:rsidR="00FF5F7B" w:rsidRPr="00251A69" w:rsidRDefault="00FF5F7B" w:rsidP="00FF5F7B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60C935F" w14:textId="77777777" w:rsidR="00FF5F7B" w:rsidRPr="00251A69" w:rsidRDefault="00FF5F7B" w:rsidP="00FF5F7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B7E6873" w14:textId="77777777" w:rsidR="00FF5F7B" w:rsidRPr="00251A69" w:rsidRDefault="00FF5F7B" w:rsidP="00FF5F7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B79BB73" w14:textId="524ACBCA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819030A" w14:textId="67A8B3B0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29695CA" w14:textId="7A4D8AF4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FD233A" w14:textId="0BD8B1F3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B3D2E6D" w14:textId="77777777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FF5F7B" w:rsidRPr="00251A69" w14:paraId="43A35DF7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C8A3AE1" w14:textId="77777777" w:rsidR="00FF5F7B" w:rsidRPr="00251A69" w:rsidRDefault="00FF5F7B" w:rsidP="00FF5F7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E0185C2" w14:textId="77777777" w:rsidR="00FF5F7B" w:rsidRPr="00870AA8" w:rsidRDefault="00FF5F7B" w:rsidP="00FF5F7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B7529EA" w14:textId="47745223" w:rsidR="00FF5F7B" w:rsidRPr="00251A69" w:rsidRDefault="00FF5F7B" w:rsidP="00FF5F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D59F98" w14:textId="547FF489" w:rsidR="00FF5F7B" w:rsidRPr="00251A69" w:rsidRDefault="00FF5F7B" w:rsidP="00FF5F7B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6585CCB" w14:textId="77777777" w:rsidR="00FF5F7B" w:rsidRPr="00251A69" w:rsidRDefault="00FF5F7B" w:rsidP="00FF5F7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6EC91AB" w14:textId="77777777" w:rsidR="00FF5F7B" w:rsidRPr="00251A69" w:rsidRDefault="00FF5F7B" w:rsidP="00FF5F7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C9D1041" w14:textId="2F0612D4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085843A" w14:textId="58B89A40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D2E6D26" w14:textId="132F5BC5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1E40F8" w14:textId="1AE059A7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8AF2ECF" w14:textId="77777777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FF5F7B" w:rsidRPr="00251A69" w14:paraId="45CC1E51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39FB2C4" w14:textId="77777777" w:rsidR="00FF5F7B" w:rsidRPr="00251A69" w:rsidRDefault="00FF5F7B" w:rsidP="00FF5F7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099E2AB" w14:textId="77777777" w:rsidR="00FF5F7B" w:rsidRPr="00870AA8" w:rsidRDefault="00FF5F7B" w:rsidP="00FF5F7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998F51" w14:textId="4BD51438" w:rsidR="00FF5F7B" w:rsidRPr="00251A69" w:rsidRDefault="00FF5F7B" w:rsidP="00FF5F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1314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1BDE0F" w14:textId="48758A20" w:rsidR="00FF5F7B" w:rsidRPr="00251A69" w:rsidRDefault="00FF5F7B" w:rsidP="00FF5F7B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Пропиональдегид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(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пропаналь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пропионовый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альдегид)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822B1CE" w14:textId="77777777" w:rsidR="00FF5F7B" w:rsidRPr="00251A69" w:rsidRDefault="00FF5F7B" w:rsidP="00FF5F7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60BE2D6" w14:textId="77777777" w:rsidR="00FF5F7B" w:rsidRPr="00251A69" w:rsidRDefault="00FF5F7B" w:rsidP="00FF5F7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109EBA9" w14:textId="3D027B4B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4A2638C" w14:textId="22FF0014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4D1D1B2" w14:textId="2BDC2147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066595B" w14:textId="36F570D1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17EBAAC" w14:textId="77777777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FF5F7B" w:rsidRPr="00251A69" w14:paraId="35AF2AD1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02534E6" w14:textId="77777777" w:rsidR="00FF5F7B" w:rsidRPr="00251A69" w:rsidRDefault="00FF5F7B" w:rsidP="00FF5F7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E6B08D0" w14:textId="77777777" w:rsidR="00FF5F7B" w:rsidRPr="00870AA8" w:rsidRDefault="00FF5F7B" w:rsidP="00FF5F7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3DE250" w14:textId="6040C909" w:rsidR="00FF5F7B" w:rsidRPr="00251A69" w:rsidRDefault="00FF5F7B" w:rsidP="00FF5F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1FFB9D" w14:textId="306D4F30" w:rsidR="00FF5F7B" w:rsidRPr="00251A69" w:rsidRDefault="00FF5F7B" w:rsidP="00FF5F7B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604AD19" w14:textId="77777777" w:rsidR="00FF5F7B" w:rsidRPr="00251A69" w:rsidRDefault="00FF5F7B" w:rsidP="00FF5F7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C7163AF" w14:textId="77777777" w:rsidR="00FF5F7B" w:rsidRPr="00251A69" w:rsidRDefault="00FF5F7B" w:rsidP="00FF5F7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50A14FB" w14:textId="495B6E96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ED3A3F1" w14:textId="42B2C864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8454EAE" w14:textId="00F5DB78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5E86C43" w14:textId="72F14064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08E1458" w14:textId="77777777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FF5F7B" w:rsidRPr="00251A69" w14:paraId="78951135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22089E4" w14:textId="77777777" w:rsidR="00FF5F7B" w:rsidRPr="00251A69" w:rsidRDefault="00FF5F7B" w:rsidP="00FF5F7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556B1B0" w14:textId="77777777" w:rsidR="00FF5F7B" w:rsidRPr="00870AA8" w:rsidRDefault="00FF5F7B" w:rsidP="00FF5F7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9EBA02D" w14:textId="6C83B402" w:rsidR="00FF5F7B" w:rsidRPr="00251A69" w:rsidRDefault="00FF5F7B" w:rsidP="00FF5F7B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F6CC61F" w14:textId="139DAD2F" w:rsidR="00FF5F7B" w:rsidRPr="00251A69" w:rsidRDefault="00FF5F7B" w:rsidP="00FF5F7B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AF98321" w14:textId="77777777" w:rsidR="00FF5F7B" w:rsidRPr="00251A69" w:rsidRDefault="00FF5F7B" w:rsidP="00FF5F7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1286A19" w14:textId="77777777" w:rsidR="00FF5F7B" w:rsidRPr="00251A69" w:rsidRDefault="00FF5F7B" w:rsidP="00FF5F7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67B0426" w14:textId="2FD2C03B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33,2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85AC8B9" w14:textId="261CA815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DD338E9" w14:textId="2C402634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33,2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3AF2BF" w14:textId="3406713B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F7F7AC1" w14:textId="77777777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FF5F7B" w:rsidRPr="00251A69" w14:paraId="617E2FC3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B830D17" w14:textId="77777777" w:rsidR="00FF5F7B" w:rsidRPr="00251A69" w:rsidRDefault="00FF5F7B" w:rsidP="00FF5F7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D99D983" w14:textId="77777777" w:rsidR="00FF5F7B" w:rsidRPr="00870AA8" w:rsidRDefault="00FF5F7B" w:rsidP="00FF5F7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23A4C3B" w14:textId="2309B2AD" w:rsidR="00FF5F7B" w:rsidRPr="00251A69" w:rsidRDefault="00FF5F7B" w:rsidP="00FF5F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18B64E1" w14:textId="46185F14" w:rsidR="00FF5F7B" w:rsidRPr="00251A69" w:rsidRDefault="00FF5F7B" w:rsidP="00FF5F7B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BA9BF5C" w14:textId="77777777" w:rsidR="00FF5F7B" w:rsidRPr="00251A69" w:rsidRDefault="00FF5F7B" w:rsidP="00FF5F7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A1F3265" w14:textId="77777777" w:rsidR="00FF5F7B" w:rsidRPr="00251A69" w:rsidRDefault="00FF5F7B" w:rsidP="00FF5F7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9DD1DD6" w14:textId="580A4201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2037,5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2CE9015" w14:textId="6C419C0F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0,302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97A3A57" w14:textId="7632C430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2037,5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1CE4BD" w14:textId="149D6AE3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0,302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C7FE4ED" w14:textId="77777777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FF5F7B" w:rsidRPr="00251A69" w14:paraId="6DD80259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42260D2" w14:textId="77777777" w:rsidR="00FF5F7B" w:rsidRPr="00251A69" w:rsidRDefault="00FF5F7B" w:rsidP="00FF5F7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5E91F8B" w14:textId="77777777" w:rsidR="00FF5F7B" w:rsidRPr="00870AA8" w:rsidRDefault="00FF5F7B" w:rsidP="00FF5F7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B6C0DBD" w14:textId="30046001" w:rsidR="00FF5F7B" w:rsidRPr="00251A69" w:rsidRDefault="00FF5F7B" w:rsidP="00FF5F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B57B10D" w14:textId="32E3C2C2" w:rsidR="00FF5F7B" w:rsidRPr="00251A69" w:rsidRDefault="00FF5F7B" w:rsidP="00FF5F7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E300BB2" w14:textId="77777777" w:rsidR="00FF5F7B" w:rsidRPr="00251A69" w:rsidRDefault="00FF5F7B" w:rsidP="00FF5F7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43DB2EA" w14:textId="77777777" w:rsidR="00FF5F7B" w:rsidRPr="00251A69" w:rsidRDefault="00FF5F7B" w:rsidP="00FF5F7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E05693E" w14:textId="7D2FB68F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0A325C5" w14:textId="36854F9D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DECE3E4" w14:textId="761A4D45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3EF55D5" w14:textId="6A1342DB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FBC821B" w14:textId="77777777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FF5F7B" w:rsidRPr="00251A69" w14:paraId="47D5C280" w14:textId="77777777" w:rsidTr="006121B4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CB8B3A5" w14:textId="4588EF63" w:rsidR="00FF5F7B" w:rsidRPr="00251A69" w:rsidRDefault="00FF5F7B" w:rsidP="00FF5F7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0062/2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4D09649" w14:textId="3C14C7EB" w:rsidR="00FF5F7B" w:rsidRPr="00251A69" w:rsidRDefault="00FF5F7B" w:rsidP="00FF5F7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Термический участок. Термокамера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NOVOTHERM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-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P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№007</w:t>
                  </w: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0 (стадия </w:t>
                  </w: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- </w:t>
                  </w:r>
                  <w:r>
                    <w:rPr>
                      <w:color w:val="000000"/>
                      <w:sz w:val="18"/>
                      <w:szCs w:val="18"/>
                    </w:rPr>
                    <w:t>варка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1224417" w14:textId="497A9F2E" w:rsidR="00FF5F7B" w:rsidRPr="00251A69" w:rsidRDefault="00FF5F7B" w:rsidP="00FF5F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9AEA77" w14:textId="0039854D" w:rsidR="00FF5F7B" w:rsidRPr="00251A69" w:rsidRDefault="00FF5F7B" w:rsidP="00FF5F7B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421B557" w14:textId="77777777" w:rsidR="00FF5F7B" w:rsidRPr="00251A69" w:rsidRDefault="00FF5F7B" w:rsidP="00FF5F7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C36A9D7" w14:textId="77777777" w:rsidR="00FF5F7B" w:rsidRPr="00251A69" w:rsidRDefault="00FF5F7B" w:rsidP="00FF5F7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81E71C6" w14:textId="0013C2BA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2FF9C82" w14:textId="4CE87678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324106D" w14:textId="3B9940B2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9970057" w14:textId="0153C934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0.001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0F4BBD0" w14:textId="77777777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FF5F7B" w:rsidRPr="00251A69" w14:paraId="1E706338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9FF8042" w14:textId="77777777" w:rsidR="00FF5F7B" w:rsidRPr="00251A69" w:rsidRDefault="00FF5F7B" w:rsidP="00FF5F7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9E83D84" w14:textId="77777777" w:rsidR="00FF5F7B" w:rsidRPr="00870AA8" w:rsidRDefault="00FF5F7B" w:rsidP="00FF5F7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8CCD1E" w14:textId="39BB896E" w:rsidR="00FF5F7B" w:rsidRPr="00251A69" w:rsidRDefault="00FF5F7B" w:rsidP="00FF5F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DA5BB69" w14:textId="6A940C1D" w:rsidR="00FF5F7B" w:rsidRPr="00251A69" w:rsidRDefault="00FF5F7B" w:rsidP="00FF5F7B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A1377E0" w14:textId="77777777" w:rsidR="00FF5F7B" w:rsidRPr="00251A69" w:rsidRDefault="00FF5F7B" w:rsidP="00FF5F7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7EA7FD9" w14:textId="77777777" w:rsidR="00FF5F7B" w:rsidRPr="00251A69" w:rsidRDefault="00FF5F7B" w:rsidP="00FF5F7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A379FDD" w14:textId="698C4624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2FCE130" w14:textId="2A52DCA9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A57CAAC" w14:textId="065A8FE2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5071954" w14:textId="5B4E8939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C637445" w14:textId="77777777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FF5F7B" w:rsidRPr="00251A69" w14:paraId="27F42BBF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1E7C139" w14:textId="77777777" w:rsidR="00FF5F7B" w:rsidRPr="00251A69" w:rsidRDefault="00FF5F7B" w:rsidP="00FF5F7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2EC7961" w14:textId="77777777" w:rsidR="00FF5F7B" w:rsidRPr="00870AA8" w:rsidRDefault="00FF5F7B" w:rsidP="00FF5F7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4F957A0" w14:textId="4CA1A3E1" w:rsidR="00FF5F7B" w:rsidRPr="00251A69" w:rsidRDefault="00FF5F7B" w:rsidP="00FF5F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CA389B6" w14:textId="7018C56D" w:rsidR="00FF5F7B" w:rsidRPr="00251A69" w:rsidRDefault="00FF5F7B" w:rsidP="00FF5F7B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8E6FD3C" w14:textId="77777777" w:rsidR="00FF5F7B" w:rsidRPr="00251A69" w:rsidRDefault="00FF5F7B" w:rsidP="00FF5F7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08DB2D9" w14:textId="77777777" w:rsidR="00FF5F7B" w:rsidRPr="00251A69" w:rsidRDefault="00FF5F7B" w:rsidP="00FF5F7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71316AF" w14:textId="62A59D04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25A07F9" w14:textId="0BF79FED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2F0B179" w14:textId="6EF336EA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D55CE0" w14:textId="038E9C7B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258E920" w14:textId="77777777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FF5F7B" w:rsidRPr="00251A69" w14:paraId="6C87C7A7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B15DCF9" w14:textId="77777777" w:rsidR="00FF5F7B" w:rsidRPr="00251A69" w:rsidRDefault="00FF5F7B" w:rsidP="00FF5F7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0CB1F6F" w14:textId="77777777" w:rsidR="00FF5F7B" w:rsidRPr="00870AA8" w:rsidRDefault="00FF5F7B" w:rsidP="00FF5F7B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B81E381" w14:textId="015AECE0" w:rsidR="00FF5F7B" w:rsidRPr="00251A69" w:rsidRDefault="00FF5F7B" w:rsidP="00FF5F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01A136" w14:textId="183DEDAC" w:rsidR="00FF5F7B" w:rsidRPr="00251A69" w:rsidRDefault="00FF5F7B" w:rsidP="00FF5F7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69243D3" w14:textId="77777777" w:rsidR="00FF5F7B" w:rsidRPr="00251A69" w:rsidRDefault="00FF5F7B" w:rsidP="00FF5F7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440B9C4" w14:textId="77777777" w:rsidR="00FF5F7B" w:rsidRPr="00251A69" w:rsidRDefault="00FF5F7B" w:rsidP="00FF5F7B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2235769" w14:textId="25B0A53C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456,3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0DD54BB" w14:textId="3236E820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0,021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6082788" w14:textId="1115DCB3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456,3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E15C95" w14:textId="0EC0737B" w:rsidR="00FF5F7B" w:rsidRPr="00251A69" w:rsidRDefault="00FF5F7B" w:rsidP="00FF5F7B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0,021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DA98CB4" w14:textId="77777777" w:rsidR="00FF5F7B" w:rsidRPr="00251A69" w:rsidRDefault="00FF5F7B" w:rsidP="00FF5F7B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707D6F" w:rsidRPr="00251A69" w14:paraId="0103F601" w14:textId="77777777" w:rsidTr="006121B4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EF8B3A6" w14:textId="12AC44B1" w:rsidR="00707D6F" w:rsidRPr="00251A69" w:rsidRDefault="00707D6F" w:rsidP="00707D6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0062/3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610D393" w14:textId="191BA300" w:rsidR="00707D6F" w:rsidRPr="00251A69" w:rsidRDefault="00707D6F" w:rsidP="00707D6F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Термический участок. Термокамера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NOVOTHERM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-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P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№007</w:t>
                  </w: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0 (стадия </w:t>
                  </w: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- </w:t>
                  </w:r>
                  <w:r>
                    <w:rPr>
                      <w:color w:val="000000"/>
                      <w:sz w:val="18"/>
                      <w:szCs w:val="18"/>
                    </w:rPr>
                    <w:t>проветривание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919A5F" w14:textId="3E13DEE4" w:rsidR="00707D6F" w:rsidRPr="00251A69" w:rsidRDefault="00707D6F" w:rsidP="00707D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2DC24E7" w14:textId="1B5AA0DB" w:rsidR="00707D6F" w:rsidRPr="00251A69" w:rsidRDefault="00707D6F" w:rsidP="00707D6F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2806519" w14:textId="77777777" w:rsidR="00707D6F" w:rsidRPr="00251A69" w:rsidRDefault="00707D6F" w:rsidP="00707D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2B325E2" w14:textId="77777777" w:rsidR="00707D6F" w:rsidRPr="00251A69" w:rsidRDefault="00707D6F" w:rsidP="00707D6F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DC1129D" w14:textId="17757870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2F3DDC4" w14:textId="1499D45C" w:rsidR="00707D6F" w:rsidRPr="00251A69" w:rsidRDefault="00707D6F" w:rsidP="00707D6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08F5BAE" w14:textId="6FDADD3D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BCF3E3" w14:textId="3A666E30" w:rsidR="00707D6F" w:rsidRPr="00251A69" w:rsidRDefault="00707D6F" w:rsidP="00707D6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9E4FE7E" w14:textId="77777777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707D6F" w:rsidRPr="00251A69" w14:paraId="2D6D227F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EB47E5B" w14:textId="77777777" w:rsidR="00707D6F" w:rsidRPr="00251A69" w:rsidRDefault="00707D6F" w:rsidP="00707D6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D602E72" w14:textId="77777777" w:rsidR="00707D6F" w:rsidRPr="00870AA8" w:rsidRDefault="00707D6F" w:rsidP="00707D6F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DE28688" w14:textId="7ED9A4BB" w:rsidR="00707D6F" w:rsidRPr="00251A69" w:rsidRDefault="00707D6F" w:rsidP="00707D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4FF54F" w14:textId="7E919C75" w:rsidR="00707D6F" w:rsidRPr="00251A69" w:rsidRDefault="00707D6F" w:rsidP="00707D6F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482B2BC" w14:textId="77777777" w:rsidR="00707D6F" w:rsidRPr="00251A69" w:rsidRDefault="00707D6F" w:rsidP="00707D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50FCABD" w14:textId="77777777" w:rsidR="00707D6F" w:rsidRPr="00251A69" w:rsidRDefault="00707D6F" w:rsidP="00707D6F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9E1727A" w14:textId="314FC879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8F1868B" w14:textId="2A6DFA1D" w:rsidR="00707D6F" w:rsidRPr="00251A69" w:rsidRDefault="00707D6F" w:rsidP="00707D6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4C33C45" w14:textId="069DF930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EBD844" w14:textId="756D606E" w:rsidR="00707D6F" w:rsidRPr="00251A69" w:rsidRDefault="00707D6F" w:rsidP="00707D6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2D48133" w14:textId="77777777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707D6F" w:rsidRPr="00251A69" w14:paraId="6FCE0306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0FF8507" w14:textId="77777777" w:rsidR="00707D6F" w:rsidRPr="00251A69" w:rsidRDefault="00707D6F" w:rsidP="00707D6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59F2B18" w14:textId="77777777" w:rsidR="00707D6F" w:rsidRPr="00870AA8" w:rsidRDefault="00707D6F" w:rsidP="00707D6F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45117B" w14:textId="332C1E87" w:rsidR="00707D6F" w:rsidRPr="00251A69" w:rsidRDefault="00707D6F" w:rsidP="00707D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BC8CC0" w14:textId="3E9BFBC8" w:rsidR="00707D6F" w:rsidRPr="00251A69" w:rsidRDefault="00707D6F" w:rsidP="00707D6F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6707F44" w14:textId="77777777" w:rsidR="00707D6F" w:rsidRPr="00251A69" w:rsidRDefault="00707D6F" w:rsidP="00707D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4CEFB31" w14:textId="77777777" w:rsidR="00707D6F" w:rsidRPr="00251A69" w:rsidRDefault="00707D6F" w:rsidP="00707D6F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3875613" w14:textId="62B23E0D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9FDF77C" w14:textId="739FA154" w:rsidR="00707D6F" w:rsidRPr="00251A69" w:rsidRDefault="00707D6F" w:rsidP="00707D6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F0C2F0E" w14:textId="00194C6F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761237" w14:textId="6595E429" w:rsidR="00707D6F" w:rsidRPr="00251A69" w:rsidRDefault="00707D6F" w:rsidP="00707D6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9A5918F" w14:textId="77777777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707D6F" w:rsidRPr="00251A69" w14:paraId="52EC6C16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FE4B735" w14:textId="77777777" w:rsidR="00707D6F" w:rsidRPr="00251A69" w:rsidRDefault="00707D6F" w:rsidP="00707D6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45552C2" w14:textId="77777777" w:rsidR="00707D6F" w:rsidRPr="00870AA8" w:rsidRDefault="00707D6F" w:rsidP="00707D6F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54A289" w14:textId="0117003A" w:rsidR="00707D6F" w:rsidRPr="00251A69" w:rsidRDefault="00707D6F" w:rsidP="00707D6F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1EC353D" w14:textId="6A705901" w:rsidR="00707D6F" w:rsidRPr="00251A69" w:rsidRDefault="00707D6F" w:rsidP="00707D6F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DC34C55" w14:textId="77777777" w:rsidR="00707D6F" w:rsidRPr="00251A69" w:rsidRDefault="00707D6F" w:rsidP="00707D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8545DA6" w14:textId="77777777" w:rsidR="00707D6F" w:rsidRPr="00251A69" w:rsidRDefault="00707D6F" w:rsidP="00707D6F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799A469" w14:textId="2051D53C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C453AC5" w14:textId="77EC28A8" w:rsidR="00707D6F" w:rsidRPr="00251A69" w:rsidRDefault="00707D6F" w:rsidP="00707D6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6EC5D40" w14:textId="425EEEAF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4C2373D" w14:textId="4EF7855E" w:rsidR="00707D6F" w:rsidRPr="00251A69" w:rsidRDefault="00707D6F" w:rsidP="00707D6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9CE1AF1" w14:textId="77777777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707D6F" w:rsidRPr="00251A69" w14:paraId="4EC9DADB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3603FE7" w14:textId="77777777" w:rsidR="00707D6F" w:rsidRPr="00251A69" w:rsidRDefault="00707D6F" w:rsidP="00707D6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E803CCA" w14:textId="77777777" w:rsidR="00707D6F" w:rsidRPr="00870AA8" w:rsidRDefault="00707D6F" w:rsidP="00707D6F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8A8C9E1" w14:textId="73137472" w:rsidR="00707D6F" w:rsidRPr="00251A69" w:rsidRDefault="00707D6F" w:rsidP="00707D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E5594EE" w14:textId="4C673319" w:rsidR="00707D6F" w:rsidRPr="00251A69" w:rsidRDefault="00707D6F" w:rsidP="00707D6F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43F4048" w14:textId="77777777" w:rsidR="00707D6F" w:rsidRPr="00251A69" w:rsidRDefault="00707D6F" w:rsidP="00707D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991F17C" w14:textId="77777777" w:rsidR="00707D6F" w:rsidRPr="00251A69" w:rsidRDefault="00707D6F" w:rsidP="00707D6F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EE9E81B" w14:textId="5FFBE660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453,8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E7A2747" w14:textId="0E63C21F" w:rsidR="00707D6F" w:rsidRPr="00251A69" w:rsidRDefault="00707D6F" w:rsidP="00707D6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0,201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F41B5F9" w14:textId="08C4402B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453,8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EEC980" w14:textId="6BDE5D01" w:rsidR="00707D6F" w:rsidRPr="00251A69" w:rsidRDefault="00707D6F" w:rsidP="00707D6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0,201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1B52E9B" w14:textId="77777777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707D6F" w:rsidRPr="00251A69" w14:paraId="4BDB7218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629D016" w14:textId="3CB4E76C" w:rsidR="00707D6F" w:rsidRPr="00251A69" w:rsidRDefault="00707D6F" w:rsidP="00707D6F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D20C69E" w14:textId="77777777" w:rsidR="00707D6F" w:rsidRPr="00870AA8" w:rsidRDefault="00707D6F" w:rsidP="00707D6F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706116" w14:textId="2E201F53" w:rsidR="00707D6F" w:rsidRPr="00251A69" w:rsidRDefault="00707D6F" w:rsidP="00707D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49399F" w14:textId="215E7371" w:rsidR="00707D6F" w:rsidRPr="00251A69" w:rsidRDefault="00707D6F" w:rsidP="00707D6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3345E2E" w14:textId="77777777" w:rsidR="00707D6F" w:rsidRPr="00251A69" w:rsidRDefault="00707D6F" w:rsidP="00707D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B0DE73E" w14:textId="77777777" w:rsidR="00707D6F" w:rsidRPr="00251A69" w:rsidRDefault="00707D6F" w:rsidP="00707D6F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F6D423D" w14:textId="28F389E0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D92FCCB" w14:textId="1A2649D1" w:rsidR="00707D6F" w:rsidRPr="00251A69" w:rsidRDefault="00707D6F" w:rsidP="00707D6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AF8E166" w14:textId="4CA2CFB8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EBBE08" w14:textId="1D07B677" w:rsidR="00707D6F" w:rsidRPr="00251A69" w:rsidRDefault="00707D6F" w:rsidP="00707D6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6E5E051" w14:textId="77777777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707D6F" w:rsidRPr="00251A69" w14:paraId="43390EA6" w14:textId="77777777" w:rsidTr="006121B4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F0B2F2F" w14:textId="5F38D2BF" w:rsidR="00707D6F" w:rsidRPr="00251A69" w:rsidRDefault="00707D6F" w:rsidP="00707D6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0063/1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B1DF90A" w14:textId="433225CF" w:rsidR="00707D6F" w:rsidRPr="00251A69" w:rsidRDefault="00707D6F" w:rsidP="00707D6F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Термический участок. Термокамера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NOVOTHERM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-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P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№00770 (стадия 1- копчение)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E7BBBE" w14:textId="441F5502" w:rsidR="00707D6F" w:rsidRPr="00251A69" w:rsidRDefault="00707D6F" w:rsidP="00707D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1A29F6" w14:textId="010D16A1" w:rsidR="00707D6F" w:rsidRPr="00251A69" w:rsidRDefault="00707D6F" w:rsidP="00707D6F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6C89637" w14:textId="77777777" w:rsidR="00707D6F" w:rsidRPr="00251A69" w:rsidRDefault="00707D6F" w:rsidP="00707D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8377946" w14:textId="77777777" w:rsidR="00707D6F" w:rsidRPr="00251A69" w:rsidRDefault="00707D6F" w:rsidP="00707D6F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3343C3B" w14:textId="792CD5BE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5F7A06A" w14:textId="1407A60F" w:rsidR="00707D6F" w:rsidRPr="00251A69" w:rsidRDefault="00707D6F" w:rsidP="00707D6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7D1DB72" w14:textId="29A43596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DC958E" w14:textId="1BA8739E" w:rsidR="00707D6F" w:rsidRPr="00251A69" w:rsidRDefault="00707D6F" w:rsidP="00707D6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1624D37" w14:textId="77777777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707D6F" w:rsidRPr="00251A69" w14:paraId="4B43DFB5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C30AD7C" w14:textId="77777777" w:rsidR="00707D6F" w:rsidRPr="00251A69" w:rsidRDefault="00707D6F" w:rsidP="00707D6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27C32FB" w14:textId="77777777" w:rsidR="00707D6F" w:rsidRPr="00870AA8" w:rsidRDefault="00707D6F" w:rsidP="00707D6F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1BCA538" w14:textId="6E29DD5A" w:rsidR="00707D6F" w:rsidRPr="00251A69" w:rsidRDefault="00707D6F" w:rsidP="00707D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1B2D9D" w14:textId="571DAEBF" w:rsidR="00707D6F" w:rsidRPr="00251A69" w:rsidRDefault="00707D6F" w:rsidP="00707D6F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6B19276" w14:textId="77777777" w:rsidR="00707D6F" w:rsidRPr="00251A69" w:rsidRDefault="00707D6F" w:rsidP="00707D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54C9C12" w14:textId="77777777" w:rsidR="00707D6F" w:rsidRPr="00251A69" w:rsidRDefault="00707D6F" w:rsidP="00707D6F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70C4B42" w14:textId="5CAE3EC5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DB01252" w14:textId="7EAB2120" w:rsidR="00707D6F" w:rsidRPr="00251A69" w:rsidRDefault="00707D6F" w:rsidP="00707D6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6BBAAA1" w14:textId="286829C0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8DD054" w14:textId="3F166AD0" w:rsidR="00707D6F" w:rsidRPr="00251A69" w:rsidRDefault="00707D6F" w:rsidP="00707D6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37E31A8" w14:textId="77777777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707D6F" w:rsidRPr="00251A69" w14:paraId="0CDE2236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C4258BD" w14:textId="77777777" w:rsidR="00707D6F" w:rsidRPr="00251A69" w:rsidRDefault="00707D6F" w:rsidP="00707D6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8532F23" w14:textId="77777777" w:rsidR="00707D6F" w:rsidRPr="00870AA8" w:rsidRDefault="00707D6F" w:rsidP="00707D6F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A4441CF" w14:textId="28C5ADBB" w:rsidR="00707D6F" w:rsidRPr="00251A69" w:rsidRDefault="00707D6F" w:rsidP="00707D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1314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9D71DA" w14:textId="42A69854" w:rsidR="00707D6F" w:rsidRPr="00251A69" w:rsidRDefault="00707D6F" w:rsidP="00707D6F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Пропиональдегид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(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пропаналь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пропионовый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альдегид)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E256EE5" w14:textId="77777777" w:rsidR="00707D6F" w:rsidRPr="00251A69" w:rsidRDefault="00707D6F" w:rsidP="00707D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D1C1198" w14:textId="77777777" w:rsidR="00707D6F" w:rsidRPr="00251A69" w:rsidRDefault="00707D6F" w:rsidP="00707D6F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8DBDC38" w14:textId="0622CC47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59C2EAE" w14:textId="7636C679" w:rsidR="00707D6F" w:rsidRPr="00251A69" w:rsidRDefault="00707D6F" w:rsidP="00707D6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3B796FD" w14:textId="5A0C9304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5283037" w14:textId="2F70D80C" w:rsidR="00707D6F" w:rsidRPr="00251A69" w:rsidRDefault="00707D6F" w:rsidP="00707D6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1CE92B0" w14:textId="77777777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707D6F" w:rsidRPr="00251A69" w14:paraId="38F895A5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7755089" w14:textId="77777777" w:rsidR="00707D6F" w:rsidRPr="00251A69" w:rsidRDefault="00707D6F" w:rsidP="00707D6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A9F65B1" w14:textId="77777777" w:rsidR="00707D6F" w:rsidRPr="00870AA8" w:rsidRDefault="00707D6F" w:rsidP="00707D6F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0D33E8" w14:textId="0C2EAD9A" w:rsidR="00707D6F" w:rsidRPr="00251A69" w:rsidRDefault="00707D6F" w:rsidP="00707D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8D27D2" w14:textId="75C6B3AD" w:rsidR="00707D6F" w:rsidRPr="00251A69" w:rsidRDefault="00707D6F" w:rsidP="00707D6F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33D6347" w14:textId="77777777" w:rsidR="00707D6F" w:rsidRPr="00251A69" w:rsidRDefault="00707D6F" w:rsidP="00707D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5167947" w14:textId="77777777" w:rsidR="00707D6F" w:rsidRPr="00251A69" w:rsidRDefault="00707D6F" w:rsidP="00707D6F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A377481" w14:textId="5C9AEC02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C7D5F4B" w14:textId="03A239C3" w:rsidR="00707D6F" w:rsidRPr="00251A69" w:rsidRDefault="00707D6F" w:rsidP="00707D6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0BD7F57" w14:textId="171D04CD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CADDD5" w14:textId="4F4DE80A" w:rsidR="00707D6F" w:rsidRPr="00251A69" w:rsidRDefault="00707D6F" w:rsidP="00707D6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1AD1B2F" w14:textId="77777777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707D6F" w:rsidRPr="00251A69" w14:paraId="6B6BC53A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14F94DA" w14:textId="77777777" w:rsidR="00707D6F" w:rsidRPr="00251A69" w:rsidRDefault="00707D6F" w:rsidP="00707D6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50E6A01" w14:textId="77777777" w:rsidR="00707D6F" w:rsidRPr="00870AA8" w:rsidRDefault="00707D6F" w:rsidP="00707D6F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057709" w14:textId="62E7DFAB" w:rsidR="00707D6F" w:rsidRPr="00251A69" w:rsidRDefault="00707D6F" w:rsidP="00707D6F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DB489D5" w14:textId="747C8BA5" w:rsidR="00707D6F" w:rsidRPr="00251A69" w:rsidRDefault="00707D6F" w:rsidP="00707D6F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21889FF" w14:textId="77777777" w:rsidR="00707D6F" w:rsidRPr="00251A69" w:rsidRDefault="00707D6F" w:rsidP="00707D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272B868" w14:textId="77777777" w:rsidR="00707D6F" w:rsidRPr="00251A69" w:rsidRDefault="00707D6F" w:rsidP="00707D6F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6192D2C" w14:textId="1E130E00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EE6BE16" w14:textId="5A5B0EB0" w:rsidR="00707D6F" w:rsidRPr="00251A69" w:rsidRDefault="00707D6F" w:rsidP="00707D6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517284F" w14:textId="7ACBB0FB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724221" w14:textId="735175DB" w:rsidR="00707D6F" w:rsidRPr="00251A69" w:rsidRDefault="00707D6F" w:rsidP="00707D6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E5FC740" w14:textId="77777777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707D6F" w:rsidRPr="00251A69" w14:paraId="1667A3D0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5CDD0BB" w14:textId="77777777" w:rsidR="00707D6F" w:rsidRPr="00251A69" w:rsidRDefault="00707D6F" w:rsidP="00707D6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3CD75B2" w14:textId="77777777" w:rsidR="00707D6F" w:rsidRPr="00870AA8" w:rsidRDefault="00707D6F" w:rsidP="00707D6F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28E663" w14:textId="690621B0" w:rsidR="00707D6F" w:rsidRPr="00251A69" w:rsidRDefault="00707D6F" w:rsidP="00707D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81B2AB2" w14:textId="2B475ABE" w:rsidR="00707D6F" w:rsidRPr="00251A69" w:rsidRDefault="00707D6F" w:rsidP="00707D6F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541DA7C" w14:textId="77777777" w:rsidR="00707D6F" w:rsidRPr="00251A69" w:rsidRDefault="00707D6F" w:rsidP="00707D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A67AF7E" w14:textId="77777777" w:rsidR="00707D6F" w:rsidRPr="00251A69" w:rsidRDefault="00707D6F" w:rsidP="00707D6F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6C47D11" w14:textId="178B4397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1753,8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AFEDE99" w14:textId="3CA0427D" w:rsidR="00707D6F" w:rsidRPr="00251A69" w:rsidRDefault="00707D6F" w:rsidP="00707D6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0,247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EAE834D" w14:textId="17234953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1753,8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EFF439" w14:textId="3FC0A4E2" w:rsidR="00707D6F" w:rsidRPr="00251A69" w:rsidRDefault="00707D6F" w:rsidP="00707D6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0,247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B78DA9D" w14:textId="77777777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707D6F" w:rsidRPr="00251A69" w14:paraId="03FCF893" w14:textId="77777777" w:rsidTr="00A22842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E8D2C21" w14:textId="77777777" w:rsidR="00707D6F" w:rsidRPr="00251A69" w:rsidRDefault="00707D6F" w:rsidP="00707D6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8E2C522" w14:textId="77777777" w:rsidR="00707D6F" w:rsidRPr="00870AA8" w:rsidRDefault="00707D6F" w:rsidP="00707D6F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EB16658" w14:textId="6B7103E3" w:rsidR="00707D6F" w:rsidRPr="00251A69" w:rsidRDefault="00707D6F" w:rsidP="00707D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B01244" w14:textId="69AF05A3" w:rsidR="00707D6F" w:rsidRPr="00251A69" w:rsidRDefault="00707D6F" w:rsidP="00707D6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BB97B71" w14:textId="77777777" w:rsidR="00707D6F" w:rsidRPr="00251A69" w:rsidRDefault="00707D6F" w:rsidP="00707D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5C1757F" w14:textId="77777777" w:rsidR="00707D6F" w:rsidRPr="00251A69" w:rsidRDefault="00707D6F" w:rsidP="00707D6F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9C53BA3" w14:textId="42FF2345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E8DC663" w14:textId="0CFA5158" w:rsidR="00707D6F" w:rsidRPr="00251A69" w:rsidRDefault="00707D6F" w:rsidP="00707D6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000AC91" w14:textId="5C8240A0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E90008" w14:textId="0BF621C1" w:rsidR="00707D6F" w:rsidRPr="00251A69" w:rsidRDefault="00707D6F" w:rsidP="00707D6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9B30614" w14:textId="77777777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707D6F" w:rsidRPr="00251A69" w14:paraId="24286191" w14:textId="77777777" w:rsidTr="006121B4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3E8D481" w14:textId="08A8F861" w:rsidR="00707D6F" w:rsidRPr="00251A69" w:rsidRDefault="00707D6F" w:rsidP="00707D6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0063/2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62D49DB" w14:textId="5ED9CC0A" w:rsidR="00707D6F" w:rsidRPr="00251A69" w:rsidRDefault="00707D6F" w:rsidP="00707D6F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Термический участок. Термокамера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NOVOTHERM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-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P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№00770 (стадия </w:t>
                  </w: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- </w:t>
                  </w:r>
                  <w:r>
                    <w:rPr>
                      <w:color w:val="000000"/>
                      <w:sz w:val="18"/>
                      <w:szCs w:val="18"/>
                    </w:rPr>
                    <w:t>варка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2772D1A" w14:textId="59C5155C" w:rsidR="00707D6F" w:rsidRPr="00251A69" w:rsidRDefault="00707D6F" w:rsidP="00707D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0A106B" w14:textId="78D15AA9" w:rsidR="00707D6F" w:rsidRPr="00251A69" w:rsidRDefault="00707D6F" w:rsidP="00707D6F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A24A7C5" w14:textId="77777777" w:rsidR="00707D6F" w:rsidRPr="00251A69" w:rsidRDefault="00707D6F" w:rsidP="00707D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B4514AC" w14:textId="77777777" w:rsidR="00707D6F" w:rsidRPr="00251A69" w:rsidRDefault="00707D6F" w:rsidP="00707D6F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36D7BD" w14:textId="4C40A81E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6FF2B8E" w14:textId="361053C8" w:rsidR="00707D6F" w:rsidRPr="00251A69" w:rsidRDefault="00707D6F" w:rsidP="00707D6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369B69" w14:textId="5AB3A09E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F4E729" w14:textId="3825AF68" w:rsidR="00707D6F" w:rsidRPr="00251A69" w:rsidRDefault="00707D6F" w:rsidP="00707D6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954C578" w14:textId="77777777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707D6F" w:rsidRPr="00251A69" w14:paraId="0E715130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CAF6719" w14:textId="77777777" w:rsidR="00707D6F" w:rsidRPr="00251A69" w:rsidRDefault="00707D6F" w:rsidP="00707D6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01317B5" w14:textId="77777777" w:rsidR="00707D6F" w:rsidRPr="00870AA8" w:rsidRDefault="00707D6F" w:rsidP="00707D6F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7812443" w14:textId="12900959" w:rsidR="00707D6F" w:rsidRPr="00251A69" w:rsidRDefault="00707D6F" w:rsidP="00707D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59104F" w14:textId="3AC349DD" w:rsidR="00707D6F" w:rsidRPr="00251A69" w:rsidRDefault="00707D6F" w:rsidP="00707D6F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3D37273" w14:textId="77777777" w:rsidR="00707D6F" w:rsidRPr="00251A69" w:rsidRDefault="00707D6F" w:rsidP="00707D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1DA981E" w14:textId="77777777" w:rsidR="00707D6F" w:rsidRPr="00251A69" w:rsidRDefault="00707D6F" w:rsidP="00707D6F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0A97C7" w14:textId="6FFA9AF7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6DA82E" w14:textId="3EDEB0F3" w:rsidR="00707D6F" w:rsidRPr="00251A69" w:rsidRDefault="00707D6F" w:rsidP="00707D6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0D99BFE" w14:textId="18C6F2BD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422A5A" w14:textId="235AFADA" w:rsidR="00707D6F" w:rsidRPr="00251A69" w:rsidRDefault="00707D6F" w:rsidP="00707D6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05F98B0" w14:textId="77777777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707D6F" w:rsidRPr="00251A69" w14:paraId="249F0126" w14:textId="77777777" w:rsidTr="00A22842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0A07574" w14:textId="77777777" w:rsidR="00707D6F" w:rsidRPr="00251A69" w:rsidRDefault="00707D6F" w:rsidP="00707D6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6C6927E" w14:textId="77777777" w:rsidR="00707D6F" w:rsidRPr="00870AA8" w:rsidRDefault="00707D6F" w:rsidP="00707D6F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AEEE42F" w14:textId="70F57567" w:rsidR="00707D6F" w:rsidRPr="00251A69" w:rsidRDefault="00707D6F" w:rsidP="00707D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9B4B504" w14:textId="13A5F39F" w:rsidR="00707D6F" w:rsidRPr="00251A69" w:rsidRDefault="00707D6F" w:rsidP="00707D6F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 xml:space="preserve">Углерод оксид (окись углерода, </w:t>
                  </w:r>
                  <w:r>
                    <w:rPr>
                      <w:bCs/>
                    </w:rPr>
                    <w:lastRenderedPageBreak/>
                    <w:t>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4914168" w14:textId="77777777" w:rsidR="00707D6F" w:rsidRPr="00251A69" w:rsidRDefault="00707D6F" w:rsidP="00707D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386FC6F" w14:textId="77777777" w:rsidR="00707D6F" w:rsidRPr="00251A69" w:rsidRDefault="00707D6F" w:rsidP="00707D6F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8F1D5F" w14:textId="05B67260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66807B" w14:textId="72C05966" w:rsidR="00707D6F" w:rsidRPr="00251A69" w:rsidRDefault="00707D6F" w:rsidP="00707D6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C5BC6A7" w14:textId="74564DE4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E0B195" w14:textId="2DF715B8" w:rsidR="00707D6F" w:rsidRPr="00251A69" w:rsidRDefault="00707D6F" w:rsidP="00707D6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20994D1" w14:textId="77777777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707D6F" w:rsidRPr="00251A69" w14:paraId="61DF479B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498A1DC" w14:textId="77777777" w:rsidR="00707D6F" w:rsidRPr="00251A69" w:rsidRDefault="00707D6F" w:rsidP="00707D6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E866623" w14:textId="77777777" w:rsidR="00707D6F" w:rsidRPr="00870AA8" w:rsidRDefault="00707D6F" w:rsidP="00707D6F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09382A" w14:textId="607FD055" w:rsidR="00707D6F" w:rsidRPr="00251A69" w:rsidRDefault="00707D6F" w:rsidP="00707D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DBC6904" w14:textId="22684837" w:rsidR="00707D6F" w:rsidRPr="00251A69" w:rsidRDefault="00707D6F" w:rsidP="00707D6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0159C6A" w14:textId="77777777" w:rsidR="00707D6F" w:rsidRPr="00251A69" w:rsidRDefault="00707D6F" w:rsidP="00707D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81E5FCE" w14:textId="77777777" w:rsidR="00707D6F" w:rsidRPr="00251A69" w:rsidRDefault="00707D6F" w:rsidP="00707D6F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4E3EBF" w14:textId="03CFF3AD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273,8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CA0839" w14:textId="51F6D552" w:rsidR="00707D6F" w:rsidRPr="00251A69" w:rsidRDefault="00707D6F" w:rsidP="00707D6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0,018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AA164C" w14:textId="7B091147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273,8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9264629" w14:textId="25E8BE0A" w:rsidR="00707D6F" w:rsidRPr="00251A69" w:rsidRDefault="00707D6F" w:rsidP="00707D6F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0,018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C5E89F5" w14:textId="77777777" w:rsidR="00707D6F" w:rsidRPr="00251A69" w:rsidRDefault="00707D6F" w:rsidP="00707D6F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15180A" w:rsidRPr="00251A69" w14:paraId="67BA55A3" w14:textId="77777777" w:rsidTr="006121B4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2A4B942" w14:textId="144A300D" w:rsidR="0015180A" w:rsidRPr="00251A69" w:rsidRDefault="0015180A" w:rsidP="0015180A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0063/3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64641462" w14:textId="089E7AD7" w:rsidR="0015180A" w:rsidRPr="00251A69" w:rsidRDefault="0015180A" w:rsidP="0015180A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Термический участок. Термокамера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NOVOTHERM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-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P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№00770 (стадия </w:t>
                  </w: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- </w:t>
                  </w:r>
                  <w:r>
                    <w:rPr>
                      <w:color w:val="000000"/>
                      <w:sz w:val="18"/>
                      <w:szCs w:val="18"/>
                    </w:rPr>
                    <w:t>проветривание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6ED3A8" w14:textId="01CEE120" w:rsidR="0015180A" w:rsidRPr="00251A69" w:rsidRDefault="0015180A" w:rsidP="0015180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CBACEFD" w14:textId="789F3175" w:rsidR="0015180A" w:rsidRPr="00251A69" w:rsidRDefault="0015180A" w:rsidP="0015180A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5A39C99" w14:textId="77777777" w:rsidR="0015180A" w:rsidRPr="00251A69" w:rsidRDefault="0015180A" w:rsidP="0015180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0BB6782" w14:textId="77777777" w:rsidR="0015180A" w:rsidRPr="00251A69" w:rsidRDefault="0015180A" w:rsidP="0015180A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07EBC77" w14:textId="4139BD8B" w:rsidR="0015180A" w:rsidRPr="00251A69" w:rsidRDefault="0015180A" w:rsidP="0015180A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911240E" w14:textId="36BA048F" w:rsidR="0015180A" w:rsidRPr="00251A69" w:rsidRDefault="0015180A" w:rsidP="0015180A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1A10C9F" w14:textId="29F8484F" w:rsidR="0015180A" w:rsidRPr="00251A69" w:rsidRDefault="0015180A" w:rsidP="0015180A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6DF9F2" w14:textId="34FAC31C" w:rsidR="0015180A" w:rsidRPr="00251A69" w:rsidRDefault="0015180A" w:rsidP="0015180A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81A65A6" w14:textId="77777777" w:rsidR="0015180A" w:rsidRPr="00251A69" w:rsidRDefault="0015180A" w:rsidP="0015180A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15180A" w:rsidRPr="00251A69" w14:paraId="6D523113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138316D" w14:textId="77777777" w:rsidR="0015180A" w:rsidRPr="00251A69" w:rsidRDefault="0015180A" w:rsidP="0015180A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3CD1529" w14:textId="77777777" w:rsidR="0015180A" w:rsidRPr="00870AA8" w:rsidRDefault="0015180A" w:rsidP="0015180A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B1BBAF" w14:textId="0E39557D" w:rsidR="0015180A" w:rsidRPr="00251A69" w:rsidRDefault="0015180A" w:rsidP="0015180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79F0BB" w14:textId="489149E4" w:rsidR="0015180A" w:rsidRPr="00251A69" w:rsidRDefault="0015180A" w:rsidP="0015180A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F150CB3" w14:textId="77777777" w:rsidR="0015180A" w:rsidRPr="00251A69" w:rsidRDefault="0015180A" w:rsidP="0015180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59515E7" w14:textId="77777777" w:rsidR="0015180A" w:rsidRPr="00251A69" w:rsidRDefault="0015180A" w:rsidP="0015180A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37627D1" w14:textId="15913A5C" w:rsidR="0015180A" w:rsidRPr="00251A69" w:rsidRDefault="0015180A" w:rsidP="0015180A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6E26228" w14:textId="2574A829" w:rsidR="0015180A" w:rsidRPr="00251A69" w:rsidRDefault="0015180A" w:rsidP="0015180A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5DC5B4C" w14:textId="131BDCCB" w:rsidR="0015180A" w:rsidRPr="00251A69" w:rsidRDefault="0015180A" w:rsidP="0015180A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A72003" w14:textId="2EF2267F" w:rsidR="0015180A" w:rsidRPr="00251A69" w:rsidRDefault="0015180A" w:rsidP="0015180A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3841624" w14:textId="77777777" w:rsidR="0015180A" w:rsidRPr="00251A69" w:rsidRDefault="0015180A" w:rsidP="0015180A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15180A" w:rsidRPr="00251A69" w14:paraId="1052789B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323BE0B" w14:textId="77777777" w:rsidR="0015180A" w:rsidRPr="00251A69" w:rsidRDefault="0015180A" w:rsidP="0015180A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D3E78A6" w14:textId="77777777" w:rsidR="0015180A" w:rsidRPr="00870AA8" w:rsidRDefault="0015180A" w:rsidP="0015180A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A74B2C" w14:textId="08CC937D" w:rsidR="0015180A" w:rsidRPr="00251A69" w:rsidRDefault="0015180A" w:rsidP="0015180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CFBD324" w14:textId="2B42C5DA" w:rsidR="0015180A" w:rsidRPr="00251A69" w:rsidRDefault="0015180A" w:rsidP="0015180A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3DFE52B" w14:textId="77777777" w:rsidR="0015180A" w:rsidRPr="00251A69" w:rsidRDefault="0015180A" w:rsidP="0015180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F677B55" w14:textId="77777777" w:rsidR="0015180A" w:rsidRPr="00251A69" w:rsidRDefault="0015180A" w:rsidP="0015180A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FF36E7B" w14:textId="3EE9C8F5" w:rsidR="0015180A" w:rsidRPr="00251A69" w:rsidRDefault="0015180A" w:rsidP="0015180A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8E22F3C" w14:textId="380920AB" w:rsidR="0015180A" w:rsidRPr="00251A69" w:rsidRDefault="0015180A" w:rsidP="0015180A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83B06BD" w14:textId="1ABBAC4F" w:rsidR="0015180A" w:rsidRPr="00251A69" w:rsidRDefault="0015180A" w:rsidP="0015180A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7E308A" w14:textId="2CCE01D5" w:rsidR="0015180A" w:rsidRPr="00251A69" w:rsidRDefault="0015180A" w:rsidP="0015180A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318FA99" w14:textId="77777777" w:rsidR="0015180A" w:rsidRPr="00251A69" w:rsidRDefault="0015180A" w:rsidP="0015180A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15180A" w:rsidRPr="00251A69" w14:paraId="4CD13B02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B779975" w14:textId="77777777" w:rsidR="0015180A" w:rsidRPr="00251A69" w:rsidRDefault="0015180A" w:rsidP="0015180A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646DC4C" w14:textId="77777777" w:rsidR="0015180A" w:rsidRPr="00870AA8" w:rsidRDefault="0015180A" w:rsidP="0015180A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7E0B53" w14:textId="3BAD12D0" w:rsidR="0015180A" w:rsidRPr="00251A69" w:rsidRDefault="0015180A" w:rsidP="0015180A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9856670" w14:textId="79B78E80" w:rsidR="0015180A" w:rsidRPr="00251A69" w:rsidRDefault="0015180A" w:rsidP="0015180A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DB7B71F" w14:textId="77777777" w:rsidR="0015180A" w:rsidRPr="00251A69" w:rsidRDefault="0015180A" w:rsidP="0015180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BF8F155" w14:textId="77777777" w:rsidR="0015180A" w:rsidRPr="00251A69" w:rsidRDefault="0015180A" w:rsidP="0015180A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84F3840" w14:textId="401C3F1F" w:rsidR="0015180A" w:rsidRPr="00251A69" w:rsidRDefault="0015180A" w:rsidP="0015180A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22DB816" w14:textId="0ABB9F5A" w:rsidR="0015180A" w:rsidRPr="00251A69" w:rsidRDefault="0015180A" w:rsidP="0015180A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EFBC663" w14:textId="76290584" w:rsidR="0015180A" w:rsidRPr="00251A69" w:rsidRDefault="0015180A" w:rsidP="0015180A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BF685C2" w14:textId="1EC5A18D" w:rsidR="0015180A" w:rsidRPr="00251A69" w:rsidRDefault="0015180A" w:rsidP="0015180A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B761A07" w14:textId="77777777" w:rsidR="0015180A" w:rsidRPr="00251A69" w:rsidRDefault="0015180A" w:rsidP="0015180A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15180A" w:rsidRPr="00251A69" w14:paraId="6B4B30A1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7C8AAB0" w14:textId="77777777" w:rsidR="0015180A" w:rsidRPr="00251A69" w:rsidRDefault="0015180A" w:rsidP="0015180A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848DEC7" w14:textId="77777777" w:rsidR="0015180A" w:rsidRPr="00870AA8" w:rsidRDefault="0015180A" w:rsidP="0015180A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976503" w14:textId="11E2B5A5" w:rsidR="0015180A" w:rsidRPr="00251A69" w:rsidRDefault="0015180A" w:rsidP="0015180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10B1370" w14:textId="415F3935" w:rsidR="0015180A" w:rsidRPr="00251A69" w:rsidRDefault="0015180A" w:rsidP="0015180A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0F5602A" w14:textId="77777777" w:rsidR="0015180A" w:rsidRPr="00251A69" w:rsidRDefault="0015180A" w:rsidP="0015180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077191B" w14:textId="77777777" w:rsidR="0015180A" w:rsidRPr="00251A69" w:rsidRDefault="0015180A" w:rsidP="0015180A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40ADF60" w14:textId="528E5902" w:rsidR="0015180A" w:rsidRPr="00251A69" w:rsidRDefault="0015180A" w:rsidP="0015180A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578,8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028330C" w14:textId="52C357B3" w:rsidR="0015180A" w:rsidRPr="00251A69" w:rsidRDefault="0015180A" w:rsidP="0015180A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0,205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13B5702" w14:textId="1ED356CC" w:rsidR="0015180A" w:rsidRPr="00251A69" w:rsidRDefault="0015180A" w:rsidP="0015180A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578,8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C85C71C" w14:textId="2CB588E8" w:rsidR="0015180A" w:rsidRPr="00251A69" w:rsidRDefault="0015180A" w:rsidP="0015180A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0,205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3345FC7" w14:textId="77777777" w:rsidR="0015180A" w:rsidRPr="00251A69" w:rsidRDefault="0015180A" w:rsidP="0015180A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15180A" w:rsidRPr="00251A69" w14:paraId="541EE4A2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6A03317" w14:textId="77777777" w:rsidR="0015180A" w:rsidRPr="00251A69" w:rsidRDefault="0015180A" w:rsidP="0015180A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AD4C290" w14:textId="77777777" w:rsidR="0015180A" w:rsidRPr="00870AA8" w:rsidRDefault="0015180A" w:rsidP="0015180A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38D38C" w14:textId="7D227DEB" w:rsidR="0015180A" w:rsidRPr="00251A69" w:rsidRDefault="0015180A" w:rsidP="0015180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187567" w14:textId="2F458E24" w:rsidR="0015180A" w:rsidRPr="00251A69" w:rsidRDefault="0015180A" w:rsidP="0015180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F5CDE90" w14:textId="77777777" w:rsidR="0015180A" w:rsidRPr="00251A69" w:rsidRDefault="0015180A" w:rsidP="0015180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8D3149B" w14:textId="77777777" w:rsidR="0015180A" w:rsidRPr="00251A69" w:rsidRDefault="0015180A" w:rsidP="0015180A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4CA2D11" w14:textId="65B62E14" w:rsidR="0015180A" w:rsidRPr="00251A69" w:rsidRDefault="0015180A" w:rsidP="0015180A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B2FA5D6" w14:textId="54CCBC76" w:rsidR="0015180A" w:rsidRPr="00251A69" w:rsidRDefault="0015180A" w:rsidP="0015180A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DF9F993" w14:textId="4B51F9FB" w:rsidR="0015180A" w:rsidRPr="00251A69" w:rsidRDefault="0015180A" w:rsidP="0015180A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E87FE7" w14:textId="22EFF9E3" w:rsidR="0015180A" w:rsidRPr="00251A69" w:rsidRDefault="0015180A" w:rsidP="0015180A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77F925D" w14:textId="77777777" w:rsidR="0015180A" w:rsidRPr="00251A69" w:rsidRDefault="0015180A" w:rsidP="0015180A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2477C" w:rsidRPr="00251A69" w14:paraId="6565BEE1" w14:textId="77777777" w:rsidTr="006121B4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30DD455" w14:textId="27BF2E84" w:rsidR="00E2477C" w:rsidRPr="00251A69" w:rsidRDefault="00E2477C" w:rsidP="00E2477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0064/1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64978955" w14:textId="16ACCDFD" w:rsidR="00E2477C" w:rsidRPr="00251A69" w:rsidRDefault="00E2477C" w:rsidP="00E2477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Термический участок. Термокамера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NOVOTHERM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-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P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№00</w:t>
                  </w:r>
                  <w:r>
                    <w:rPr>
                      <w:color w:val="000000"/>
                      <w:sz w:val="18"/>
                      <w:szCs w:val="18"/>
                    </w:rPr>
                    <w:t>820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(стадия 1- копчение)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7C7485" w14:textId="6D48A14E" w:rsidR="00E2477C" w:rsidRPr="00251A69" w:rsidRDefault="00E2477C" w:rsidP="00E2477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8EE8B5" w14:textId="166112B7" w:rsidR="00E2477C" w:rsidRPr="00251A69" w:rsidRDefault="00E2477C" w:rsidP="00E2477C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6825226" w14:textId="77777777" w:rsidR="00E2477C" w:rsidRPr="00251A69" w:rsidRDefault="00E2477C" w:rsidP="00E2477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0967950" w14:textId="77777777" w:rsidR="00E2477C" w:rsidRPr="00251A69" w:rsidRDefault="00E2477C" w:rsidP="00E2477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7B8AF0F" w14:textId="0C2BCC9B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3208062" w14:textId="102A67DE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0E9F057" w14:textId="16EDEBAC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9B6110D" w14:textId="4076F463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8B8D239" w14:textId="77777777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2477C" w:rsidRPr="00251A69" w14:paraId="0230B1E3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059F84D" w14:textId="77777777" w:rsidR="00E2477C" w:rsidRPr="00251A69" w:rsidRDefault="00E2477C" w:rsidP="00E2477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66976149" w14:textId="77777777" w:rsidR="00E2477C" w:rsidRPr="00870AA8" w:rsidRDefault="00E2477C" w:rsidP="00E2477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7C1A04" w14:textId="2517C72E" w:rsidR="00E2477C" w:rsidRPr="00251A69" w:rsidRDefault="00E2477C" w:rsidP="00E2477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FEE5E5" w14:textId="1C40FB3E" w:rsidR="00E2477C" w:rsidRPr="00251A69" w:rsidRDefault="00E2477C" w:rsidP="00E2477C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CC63EE2" w14:textId="77777777" w:rsidR="00E2477C" w:rsidRPr="00251A69" w:rsidRDefault="00E2477C" w:rsidP="00E2477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C6742E4" w14:textId="77777777" w:rsidR="00E2477C" w:rsidRPr="00251A69" w:rsidRDefault="00E2477C" w:rsidP="00E2477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07DCFC2" w14:textId="638B71C4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59848C1" w14:textId="392EFD0E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E2BD094" w14:textId="2E8A4335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1EDAE02" w14:textId="0941241F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6396050" w14:textId="77777777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2477C" w:rsidRPr="00251A69" w14:paraId="11F93B43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0804399" w14:textId="77777777" w:rsidR="00E2477C" w:rsidRPr="00251A69" w:rsidRDefault="00E2477C" w:rsidP="00E2477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3AE2DDB" w14:textId="77777777" w:rsidR="00E2477C" w:rsidRPr="00870AA8" w:rsidRDefault="00E2477C" w:rsidP="00E2477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220C44" w14:textId="03F3309A" w:rsidR="00E2477C" w:rsidRPr="00251A69" w:rsidRDefault="00E2477C" w:rsidP="00E2477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1314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3D6127" w14:textId="239C2477" w:rsidR="00E2477C" w:rsidRPr="00251A69" w:rsidRDefault="00E2477C" w:rsidP="00E2477C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Пропиональдегид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(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пропаналь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пропионовый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альдегид)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AC4BD7B" w14:textId="77777777" w:rsidR="00E2477C" w:rsidRPr="00251A69" w:rsidRDefault="00E2477C" w:rsidP="00E2477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8A5E6E2" w14:textId="77777777" w:rsidR="00E2477C" w:rsidRPr="00251A69" w:rsidRDefault="00E2477C" w:rsidP="00E2477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F975137" w14:textId="5AAEE763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B139CB9" w14:textId="2B661066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A7034DB" w14:textId="231360E7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A8929F" w14:textId="397934C4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70DA82A" w14:textId="77777777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2477C" w:rsidRPr="00251A69" w14:paraId="0C509177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C9CE3A2" w14:textId="77777777" w:rsidR="00E2477C" w:rsidRPr="00251A69" w:rsidRDefault="00E2477C" w:rsidP="00E2477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69D59631" w14:textId="77777777" w:rsidR="00E2477C" w:rsidRPr="00870AA8" w:rsidRDefault="00E2477C" w:rsidP="00E2477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EFB58F" w14:textId="382FBCA0" w:rsidR="00E2477C" w:rsidRPr="00251A69" w:rsidRDefault="00E2477C" w:rsidP="00E2477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150E09" w14:textId="1A642656" w:rsidR="00E2477C" w:rsidRPr="00251A69" w:rsidRDefault="00E2477C" w:rsidP="00E2477C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6C83600" w14:textId="77777777" w:rsidR="00E2477C" w:rsidRPr="00251A69" w:rsidRDefault="00E2477C" w:rsidP="00E2477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9CC89D2" w14:textId="77777777" w:rsidR="00E2477C" w:rsidRPr="00251A69" w:rsidRDefault="00E2477C" w:rsidP="00E2477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6D025BE" w14:textId="2A5FA9D4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A44A571" w14:textId="30C50FBB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68BBB77" w14:textId="79EA1B8A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9A38EC8" w14:textId="252F8342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2A98499" w14:textId="77777777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2477C" w:rsidRPr="00251A69" w14:paraId="58671774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1DD00CC" w14:textId="77777777" w:rsidR="00E2477C" w:rsidRPr="00251A69" w:rsidRDefault="00E2477C" w:rsidP="00E2477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6744FA1" w14:textId="77777777" w:rsidR="00E2477C" w:rsidRPr="00870AA8" w:rsidRDefault="00E2477C" w:rsidP="00E2477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1F8BD6" w14:textId="0F1F6D6A" w:rsidR="00E2477C" w:rsidRPr="00251A69" w:rsidRDefault="00E2477C" w:rsidP="00E2477C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0445AFF" w14:textId="43B52984" w:rsidR="00E2477C" w:rsidRPr="00251A69" w:rsidRDefault="00E2477C" w:rsidP="00E2477C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963C2B3" w14:textId="77777777" w:rsidR="00E2477C" w:rsidRPr="00251A69" w:rsidRDefault="00E2477C" w:rsidP="00E2477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331339B" w14:textId="77777777" w:rsidR="00E2477C" w:rsidRPr="00251A69" w:rsidRDefault="00E2477C" w:rsidP="00E2477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1958E57" w14:textId="35E4A5EA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34,7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1824897" w14:textId="47C88250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E27B068" w14:textId="2ACB33D9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34,7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A76C22" w14:textId="5090E080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8EC32D6" w14:textId="77777777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2477C" w:rsidRPr="00251A69" w14:paraId="5149013C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0D8537A" w14:textId="77777777" w:rsidR="00E2477C" w:rsidRPr="00251A69" w:rsidRDefault="00E2477C" w:rsidP="00E2477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60737DA" w14:textId="77777777" w:rsidR="00E2477C" w:rsidRPr="00870AA8" w:rsidRDefault="00E2477C" w:rsidP="00E2477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DF67970" w14:textId="180674AA" w:rsidR="00E2477C" w:rsidRPr="00251A69" w:rsidRDefault="00E2477C" w:rsidP="00E2477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39DB652" w14:textId="4AB64AB7" w:rsidR="00E2477C" w:rsidRPr="00251A69" w:rsidRDefault="00E2477C" w:rsidP="00E2477C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46852B7" w14:textId="77777777" w:rsidR="00E2477C" w:rsidRPr="00251A69" w:rsidRDefault="00E2477C" w:rsidP="00E2477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139F1C0" w14:textId="77777777" w:rsidR="00E2477C" w:rsidRPr="00251A69" w:rsidRDefault="00E2477C" w:rsidP="00E2477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6FC203B" w14:textId="0CDC66F8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2053,8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16D23DD" w14:textId="16F5ADCE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0,298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305CA79" w14:textId="61017214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2053,8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356119" w14:textId="0F825278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0,298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ADAA718" w14:textId="77777777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2477C" w:rsidRPr="00251A69" w14:paraId="27C1B9DE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C2DD8D1" w14:textId="77777777" w:rsidR="00E2477C" w:rsidRPr="00251A69" w:rsidRDefault="00E2477C" w:rsidP="00E2477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5E3A9AF" w14:textId="77777777" w:rsidR="00E2477C" w:rsidRPr="00870AA8" w:rsidRDefault="00E2477C" w:rsidP="00E2477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9F17DA8" w14:textId="4E5D27B8" w:rsidR="00E2477C" w:rsidRPr="00251A69" w:rsidRDefault="00E2477C" w:rsidP="00E2477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6E8320" w14:textId="66C9A47E" w:rsidR="00E2477C" w:rsidRPr="00251A69" w:rsidRDefault="00E2477C" w:rsidP="00E2477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AA94E72" w14:textId="77777777" w:rsidR="00E2477C" w:rsidRPr="00251A69" w:rsidRDefault="00E2477C" w:rsidP="00E2477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C3353F1" w14:textId="77777777" w:rsidR="00E2477C" w:rsidRPr="00251A69" w:rsidRDefault="00E2477C" w:rsidP="00E2477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82806F0" w14:textId="31FAD434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29EFC7B" w14:textId="4D74DF7C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848C59C" w14:textId="15A279F9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D1E416" w14:textId="152DF7A9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12807D7" w14:textId="77777777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2477C" w:rsidRPr="00251A69" w14:paraId="3A1E35D1" w14:textId="77777777" w:rsidTr="006121B4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59233E3" w14:textId="774537B6" w:rsidR="00E2477C" w:rsidRPr="00251A69" w:rsidRDefault="00E2477C" w:rsidP="00E2477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0064/2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4DD77BD" w14:textId="53C521E6" w:rsidR="00E2477C" w:rsidRPr="00251A69" w:rsidRDefault="00E2477C" w:rsidP="00E2477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Термический участок. Термокамера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NOVOTHERM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-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P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№00</w:t>
                  </w:r>
                  <w:r>
                    <w:rPr>
                      <w:color w:val="000000"/>
                      <w:sz w:val="18"/>
                      <w:szCs w:val="18"/>
                    </w:rPr>
                    <w:t>820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(стадия </w:t>
                  </w: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- </w:t>
                  </w:r>
                  <w:r>
                    <w:rPr>
                      <w:color w:val="000000"/>
                      <w:sz w:val="18"/>
                      <w:szCs w:val="18"/>
                    </w:rPr>
                    <w:t>варка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475345" w14:textId="71B79740" w:rsidR="00E2477C" w:rsidRPr="00251A69" w:rsidRDefault="00E2477C" w:rsidP="00E2477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E524E17" w14:textId="2B3253A9" w:rsidR="00E2477C" w:rsidRPr="00251A69" w:rsidRDefault="00E2477C" w:rsidP="00E2477C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68AA1E6" w14:textId="77777777" w:rsidR="00E2477C" w:rsidRPr="00251A69" w:rsidRDefault="00E2477C" w:rsidP="00E2477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F71AA5B" w14:textId="77777777" w:rsidR="00E2477C" w:rsidRPr="00251A69" w:rsidRDefault="00E2477C" w:rsidP="00E2477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6A12892" w14:textId="35F6D6C4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F9E35C4" w14:textId="292E027C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3817A0B" w14:textId="1F82DCB2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33C9AB" w14:textId="7A596B62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2CC7E83" w14:textId="77777777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2477C" w:rsidRPr="00251A69" w14:paraId="1B4B77E1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8794E39" w14:textId="77777777" w:rsidR="00E2477C" w:rsidRPr="00251A69" w:rsidRDefault="00E2477C" w:rsidP="00E2477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0BAA9B0" w14:textId="77777777" w:rsidR="00E2477C" w:rsidRPr="00870AA8" w:rsidRDefault="00E2477C" w:rsidP="00E2477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0C9BA2" w14:textId="44C032F7" w:rsidR="00E2477C" w:rsidRPr="00251A69" w:rsidRDefault="00E2477C" w:rsidP="00E2477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2BB4F66" w14:textId="1C700CE4" w:rsidR="00E2477C" w:rsidRPr="00251A69" w:rsidRDefault="00E2477C" w:rsidP="00E2477C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6E1C2B7" w14:textId="77777777" w:rsidR="00E2477C" w:rsidRPr="00251A69" w:rsidRDefault="00E2477C" w:rsidP="00E2477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DF7A4F9" w14:textId="77777777" w:rsidR="00E2477C" w:rsidRPr="00251A69" w:rsidRDefault="00E2477C" w:rsidP="00E2477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080AAAA" w14:textId="7587DB17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3201D2B" w14:textId="25228A2B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20BB331" w14:textId="53797CD2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E63DF6" w14:textId="76B6659E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CE3D412" w14:textId="77777777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2477C" w:rsidRPr="00251A69" w14:paraId="4EEEA12D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F1921D4" w14:textId="77777777" w:rsidR="00E2477C" w:rsidRPr="00251A69" w:rsidRDefault="00E2477C" w:rsidP="00E2477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23395F0" w14:textId="77777777" w:rsidR="00E2477C" w:rsidRPr="00870AA8" w:rsidRDefault="00E2477C" w:rsidP="00E2477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0BDC72" w14:textId="11AB5488" w:rsidR="00E2477C" w:rsidRPr="00251A69" w:rsidRDefault="00E2477C" w:rsidP="00E2477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214ED76" w14:textId="74D6A6BE" w:rsidR="00E2477C" w:rsidRPr="00251A69" w:rsidRDefault="00E2477C" w:rsidP="00E2477C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7E69EDC" w14:textId="77777777" w:rsidR="00E2477C" w:rsidRPr="00251A69" w:rsidRDefault="00E2477C" w:rsidP="00E2477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5693358" w14:textId="77777777" w:rsidR="00E2477C" w:rsidRPr="00251A69" w:rsidRDefault="00E2477C" w:rsidP="00E2477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FE36D24" w14:textId="578A08C1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2DEE46E" w14:textId="6A7A1177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BEE2E73" w14:textId="4E655CBA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78A721" w14:textId="21A32F01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EB05D0C" w14:textId="77777777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2477C" w:rsidRPr="00251A69" w14:paraId="1D85C2DE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747CA1D" w14:textId="77777777" w:rsidR="00E2477C" w:rsidRPr="00251A69" w:rsidRDefault="00E2477C" w:rsidP="00E2477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821907A" w14:textId="77777777" w:rsidR="00E2477C" w:rsidRPr="00870AA8" w:rsidRDefault="00E2477C" w:rsidP="00E2477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B07F46" w14:textId="69C7AFD9" w:rsidR="00E2477C" w:rsidRPr="00251A69" w:rsidRDefault="00E2477C" w:rsidP="00E2477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0F69F0" w14:textId="2CB1F62B" w:rsidR="00E2477C" w:rsidRPr="00251A69" w:rsidRDefault="00E2477C" w:rsidP="00E2477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A5FD6EE" w14:textId="77777777" w:rsidR="00E2477C" w:rsidRPr="00251A69" w:rsidRDefault="00E2477C" w:rsidP="00E2477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9C551E2" w14:textId="77777777" w:rsidR="00E2477C" w:rsidRPr="00251A69" w:rsidRDefault="00E2477C" w:rsidP="00E2477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1E34862" w14:textId="4E8FA71F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273,8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75CA60E" w14:textId="28338598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0,014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85B2162" w14:textId="0C4EEE44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273,8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B1C6C37" w14:textId="4B176352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0,014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C705BFD" w14:textId="77777777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2477C" w:rsidRPr="00251A69" w14:paraId="04C3D221" w14:textId="77777777" w:rsidTr="006121B4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C938F3F" w14:textId="3AFAB992" w:rsidR="00E2477C" w:rsidRPr="00251A69" w:rsidRDefault="00E2477C" w:rsidP="00E2477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0064/3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3EB254D" w14:textId="2A48FB4A" w:rsidR="00E2477C" w:rsidRPr="00251A69" w:rsidRDefault="00E2477C" w:rsidP="00E2477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Термический участок. Термокамера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NOVOTHERM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-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P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№00</w:t>
                  </w:r>
                  <w:r>
                    <w:rPr>
                      <w:color w:val="000000"/>
                      <w:sz w:val="18"/>
                      <w:szCs w:val="18"/>
                    </w:rPr>
                    <w:t>820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(стадия </w:t>
                  </w: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- </w:t>
                  </w:r>
                  <w:r>
                    <w:rPr>
                      <w:color w:val="000000"/>
                      <w:sz w:val="18"/>
                      <w:szCs w:val="18"/>
                    </w:rPr>
                    <w:t>проветривание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02C467" w14:textId="200C4BF8" w:rsidR="00E2477C" w:rsidRPr="00251A69" w:rsidRDefault="00E2477C" w:rsidP="00E2477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357D8E" w14:textId="12CB28F0" w:rsidR="00E2477C" w:rsidRPr="00251A69" w:rsidRDefault="00E2477C" w:rsidP="00E2477C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71E9E21" w14:textId="77777777" w:rsidR="00E2477C" w:rsidRPr="00251A69" w:rsidRDefault="00E2477C" w:rsidP="00E2477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CA54742" w14:textId="77777777" w:rsidR="00E2477C" w:rsidRPr="00251A69" w:rsidRDefault="00E2477C" w:rsidP="00E2477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BAB7EB4" w14:textId="51DEEE89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D287D0E" w14:textId="7AD51A71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5526EBC" w14:textId="5B4A189B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6EE44F" w14:textId="449EC7A7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7398583" w14:textId="77777777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2477C" w:rsidRPr="00251A69" w14:paraId="202AC216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6360043" w14:textId="77777777" w:rsidR="00E2477C" w:rsidRPr="00251A69" w:rsidRDefault="00E2477C" w:rsidP="00E2477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60B4BAAB" w14:textId="77777777" w:rsidR="00E2477C" w:rsidRPr="00870AA8" w:rsidRDefault="00E2477C" w:rsidP="00E2477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6A1208" w14:textId="16EE2960" w:rsidR="00E2477C" w:rsidRPr="00251A69" w:rsidRDefault="00E2477C" w:rsidP="00E2477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428390" w14:textId="49B60577" w:rsidR="00E2477C" w:rsidRPr="00251A69" w:rsidRDefault="00E2477C" w:rsidP="00E2477C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2BE102B" w14:textId="77777777" w:rsidR="00E2477C" w:rsidRPr="00251A69" w:rsidRDefault="00E2477C" w:rsidP="00E2477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07F07D4" w14:textId="77777777" w:rsidR="00E2477C" w:rsidRPr="00251A69" w:rsidRDefault="00E2477C" w:rsidP="00E2477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45C316C" w14:textId="041A86F1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FE0DB2A" w14:textId="0C5B9DE6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044DFC8" w14:textId="1A5E273D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49C983" w14:textId="29141346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2C44F80" w14:textId="77777777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2477C" w:rsidRPr="00251A69" w14:paraId="43C1FDD0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B006997" w14:textId="77777777" w:rsidR="00E2477C" w:rsidRPr="00251A69" w:rsidRDefault="00E2477C" w:rsidP="00E2477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9DF8BEA" w14:textId="77777777" w:rsidR="00E2477C" w:rsidRPr="00870AA8" w:rsidRDefault="00E2477C" w:rsidP="00E2477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07637B" w14:textId="66FC8BE8" w:rsidR="00E2477C" w:rsidRPr="00251A69" w:rsidRDefault="00E2477C" w:rsidP="00E2477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680267F" w14:textId="01902FC8" w:rsidR="00E2477C" w:rsidRPr="00251A69" w:rsidRDefault="00E2477C" w:rsidP="00E2477C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D51B48C" w14:textId="77777777" w:rsidR="00E2477C" w:rsidRPr="00251A69" w:rsidRDefault="00E2477C" w:rsidP="00E2477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288413D" w14:textId="77777777" w:rsidR="00E2477C" w:rsidRPr="00251A69" w:rsidRDefault="00E2477C" w:rsidP="00E2477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03BAE07" w14:textId="534EE661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C903FE6" w14:textId="526F18D2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4F0300D" w14:textId="02341C2E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701FDE" w14:textId="2429C995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1834385" w14:textId="77777777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2477C" w:rsidRPr="00251A69" w14:paraId="385A42BD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043DFBB" w14:textId="77777777" w:rsidR="00E2477C" w:rsidRPr="00251A69" w:rsidRDefault="00E2477C" w:rsidP="00E2477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6EAE40C" w14:textId="77777777" w:rsidR="00E2477C" w:rsidRPr="00870AA8" w:rsidRDefault="00E2477C" w:rsidP="00E2477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C3B7567" w14:textId="1385BFBC" w:rsidR="00E2477C" w:rsidRPr="00251A69" w:rsidRDefault="00E2477C" w:rsidP="00E2477C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013D07A" w14:textId="0D194BFE" w:rsidR="00E2477C" w:rsidRPr="00251A69" w:rsidRDefault="00E2477C" w:rsidP="00E2477C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331AD10" w14:textId="77777777" w:rsidR="00E2477C" w:rsidRPr="00251A69" w:rsidRDefault="00E2477C" w:rsidP="00E2477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3C9295D" w14:textId="77777777" w:rsidR="00E2477C" w:rsidRPr="00251A69" w:rsidRDefault="00E2477C" w:rsidP="00E2477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7449380" w14:textId="753E38B9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CDB709D" w14:textId="76DFE327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97C0C13" w14:textId="72272DCC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6E83B53" w14:textId="6414E5B1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638B3E6" w14:textId="77777777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2477C" w:rsidRPr="00251A69" w14:paraId="4F522EFF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814DFE8" w14:textId="77777777" w:rsidR="00E2477C" w:rsidRPr="00251A69" w:rsidRDefault="00E2477C" w:rsidP="00E2477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3DECD07" w14:textId="77777777" w:rsidR="00E2477C" w:rsidRPr="00870AA8" w:rsidRDefault="00E2477C" w:rsidP="00E2477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6C683A" w14:textId="1E851333" w:rsidR="00E2477C" w:rsidRPr="00251A69" w:rsidRDefault="00E2477C" w:rsidP="00E2477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AE73503" w14:textId="723E4508" w:rsidR="00E2477C" w:rsidRPr="00251A69" w:rsidRDefault="00E2477C" w:rsidP="00E2477C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2E999EB" w14:textId="77777777" w:rsidR="00E2477C" w:rsidRPr="00251A69" w:rsidRDefault="00E2477C" w:rsidP="00E2477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6C2A070" w14:textId="77777777" w:rsidR="00E2477C" w:rsidRPr="00251A69" w:rsidRDefault="00E2477C" w:rsidP="00E2477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391E140" w14:textId="495B8FC6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438,8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E7B11C4" w14:textId="4D144F2C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0,148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2656AEA" w14:textId="10BC9770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438,8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7C35D43" w14:textId="2E0A58E3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0,148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CDDAD68" w14:textId="77777777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2477C" w:rsidRPr="00251A69" w14:paraId="005299FB" w14:textId="77777777" w:rsidTr="000C5A7A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23DCFA3" w14:textId="77777777" w:rsidR="00E2477C" w:rsidRPr="00251A69" w:rsidRDefault="00E2477C" w:rsidP="00E2477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8536022" w14:textId="77777777" w:rsidR="00E2477C" w:rsidRPr="00870AA8" w:rsidRDefault="00E2477C" w:rsidP="00E2477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9BA982" w14:textId="59EB40A0" w:rsidR="00E2477C" w:rsidRPr="00251A69" w:rsidRDefault="00E2477C" w:rsidP="00E2477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BC299B2" w14:textId="311B0DF9" w:rsidR="00E2477C" w:rsidRPr="00251A69" w:rsidRDefault="00E2477C" w:rsidP="00E2477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38F27B9" w14:textId="77777777" w:rsidR="00E2477C" w:rsidRPr="00251A69" w:rsidRDefault="00E2477C" w:rsidP="00E2477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5F38BEC" w14:textId="77777777" w:rsidR="00E2477C" w:rsidRPr="00251A69" w:rsidRDefault="00E2477C" w:rsidP="00E2477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B4B9A8E" w14:textId="048C0930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E74E771" w14:textId="74AB2E04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5DFBA30" w14:textId="5E00D4F4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F678B6" w14:textId="60F68255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481BD94" w14:textId="77777777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2477C" w:rsidRPr="00251A69" w14:paraId="042F0153" w14:textId="77777777" w:rsidTr="000C5A7A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4E32F0F" w14:textId="0F037A79" w:rsidR="00E2477C" w:rsidRPr="00251A69" w:rsidRDefault="00E2477C" w:rsidP="00E2477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0065/1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A911582" w14:textId="5989F437" w:rsidR="00E2477C" w:rsidRPr="00251A69" w:rsidRDefault="00E2477C" w:rsidP="00E2477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Термический участок. Термокамера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NOVOTHERM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-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P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№007</w:t>
                  </w: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0 (стадия 1- копчение)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F30BDE" w14:textId="35DCD876" w:rsidR="00E2477C" w:rsidRPr="00251A69" w:rsidRDefault="00E2477C" w:rsidP="00E2477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1B3637" w14:textId="7468E5BB" w:rsidR="00E2477C" w:rsidRPr="00251A69" w:rsidRDefault="00E2477C" w:rsidP="00E2477C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3FBAB67" w14:textId="77777777" w:rsidR="00E2477C" w:rsidRPr="00251A69" w:rsidRDefault="00E2477C" w:rsidP="00E2477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8EB7CF0" w14:textId="77777777" w:rsidR="00E2477C" w:rsidRPr="00251A69" w:rsidRDefault="00E2477C" w:rsidP="00E2477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24D9F5" w14:textId="615CAEA4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9CA4C84" w14:textId="788627C3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0E64CDA" w14:textId="445D5565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1F2C6C" w14:textId="4BA1CA80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CF81448" w14:textId="77777777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2477C" w:rsidRPr="00251A69" w14:paraId="5B9104CD" w14:textId="77777777" w:rsidTr="000C5A7A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59E411F" w14:textId="77777777" w:rsidR="00E2477C" w:rsidRPr="00251A69" w:rsidRDefault="00E2477C" w:rsidP="00E2477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3350672" w14:textId="77777777" w:rsidR="00E2477C" w:rsidRPr="00870AA8" w:rsidRDefault="00E2477C" w:rsidP="00E2477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45287E" w14:textId="77421FFB" w:rsidR="00E2477C" w:rsidRPr="00251A69" w:rsidRDefault="00E2477C" w:rsidP="00E2477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2F44E3" w14:textId="3ED1D380" w:rsidR="00E2477C" w:rsidRPr="00251A69" w:rsidRDefault="00E2477C" w:rsidP="00E2477C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C728D82" w14:textId="77777777" w:rsidR="00E2477C" w:rsidRPr="00251A69" w:rsidRDefault="00E2477C" w:rsidP="00E2477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1AB9448" w14:textId="77777777" w:rsidR="00E2477C" w:rsidRPr="00251A69" w:rsidRDefault="00E2477C" w:rsidP="00E2477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E64891E" w14:textId="66995040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1ECFA26" w14:textId="43F81340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B454AC3" w14:textId="18E25CEE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C51F533" w14:textId="3F13D46D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F38A7FB" w14:textId="77777777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2477C" w:rsidRPr="00251A69" w14:paraId="736234EA" w14:textId="77777777" w:rsidTr="000C5A7A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730C5F5" w14:textId="77777777" w:rsidR="00E2477C" w:rsidRPr="00251A69" w:rsidRDefault="00E2477C" w:rsidP="00E2477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5272704" w14:textId="77777777" w:rsidR="00E2477C" w:rsidRPr="00870AA8" w:rsidRDefault="00E2477C" w:rsidP="00E2477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108438" w14:textId="12AB9DF5" w:rsidR="00E2477C" w:rsidRPr="00251A69" w:rsidRDefault="00E2477C" w:rsidP="00E2477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1314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AD21EC" w14:textId="5CD78C48" w:rsidR="00E2477C" w:rsidRPr="00251A69" w:rsidRDefault="00E2477C" w:rsidP="00E2477C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Пропиональдегид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(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пропаналь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пропионовый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альдегид)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AFB42CF" w14:textId="77777777" w:rsidR="00E2477C" w:rsidRPr="00251A69" w:rsidRDefault="00E2477C" w:rsidP="00E2477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43EE494" w14:textId="77777777" w:rsidR="00E2477C" w:rsidRPr="00251A69" w:rsidRDefault="00E2477C" w:rsidP="00E2477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BD3D277" w14:textId="1F07491B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83DEAC2" w14:textId="10DD8AE7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A63F1EA" w14:textId="76C93BC0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4464E4" w14:textId="21063302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5DF5239" w14:textId="77777777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2477C" w:rsidRPr="00251A69" w14:paraId="24BD9944" w14:textId="77777777" w:rsidTr="000C5A7A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EB7713B" w14:textId="77777777" w:rsidR="00E2477C" w:rsidRPr="00251A69" w:rsidRDefault="00E2477C" w:rsidP="00E2477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E7F9477" w14:textId="77777777" w:rsidR="00E2477C" w:rsidRPr="00870AA8" w:rsidRDefault="00E2477C" w:rsidP="00E2477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F6F5D43" w14:textId="542D7C8C" w:rsidR="00E2477C" w:rsidRPr="00251A69" w:rsidRDefault="00E2477C" w:rsidP="00E2477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E59D0D9" w14:textId="700FF141" w:rsidR="00E2477C" w:rsidRPr="00251A69" w:rsidRDefault="00E2477C" w:rsidP="00E2477C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6ADD1E5" w14:textId="77777777" w:rsidR="00E2477C" w:rsidRPr="00251A69" w:rsidRDefault="00E2477C" w:rsidP="00E2477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55A3FD2" w14:textId="77777777" w:rsidR="00E2477C" w:rsidRPr="00251A69" w:rsidRDefault="00E2477C" w:rsidP="00E2477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24F180E" w14:textId="3B14B81F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F5AB6D6" w14:textId="11B22A85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625235C" w14:textId="05DF89C1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CA3E50" w14:textId="6BB4632A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EC55E3F" w14:textId="77777777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2477C" w:rsidRPr="00251A69" w14:paraId="61EBA2FA" w14:textId="77777777" w:rsidTr="000C5A7A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725F69C" w14:textId="77777777" w:rsidR="00E2477C" w:rsidRPr="00251A69" w:rsidRDefault="00E2477C" w:rsidP="00E2477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672A000" w14:textId="77777777" w:rsidR="00E2477C" w:rsidRPr="00870AA8" w:rsidRDefault="00E2477C" w:rsidP="00E2477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711E54" w14:textId="2EA7481F" w:rsidR="00E2477C" w:rsidRPr="00251A69" w:rsidRDefault="00E2477C" w:rsidP="00E2477C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CA55FCC" w14:textId="62868A54" w:rsidR="00E2477C" w:rsidRPr="00251A69" w:rsidRDefault="00E2477C" w:rsidP="00E2477C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 xml:space="preserve">Твердые частицы (недифференцированная по составу </w:t>
                  </w:r>
                  <w:r w:rsidRPr="00251A69">
                    <w:rPr>
                      <w:sz w:val="18"/>
                      <w:szCs w:val="18"/>
                    </w:rPr>
                    <w:lastRenderedPageBreak/>
                    <w:t>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F58E26F" w14:textId="77777777" w:rsidR="00E2477C" w:rsidRPr="00251A69" w:rsidRDefault="00E2477C" w:rsidP="00E2477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FF3A78D" w14:textId="77777777" w:rsidR="00E2477C" w:rsidRPr="00251A69" w:rsidRDefault="00E2477C" w:rsidP="00E2477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16F7D01" w14:textId="27D31790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D1B4C5A" w14:textId="0ABAE20F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B4D135B" w14:textId="024D28FD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EC4ADE" w14:textId="652A2695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2012B6B" w14:textId="77777777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2477C" w:rsidRPr="00251A69" w14:paraId="47E5CA15" w14:textId="77777777" w:rsidTr="000C5A7A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BEA93CD" w14:textId="77777777" w:rsidR="00E2477C" w:rsidRPr="00251A69" w:rsidRDefault="00E2477C" w:rsidP="00E2477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134FAD0" w14:textId="77777777" w:rsidR="00E2477C" w:rsidRPr="00870AA8" w:rsidRDefault="00E2477C" w:rsidP="00E2477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86C125" w14:textId="5E7593C7" w:rsidR="00E2477C" w:rsidRPr="00251A69" w:rsidRDefault="00E2477C" w:rsidP="00E2477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4ACA281" w14:textId="5FB31C46" w:rsidR="00E2477C" w:rsidRPr="00251A69" w:rsidRDefault="00E2477C" w:rsidP="00E2477C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DE2E9AF" w14:textId="77777777" w:rsidR="00E2477C" w:rsidRPr="00251A69" w:rsidRDefault="00E2477C" w:rsidP="00E2477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52BA89A" w14:textId="77777777" w:rsidR="00E2477C" w:rsidRPr="00251A69" w:rsidRDefault="00E2477C" w:rsidP="00E2477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6F00778" w14:textId="7AEAD54D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1963,8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15B532C" w14:textId="56474BB6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0,287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7928AE4" w14:textId="1D171693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1963,8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BE70060" w14:textId="19C9B3DC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0,287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80661E2" w14:textId="77777777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2477C" w:rsidRPr="00251A69" w14:paraId="21CF81CD" w14:textId="77777777" w:rsidTr="000C5A7A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85717EF" w14:textId="77777777" w:rsidR="00E2477C" w:rsidRPr="00251A69" w:rsidRDefault="00E2477C" w:rsidP="00E2477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03DEE49" w14:textId="77777777" w:rsidR="00E2477C" w:rsidRPr="00870AA8" w:rsidRDefault="00E2477C" w:rsidP="00E2477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2EB44C7" w14:textId="7550813E" w:rsidR="00E2477C" w:rsidRPr="00251A69" w:rsidRDefault="00E2477C" w:rsidP="00E2477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6BA7377" w14:textId="2C7B233B" w:rsidR="00E2477C" w:rsidRPr="00251A69" w:rsidRDefault="00E2477C" w:rsidP="00E2477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9EC68A8" w14:textId="77777777" w:rsidR="00E2477C" w:rsidRPr="00251A69" w:rsidRDefault="00E2477C" w:rsidP="00E2477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D77D95C" w14:textId="77777777" w:rsidR="00E2477C" w:rsidRPr="00251A69" w:rsidRDefault="00E2477C" w:rsidP="00E2477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9DA8094" w14:textId="1545A168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E8385A8" w14:textId="59FA0EE4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6AB5A59" w14:textId="6A05CA13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B5B36A" w14:textId="7B261BDB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3B0D45B" w14:textId="77777777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2477C" w:rsidRPr="00251A69" w14:paraId="55D00660" w14:textId="77777777" w:rsidTr="006121B4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E8011A2" w14:textId="6BE66609" w:rsidR="00E2477C" w:rsidRPr="00251A69" w:rsidRDefault="00E2477C" w:rsidP="00E2477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0065/2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62312860" w14:textId="47270847" w:rsidR="00E2477C" w:rsidRPr="00251A69" w:rsidRDefault="00E2477C" w:rsidP="00E2477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Термический участок. Термокамера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NOVOTHERM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-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P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№007</w:t>
                  </w: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0 (стадия </w:t>
                  </w: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- </w:t>
                  </w:r>
                  <w:r>
                    <w:rPr>
                      <w:color w:val="000000"/>
                      <w:sz w:val="18"/>
                      <w:szCs w:val="18"/>
                    </w:rPr>
                    <w:t>варка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2E6D161" w14:textId="72751684" w:rsidR="00E2477C" w:rsidRPr="00251A69" w:rsidRDefault="00E2477C" w:rsidP="00E2477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BFB3C4C" w14:textId="10EDA989" w:rsidR="00E2477C" w:rsidRPr="00251A69" w:rsidRDefault="00E2477C" w:rsidP="00E2477C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0450315" w14:textId="77777777" w:rsidR="00E2477C" w:rsidRPr="00251A69" w:rsidRDefault="00E2477C" w:rsidP="00E2477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293FD71" w14:textId="77777777" w:rsidR="00E2477C" w:rsidRPr="00251A69" w:rsidRDefault="00E2477C" w:rsidP="00E2477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26EB675" w14:textId="39EEA6CE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C5AA19C" w14:textId="13C46435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BF6C838" w14:textId="0007A26A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6BF16C" w14:textId="3FEE67BE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9199759" w14:textId="77777777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2477C" w:rsidRPr="00251A69" w14:paraId="471E2A19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649710A" w14:textId="77777777" w:rsidR="00E2477C" w:rsidRPr="00251A69" w:rsidRDefault="00E2477C" w:rsidP="00E2477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A826FC4" w14:textId="77777777" w:rsidR="00E2477C" w:rsidRPr="00870AA8" w:rsidRDefault="00E2477C" w:rsidP="00E2477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067198" w14:textId="088DAFAF" w:rsidR="00E2477C" w:rsidRPr="00251A69" w:rsidRDefault="00E2477C" w:rsidP="00E2477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40A153" w14:textId="3E9987EB" w:rsidR="00E2477C" w:rsidRPr="00251A69" w:rsidRDefault="00E2477C" w:rsidP="00E2477C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5799D1C" w14:textId="77777777" w:rsidR="00E2477C" w:rsidRPr="00251A69" w:rsidRDefault="00E2477C" w:rsidP="00E2477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58CF83D" w14:textId="77777777" w:rsidR="00E2477C" w:rsidRPr="00251A69" w:rsidRDefault="00E2477C" w:rsidP="00E2477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C1C176C" w14:textId="7E718069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CBB6D36" w14:textId="745499D0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D59AECB" w14:textId="380EB672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939D74" w14:textId="277A1366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E0C40C8" w14:textId="77777777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2477C" w:rsidRPr="00251A69" w14:paraId="221558D0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61B04B7" w14:textId="77777777" w:rsidR="00E2477C" w:rsidRPr="00251A69" w:rsidRDefault="00E2477C" w:rsidP="00E2477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590B24D" w14:textId="77777777" w:rsidR="00E2477C" w:rsidRPr="00870AA8" w:rsidRDefault="00E2477C" w:rsidP="00E2477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151B4C" w14:textId="230016D1" w:rsidR="00E2477C" w:rsidRPr="00251A69" w:rsidRDefault="00E2477C" w:rsidP="00E2477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3C51EF4" w14:textId="55781E99" w:rsidR="00E2477C" w:rsidRPr="00251A69" w:rsidRDefault="00E2477C" w:rsidP="00E2477C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C416981" w14:textId="77777777" w:rsidR="00E2477C" w:rsidRPr="00251A69" w:rsidRDefault="00E2477C" w:rsidP="00E2477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479652A" w14:textId="77777777" w:rsidR="00E2477C" w:rsidRPr="00251A69" w:rsidRDefault="00E2477C" w:rsidP="00E2477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02AB3EE" w14:textId="2AC221E4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14589BA" w14:textId="1522609A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3C17D5D" w14:textId="1146FDAF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F315A0" w14:textId="6B7EDCF1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89187D9" w14:textId="77777777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2477C" w:rsidRPr="00251A69" w14:paraId="5FE0A6D2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565EDB4" w14:textId="77777777" w:rsidR="00E2477C" w:rsidRPr="00251A69" w:rsidRDefault="00E2477C" w:rsidP="00E2477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25CECD5" w14:textId="77777777" w:rsidR="00E2477C" w:rsidRPr="00870AA8" w:rsidRDefault="00E2477C" w:rsidP="00E2477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1F66412" w14:textId="7C3AC924" w:rsidR="00E2477C" w:rsidRPr="00251A69" w:rsidRDefault="00E2477C" w:rsidP="00E2477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69E553" w14:textId="76436A0D" w:rsidR="00E2477C" w:rsidRPr="00251A69" w:rsidRDefault="00E2477C" w:rsidP="00E2477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D8F7260" w14:textId="77777777" w:rsidR="00E2477C" w:rsidRPr="00251A69" w:rsidRDefault="00E2477C" w:rsidP="00E2477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323A2D1" w14:textId="77777777" w:rsidR="00E2477C" w:rsidRPr="00251A69" w:rsidRDefault="00E2477C" w:rsidP="00E2477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92A12E1" w14:textId="6C6A1561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371,3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E230B65" w14:textId="6B62EAB8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0,019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178EA5F" w14:textId="7CEEF67E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371,3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C41FB1" w14:textId="7673442B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0,019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D00B9B2" w14:textId="77777777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2477C" w:rsidRPr="00251A69" w14:paraId="449FF9E4" w14:textId="77777777" w:rsidTr="006121B4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17E3366" w14:textId="7778300C" w:rsidR="00E2477C" w:rsidRPr="00251A69" w:rsidRDefault="00E2477C" w:rsidP="00E2477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0065/3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1869F42" w14:textId="168960DD" w:rsidR="00E2477C" w:rsidRPr="00251A69" w:rsidRDefault="00E2477C" w:rsidP="00E2477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Термический участок. Термокамера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NOVOTHERM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-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P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№007</w:t>
                  </w: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0 (стадия </w:t>
                  </w: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- </w:t>
                  </w:r>
                  <w:r>
                    <w:rPr>
                      <w:color w:val="000000"/>
                      <w:sz w:val="18"/>
                      <w:szCs w:val="18"/>
                    </w:rPr>
                    <w:t>проветривание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985A3A" w14:textId="400C0735" w:rsidR="00E2477C" w:rsidRPr="00251A69" w:rsidRDefault="00E2477C" w:rsidP="00E2477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3CA4634" w14:textId="287D460F" w:rsidR="00E2477C" w:rsidRPr="00251A69" w:rsidRDefault="00E2477C" w:rsidP="00E2477C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1F3F848" w14:textId="77777777" w:rsidR="00E2477C" w:rsidRPr="00251A69" w:rsidRDefault="00E2477C" w:rsidP="00E2477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788AF42" w14:textId="77777777" w:rsidR="00E2477C" w:rsidRPr="00251A69" w:rsidRDefault="00E2477C" w:rsidP="00E2477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1B84D4B" w14:textId="59798D62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67A19AD" w14:textId="28DB5B13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537DD1D" w14:textId="3F0B2453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B2A5E26" w14:textId="297D63FD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36AD5FC" w14:textId="77777777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2477C" w:rsidRPr="00251A69" w14:paraId="5A70B866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DED3EC5" w14:textId="77777777" w:rsidR="00E2477C" w:rsidRPr="00251A69" w:rsidRDefault="00E2477C" w:rsidP="00E2477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18DD17B" w14:textId="77777777" w:rsidR="00E2477C" w:rsidRPr="00870AA8" w:rsidRDefault="00E2477C" w:rsidP="00E2477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8A9FADB" w14:textId="68F58410" w:rsidR="00E2477C" w:rsidRPr="00251A69" w:rsidRDefault="00E2477C" w:rsidP="00E2477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C096C9D" w14:textId="2DD8591E" w:rsidR="00E2477C" w:rsidRPr="00251A69" w:rsidRDefault="00E2477C" w:rsidP="00E2477C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098AC29" w14:textId="77777777" w:rsidR="00E2477C" w:rsidRPr="00251A69" w:rsidRDefault="00E2477C" w:rsidP="00E2477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C1174BD" w14:textId="77777777" w:rsidR="00E2477C" w:rsidRPr="00251A69" w:rsidRDefault="00E2477C" w:rsidP="00E2477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4B85A52" w14:textId="0FBA1E73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F6D9F3B" w14:textId="6B61738C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B82710E" w14:textId="4A71A099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37D8A9" w14:textId="042AF68F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77FBC89" w14:textId="77777777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2477C" w:rsidRPr="00251A69" w14:paraId="7982F262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06457B2" w14:textId="77777777" w:rsidR="00E2477C" w:rsidRPr="00251A69" w:rsidRDefault="00E2477C" w:rsidP="00E2477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4850BA0" w14:textId="77777777" w:rsidR="00E2477C" w:rsidRPr="00870AA8" w:rsidRDefault="00E2477C" w:rsidP="00E2477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1BC94C" w14:textId="5FDF9EAD" w:rsidR="00E2477C" w:rsidRPr="00251A69" w:rsidRDefault="00E2477C" w:rsidP="00E2477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065016" w14:textId="20D73754" w:rsidR="00E2477C" w:rsidRPr="00251A69" w:rsidRDefault="00E2477C" w:rsidP="00E2477C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53B2FEA" w14:textId="77777777" w:rsidR="00E2477C" w:rsidRPr="00251A69" w:rsidRDefault="00E2477C" w:rsidP="00E2477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AA9E845" w14:textId="77777777" w:rsidR="00E2477C" w:rsidRPr="00251A69" w:rsidRDefault="00E2477C" w:rsidP="00E2477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34064C1" w14:textId="0A9740A4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865F0BE" w14:textId="0A7473F1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9D17E71" w14:textId="7F4191C7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4ECA897" w14:textId="11828A96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60C8625" w14:textId="77777777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2477C" w:rsidRPr="00251A69" w14:paraId="111DCE06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32F508E" w14:textId="77777777" w:rsidR="00E2477C" w:rsidRPr="00251A69" w:rsidRDefault="00E2477C" w:rsidP="00E2477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9321ED9" w14:textId="77777777" w:rsidR="00E2477C" w:rsidRPr="00870AA8" w:rsidRDefault="00E2477C" w:rsidP="00E2477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D61457" w14:textId="7B725B3E" w:rsidR="00E2477C" w:rsidRPr="00251A69" w:rsidRDefault="00E2477C" w:rsidP="00E2477C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9D73F92" w14:textId="6D234F88" w:rsidR="00E2477C" w:rsidRPr="00251A69" w:rsidRDefault="00E2477C" w:rsidP="00E2477C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1AEA871" w14:textId="77777777" w:rsidR="00E2477C" w:rsidRPr="00251A69" w:rsidRDefault="00E2477C" w:rsidP="00E2477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480E02E" w14:textId="77777777" w:rsidR="00E2477C" w:rsidRPr="00251A69" w:rsidRDefault="00E2477C" w:rsidP="00E2477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F24F21E" w14:textId="21DC738E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7694596" w14:textId="1E632671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C9F596C" w14:textId="580B69BE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36341D" w14:textId="48E48247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27A18FF" w14:textId="77777777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2477C" w:rsidRPr="00251A69" w14:paraId="46252B50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11D47A2" w14:textId="77777777" w:rsidR="00E2477C" w:rsidRPr="00251A69" w:rsidRDefault="00E2477C" w:rsidP="00E2477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B51F788" w14:textId="77777777" w:rsidR="00E2477C" w:rsidRPr="00870AA8" w:rsidRDefault="00E2477C" w:rsidP="00E2477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91E28A" w14:textId="7EAF17E7" w:rsidR="00E2477C" w:rsidRPr="00251A69" w:rsidRDefault="00E2477C" w:rsidP="00E2477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1ACA293" w14:textId="1E34F0BB" w:rsidR="00E2477C" w:rsidRPr="00251A69" w:rsidRDefault="00E2477C" w:rsidP="00E2477C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6E59E17" w14:textId="77777777" w:rsidR="00E2477C" w:rsidRPr="00251A69" w:rsidRDefault="00E2477C" w:rsidP="00E2477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1EEDD80" w14:textId="77777777" w:rsidR="00E2477C" w:rsidRPr="00251A69" w:rsidRDefault="00E2477C" w:rsidP="00E2477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3B46F2A" w14:textId="1A6ABB3B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418,8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C1954CE" w14:textId="1EB9B6CF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0,147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2D745AA" w14:textId="0166B8FC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418,8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987B01" w14:textId="5CD35132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0,147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FB38C96" w14:textId="77777777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2477C" w:rsidRPr="00251A69" w14:paraId="591B9220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2EE8D29" w14:textId="77777777" w:rsidR="00E2477C" w:rsidRPr="00251A69" w:rsidRDefault="00E2477C" w:rsidP="00E2477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4AA02FD" w14:textId="77777777" w:rsidR="00E2477C" w:rsidRPr="00870AA8" w:rsidRDefault="00E2477C" w:rsidP="00E2477C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9415404" w14:textId="7003FA7E" w:rsidR="00E2477C" w:rsidRPr="00251A69" w:rsidRDefault="00E2477C" w:rsidP="00E2477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A40FF76" w14:textId="63AD9554" w:rsidR="00E2477C" w:rsidRPr="00251A69" w:rsidRDefault="00E2477C" w:rsidP="00E2477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A951BD2" w14:textId="77777777" w:rsidR="00E2477C" w:rsidRPr="00251A69" w:rsidRDefault="00E2477C" w:rsidP="00E2477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5592BD7" w14:textId="77777777" w:rsidR="00E2477C" w:rsidRPr="00251A69" w:rsidRDefault="00E2477C" w:rsidP="00E2477C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8F3CE2A" w14:textId="6187D973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C391339" w14:textId="676F70E9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4A3562F" w14:textId="31DEC71A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2E392B" w14:textId="4A8910E1" w:rsidR="00E2477C" w:rsidRPr="00251A69" w:rsidRDefault="00E2477C" w:rsidP="00E2477C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D53F645" w14:textId="77777777" w:rsidR="00E2477C" w:rsidRPr="00251A69" w:rsidRDefault="00E2477C" w:rsidP="00E2477C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D054AE" w:rsidRPr="00251A69" w14:paraId="5361D0D2" w14:textId="77777777" w:rsidTr="006121B4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0BAD70D" w14:textId="7C334B07" w:rsidR="00D054AE" w:rsidRPr="00251A69" w:rsidRDefault="00D054AE" w:rsidP="00D054A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0066/1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6AD8C731" w14:textId="045DC55B" w:rsidR="00D054AE" w:rsidRPr="00251A69" w:rsidRDefault="00D054AE" w:rsidP="00D054A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Термический участок. Термокамера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NOVOTHERM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-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P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№007</w:t>
                  </w: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0 (стадия 1- копчение)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95E88DB" w14:textId="710947DD" w:rsidR="00D054AE" w:rsidRPr="00251A69" w:rsidRDefault="00D054AE" w:rsidP="00D054A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B4FC52" w14:textId="0C16E3B9" w:rsidR="00D054AE" w:rsidRPr="00251A69" w:rsidRDefault="00D054AE" w:rsidP="00D054AE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C40A98E" w14:textId="77777777" w:rsidR="00D054AE" w:rsidRPr="00251A69" w:rsidRDefault="00D054AE" w:rsidP="00D054A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7B5AFA4" w14:textId="77777777" w:rsidR="00D054AE" w:rsidRPr="00251A69" w:rsidRDefault="00D054AE" w:rsidP="00D054A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01FCE37" w14:textId="2A431BC5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F36F131" w14:textId="1BDB660D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9CFBD24" w14:textId="263A185F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97EDD5" w14:textId="1DC5C00B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C8C09D3" w14:textId="77777777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D054AE" w:rsidRPr="00251A69" w14:paraId="33AE7D31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D696066" w14:textId="77777777" w:rsidR="00D054AE" w:rsidRPr="00251A69" w:rsidRDefault="00D054AE" w:rsidP="00D054A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6EA3E153" w14:textId="77777777" w:rsidR="00D054AE" w:rsidRPr="00870AA8" w:rsidRDefault="00D054AE" w:rsidP="00D054A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00816CE" w14:textId="652ADC30" w:rsidR="00D054AE" w:rsidRPr="00251A69" w:rsidRDefault="00D054AE" w:rsidP="00D054A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5F94CE" w14:textId="384E0F2E" w:rsidR="00D054AE" w:rsidRPr="00251A69" w:rsidRDefault="00D054AE" w:rsidP="00D054AE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ADC96F9" w14:textId="77777777" w:rsidR="00D054AE" w:rsidRPr="00251A69" w:rsidRDefault="00D054AE" w:rsidP="00D054A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B98BD46" w14:textId="77777777" w:rsidR="00D054AE" w:rsidRPr="00251A69" w:rsidRDefault="00D054AE" w:rsidP="00D054A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DA21925" w14:textId="43958287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EAB7DE1" w14:textId="0BDEA336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408E79F" w14:textId="46651D11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4AA9227" w14:textId="3019026C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EB5E8BD" w14:textId="77777777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D054AE" w:rsidRPr="00251A69" w14:paraId="1EC1EB2D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343B1AA" w14:textId="77777777" w:rsidR="00D054AE" w:rsidRPr="00251A69" w:rsidRDefault="00D054AE" w:rsidP="00D054A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7038CD1" w14:textId="77777777" w:rsidR="00D054AE" w:rsidRPr="00870AA8" w:rsidRDefault="00D054AE" w:rsidP="00D054A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E3E0165" w14:textId="25A92736" w:rsidR="00D054AE" w:rsidRPr="00251A69" w:rsidRDefault="00D054AE" w:rsidP="00D054A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1314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BC866DE" w14:textId="655211BD" w:rsidR="00D054AE" w:rsidRPr="00251A69" w:rsidRDefault="00D054AE" w:rsidP="00D054AE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Пропиональдегид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(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пропаналь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пропионовый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альдегид)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21F3110" w14:textId="77777777" w:rsidR="00D054AE" w:rsidRPr="00251A69" w:rsidRDefault="00D054AE" w:rsidP="00D054A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1A9E131" w14:textId="77777777" w:rsidR="00D054AE" w:rsidRPr="00251A69" w:rsidRDefault="00D054AE" w:rsidP="00D054A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D30FF58" w14:textId="7727F43A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BC0DE69" w14:textId="66F00D81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1213D56" w14:textId="4A7EBCA1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3AC1E4" w14:textId="7B174CB1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02D23C4" w14:textId="77777777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D054AE" w:rsidRPr="00251A69" w14:paraId="6D019304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C159F64" w14:textId="77777777" w:rsidR="00D054AE" w:rsidRPr="00251A69" w:rsidRDefault="00D054AE" w:rsidP="00D054A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4909618" w14:textId="77777777" w:rsidR="00D054AE" w:rsidRPr="00870AA8" w:rsidRDefault="00D054AE" w:rsidP="00D054A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9DAFD98" w14:textId="187F78AC" w:rsidR="00D054AE" w:rsidRPr="00251A69" w:rsidRDefault="00D054AE" w:rsidP="00D054A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13F9932" w14:textId="6D451F5F" w:rsidR="00D054AE" w:rsidRPr="00251A69" w:rsidRDefault="00D054AE" w:rsidP="00D054AE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FE4D8FF" w14:textId="77777777" w:rsidR="00D054AE" w:rsidRPr="00251A69" w:rsidRDefault="00D054AE" w:rsidP="00D054A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9659391" w14:textId="77777777" w:rsidR="00D054AE" w:rsidRPr="00251A69" w:rsidRDefault="00D054AE" w:rsidP="00D054A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8DAEEDA" w14:textId="3CB7319A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209FE7B" w14:textId="0E13C43A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47493FE" w14:textId="47E62B32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75E52E9" w14:textId="6413F19B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89F941B" w14:textId="77777777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D054AE" w:rsidRPr="00251A69" w14:paraId="3F0FFE81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F883F7C" w14:textId="77777777" w:rsidR="00D054AE" w:rsidRPr="00251A69" w:rsidRDefault="00D054AE" w:rsidP="00D054A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8F84059" w14:textId="77777777" w:rsidR="00D054AE" w:rsidRPr="00870AA8" w:rsidRDefault="00D054AE" w:rsidP="00D054A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C9A166" w14:textId="0FD164E5" w:rsidR="00D054AE" w:rsidRPr="00251A69" w:rsidRDefault="00D054AE" w:rsidP="00D054AE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041A4B0" w14:textId="6F184F86" w:rsidR="00D054AE" w:rsidRPr="00251A69" w:rsidRDefault="00D054AE" w:rsidP="00D054AE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157DD96" w14:textId="77777777" w:rsidR="00D054AE" w:rsidRPr="00251A69" w:rsidRDefault="00D054AE" w:rsidP="00D054A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2DCA1AE" w14:textId="77777777" w:rsidR="00D054AE" w:rsidRPr="00251A69" w:rsidRDefault="00D054AE" w:rsidP="00D054A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533500D" w14:textId="3C0B9A69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33,5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C92D346" w14:textId="17BFADA6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7BFE206" w14:textId="6C28BC58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33,5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4EBF7F" w14:textId="71CE7187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3153145" w14:textId="77777777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D054AE" w:rsidRPr="00251A69" w14:paraId="10AAE1A8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F43974C" w14:textId="77777777" w:rsidR="00D054AE" w:rsidRPr="00251A69" w:rsidRDefault="00D054AE" w:rsidP="00D054A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6F101A3E" w14:textId="77777777" w:rsidR="00D054AE" w:rsidRPr="00870AA8" w:rsidRDefault="00D054AE" w:rsidP="00D054A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CBC258" w14:textId="12AFB993" w:rsidR="00D054AE" w:rsidRPr="00251A69" w:rsidRDefault="00D054AE" w:rsidP="00D054A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EEB93B1" w14:textId="7A6EF379" w:rsidR="00D054AE" w:rsidRPr="00251A69" w:rsidRDefault="00D054AE" w:rsidP="00D054AE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E8DD274" w14:textId="77777777" w:rsidR="00D054AE" w:rsidRPr="00251A69" w:rsidRDefault="00D054AE" w:rsidP="00D054A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1CF8E39" w14:textId="77777777" w:rsidR="00D054AE" w:rsidRPr="00251A69" w:rsidRDefault="00D054AE" w:rsidP="00D054A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28FF1B5" w14:textId="23EA9B0C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2116,3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7386DCC" w14:textId="48698C62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0,294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AD8D1B3" w14:textId="17E64819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2116,3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F18869" w14:textId="7868AAE4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0,294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F0AE973" w14:textId="77777777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D054AE" w:rsidRPr="00251A69" w14:paraId="46A993D9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73937BA" w14:textId="77777777" w:rsidR="00D054AE" w:rsidRPr="00251A69" w:rsidRDefault="00D054AE" w:rsidP="00D054A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91B988A" w14:textId="77777777" w:rsidR="00D054AE" w:rsidRPr="00870AA8" w:rsidRDefault="00D054AE" w:rsidP="00D054A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B7A1EE" w14:textId="0D7F5635" w:rsidR="00D054AE" w:rsidRPr="00251A69" w:rsidRDefault="00D054AE" w:rsidP="00D054A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9CBD8FD" w14:textId="691ADC6F" w:rsidR="00D054AE" w:rsidRPr="00251A69" w:rsidRDefault="00D054AE" w:rsidP="00D054A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C503E39" w14:textId="77777777" w:rsidR="00D054AE" w:rsidRPr="00251A69" w:rsidRDefault="00D054AE" w:rsidP="00D054A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D6FF929" w14:textId="77777777" w:rsidR="00D054AE" w:rsidRPr="00251A69" w:rsidRDefault="00D054AE" w:rsidP="00D054A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BB65577" w14:textId="78342C56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CF97937" w14:textId="10B0B995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9AC1BA7" w14:textId="6270D56D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ADCC5C" w14:textId="1DB8A651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8858E1C" w14:textId="77777777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D054AE" w:rsidRPr="00251A69" w14:paraId="475F7017" w14:textId="77777777" w:rsidTr="00BA001B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2A5ED69" w14:textId="3BDC73BF" w:rsidR="00D054AE" w:rsidRPr="00251A69" w:rsidRDefault="00D054AE" w:rsidP="00D054A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0066/2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291BE6B" w14:textId="7C8D86B6" w:rsidR="00D054AE" w:rsidRPr="00251A69" w:rsidRDefault="00D054AE" w:rsidP="00D054A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Термический участок. Термокамера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NOVOTHERM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-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P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№007</w:t>
                  </w: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0 (стадия </w:t>
                  </w: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- </w:t>
                  </w:r>
                  <w:r>
                    <w:rPr>
                      <w:color w:val="000000"/>
                      <w:sz w:val="18"/>
                      <w:szCs w:val="18"/>
                    </w:rPr>
                    <w:t>варка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42F0A8" w14:textId="48970126" w:rsidR="00D054AE" w:rsidRPr="00251A69" w:rsidRDefault="00D054AE" w:rsidP="00D054A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F171214" w14:textId="6413DDDA" w:rsidR="00D054AE" w:rsidRPr="00251A69" w:rsidRDefault="00D054AE" w:rsidP="00D054AE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31D7A2F" w14:textId="77777777" w:rsidR="00D054AE" w:rsidRPr="00251A69" w:rsidRDefault="00D054AE" w:rsidP="00D054A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CE52CBA" w14:textId="77777777" w:rsidR="00D054AE" w:rsidRPr="00251A69" w:rsidRDefault="00D054AE" w:rsidP="00D054A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EF19244" w14:textId="21F09AED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28,7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4852B79" w14:textId="20B88D97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3E18299" w14:textId="4FD14498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28,7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5BDF8E" w14:textId="2A416CE3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89C185C" w14:textId="77777777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D054AE" w:rsidRPr="00251A69" w14:paraId="3AECDA5C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85D7878" w14:textId="77777777" w:rsidR="00D054AE" w:rsidRPr="00251A69" w:rsidRDefault="00D054AE" w:rsidP="00D054A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4E33C95" w14:textId="77777777" w:rsidR="00D054AE" w:rsidRPr="00870AA8" w:rsidRDefault="00D054AE" w:rsidP="00D054A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97E152" w14:textId="6932E63C" w:rsidR="00D054AE" w:rsidRPr="00251A69" w:rsidRDefault="00D054AE" w:rsidP="00D054A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9ABBB51" w14:textId="60B7772B" w:rsidR="00D054AE" w:rsidRPr="00251A69" w:rsidRDefault="00D054AE" w:rsidP="00D054AE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C3DD291" w14:textId="77777777" w:rsidR="00D054AE" w:rsidRPr="00251A69" w:rsidRDefault="00D054AE" w:rsidP="00D054A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AC3CABD" w14:textId="77777777" w:rsidR="00D054AE" w:rsidRPr="00251A69" w:rsidRDefault="00D054AE" w:rsidP="00D054A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44561C5" w14:textId="5C97D4B2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4C48361" w14:textId="4BFCDC13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1F0FEA6" w14:textId="2AFB08FF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65FB0C" w14:textId="7B94F1E1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45CE5E8" w14:textId="77777777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D054AE" w:rsidRPr="00251A69" w14:paraId="6A395F24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AE2D92F" w14:textId="77777777" w:rsidR="00D054AE" w:rsidRPr="00251A69" w:rsidRDefault="00D054AE" w:rsidP="00D054A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BB2A71B" w14:textId="77777777" w:rsidR="00D054AE" w:rsidRPr="00870AA8" w:rsidRDefault="00D054AE" w:rsidP="00D054A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FC19823" w14:textId="7963919F" w:rsidR="00D054AE" w:rsidRPr="00251A69" w:rsidRDefault="00D054AE" w:rsidP="00D054A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0F6750B" w14:textId="7BD67B44" w:rsidR="00D054AE" w:rsidRPr="00251A69" w:rsidRDefault="00D054AE" w:rsidP="00D054AE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9F50A6D" w14:textId="77777777" w:rsidR="00D054AE" w:rsidRPr="00251A69" w:rsidRDefault="00D054AE" w:rsidP="00D054A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89DD2F0" w14:textId="77777777" w:rsidR="00D054AE" w:rsidRPr="00251A69" w:rsidRDefault="00D054AE" w:rsidP="00D054A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9B204C6" w14:textId="0D187387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D6DF3A0" w14:textId="253AF38E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E2816D7" w14:textId="1C103D60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012E85" w14:textId="360F506F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F6253E6" w14:textId="77777777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D054AE" w:rsidRPr="00251A69" w14:paraId="27F04C59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A15E154" w14:textId="77777777" w:rsidR="00D054AE" w:rsidRPr="00251A69" w:rsidRDefault="00D054AE" w:rsidP="00D054A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4720319" w14:textId="77777777" w:rsidR="00D054AE" w:rsidRPr="00870AA8" w:rsidRDefault="00D054AE" w:rsidP="00D054A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ED96AC" w14:textId="6E43DF4E" w:rsidR="00D054AE" w:rsidRPr="00251A69" w:rsidRDefault="00D054AE" w:rsidP="00D054A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BA0DFD" w14:textId="3CDA9A10" w:rsidR="00D054AE" w:rsidRPr="00251A69" w:rsidRDefault="00D054AE" w:rsidP="00D054A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1B78405" w14:textId="77777777" w:rsidR="00D054AE" w:rsidRPr="00251A69" w:rsidRDefault="00D054AE" w:rsidP="00D054A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85076E0" w14:textId="77777777" w:rsidR="00D054AE" w:rsidRPr="00251A69" w:rsidRDefault="00D054AE" w:rsidP="00D054A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1ED5F05" w14:textId="24DDFCC3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313,8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A632619" w14:textId="702ABF98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0,018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8B95A68" w14:textId="048D93E3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313,8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9CE3301" w14:textId="466F0B9C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0,018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687846E" w14:textId="77777777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D054AE" w:rsidRPr="00251A69" w14:paraId="3372754F" w14:textId="77777777" w:rsidTr="00BA001B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14BE4AE" w14:textId="2FAC5C26" w:rsidR="00D054AE" w:rsidRPr="00251A69" w:rsidRDefault="00D054AE" w:rsidP="00D054A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0066/3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790CD1C" w14:textId="3108C38B" w:rsidR="00D054AE" w:rsidRPr="00251A69" w:rsidRDefault="00D054AE" w:rsidP="00D054A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Термический участок. Термокамера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NOVOTHERM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-</w:t>
                  </w:r>
                  <w:r w:rsidRPr="00870AA8">
                    <w:rPr>
                      <w:color w:val="000000"/>
                      <w:sz w:val="18"/>
                      <w:szCs w:val="18"/>
                      <w:lang w:val="en-US"/>
                    </w:rPr>
                    <w:t>P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 №007</w:t>
                  </w: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0 (стадия </w:t>
                  </w: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 xml:space="preserve">- </w:t>
                  </w:r>
                  <w:r>
                    <w:rPr>
                      <w:color w:val="000000"/>
                      <w:sz w:val="18"/>
                      <w:szCs w:val="18"/>
                    </w:rPr>
                    <w:t>проветривание</w:t>
                  </w:r>
                  <w:r w:rsidRPr="00870AA8"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19AC93" w14:textId="1DDFA3FA" w:rsidR="00D054AE" w:rsidRPr="00251A69" w:rsidRDefault="00D054AE" w:rsidP="00D054A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FE517B" w14:textId="27A2778D" w:rsidR="00D054AE" w:rsidRPr="00251A69" w:rsidRDefault="00D054AE" w:rsidP="00D054AE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F889980" w14:textId="77777777" w:rsidR="00D054AE" w:rsidRPr="00251A69" w:rsidRDefault="00D054AE" w:rsidP="00D054A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67597B7" w14:textId="77777777" w:rsidR="00D054AE" w:rsidRPr="00251A69" w:rsidRDefault="00D054AE" w:rsidP="00D054A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84A4DFB" w14:textId="3EB1CFFB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59E4B74" w14:textId="724A08B9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4C1A6F6" w14:textId="2D1D3697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2F1518" w14:textId="54C40D4E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D48F882" w14:textId="12ADDBD6" w:rsidR="00D054AE" w:rsidRPr="00251A69" w:rsidRDefault="00D054AE" w:rsidP="00D054AE">
                  <w:pPr>
                    <w:ind w:right="-108"/>
                    <w:rPr>
                      <w:color w:val="000000"/>
                    </w:rPr>
                  </w:pPr>
                </w:p>
              </w:tc>
            </w:tr>
            <w:tr w:rsidR="00D054AE" w:rsidRPr="00251A69" w14:paraId="1F34C58F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1DC8BF5" w14:textId="77777777" w:rsidR="00D054AE" w:rsidRPr="00251A69" w:rsidRDefault="00D054AE" w:rsidP="00D054A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4F2329C" w14:textId="77777777" w:rsidR="00D054AE" w:rsidRPr="00870AA8" w:rsidRDefault="00D054AE" w:rsidP="00D054A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8C6735" w14:textId="1ED12BE0" w:rsidR="00D054AE" w:rsidRPr="00251A69" w:rsidRDefault="00D054AE" w:rsidP="00D054A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60429C" w14:textId="598CE712" w:rsidR="00D054AE" w:rsidRPr="00251A69" w:rsidRDefault="00D054AE" w:rsidP="00D054AE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2E812CC" w14:textId="77777777" w:rsidR="00D054AE" w:rsidRPr="00251A69" w:rsidRDefault="00D054AE" w:rsidP="00D054A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C25D175" w14:textId="77777777" w:rsidR="00D054AE" w:rsidRPr="00251A69" w:rsidRDefault="00D054AE" w:rsidP="00D054A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1E15BEF" w14:textId="1C349D96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D909EFD" w14:textId="62C0F02C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0302E78" w14:textId="003F49FF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73AB48" w14:textId="17067B41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77E9C09" w14:textId="77777777" w:rsidR="00D054AE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D054AE" w:rsidRPr="00251A69" w14:paraId="4492C3EB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E90DC0B" w14:textId="77777777" w:rsidR="00D054AE" w:rsidRPr="00251A69" w:rsidRDefault="00D054AE" w:rsidP="00D054A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65686A9" w14:textId="77777777" w:rsidR="00D054AE" w:rsidRPr="00870AA8" w:rsidRDefault="00D054AE" w:rsidP="00D054A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78D432" w14:textId="0D898E4F" w:rsidR="00D054AE" w:rsidRPr="00251A69" w:rsidRDefault="00D054AE" w:rsidP="00D054A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6712AA0" w14:textId="71252E55" w:rsidR="00D054AE" w:rsidRPr="00251A69" w:rsidRDefault="00D054AE" w:rsidP="00D054AE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E7D1943" w14:textId="77777777" w:rsidR="00D054AE" w:rsidRPr="00251A69" w:rsidRDefault="00D054AE" w:rsidP="00D054A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03EFC2E" w14:textId="77777777" w:rsidR="00D054AE" w:rsidRPr="00251A69" w:rsidRDefault="00D054AE" w:rsidP="00D054A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B5D2635" w14:textId="4F998557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F8FB39F" w14:textId="0E8D881E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6EA919B" w14:textId="6EB32841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E0E603" w14:textId="6A1C444C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1E4E0DA" w14:textId="77777777" w:rsidR="00D054AE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D054AE" w:rsidRPr="00251A69" w14:paraId="37AA6BDF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C29D384" w14:textId="77777777" w:rsidR="00D054AE" w:rsidRPr="00251A69" w:rsidRDefault="00D054AE" w:rsidP="00D054A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BA43610" w14:textId="77777777" w:rsidR="00D054AE" w:rsidRPr="00870AA8" w:rsidRDefault="00D054AE" w:rsidP="00D054A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BAC5C0" w14:textId="3A6F7794" w:rsidR="00D054AE" w:rsidRPr="00251A69" w:rsidRDefault="00D054AE" w:rsidP="00D054AE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9412A97" w14:textId="614B369D" w:rsidR="00D054AE" w:rsidRPr="00251A69" w:rsidRDefault="00D054AE" w:rsidP="00D054AE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40BECDF" w14:textId="77777777" w:rsidR="00D054AE" w:rsidRPr="00251A69" w:rsidRDefault="00D054AE" w:rsidP="00D054A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88B1754" w14:textId="77777777" w:rsidR="00D054AE" w:rsidRPr="00251A69" w:rsidRDefault="00D054AE" w:rsidP="00D054A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B0AD612" w14:textId="63A59729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9C3413D" w14:textId="2FF4B132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2AA8CB0" w14:textId="5974FF3C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3E41960" w14:textId="787082A6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0AE3EC3" w14:textId="77777777" w:rsidR="00D054AE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D054AE" w:rsidRPr="00251A69" w14:paraId="68F178A2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F61EC85" w14:textId="77777777" w:rsidR="00D054AE" w:rsidRPr="00251A69" w:rsidRDefault="00D054AE" w:rsidP="00D054A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ABBA5E0" w14:textId="77777777" w:rsidR="00D054AE" w:rsidRPr="00870AA8" w:rsidRDefault="00D054AE" w:rsidP="00D054A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D74A15" w14:textId="1D7B1AAD" w:rsidR="00D054AE" w:rsidRPr="00251A69" w:rsidRDefault="00D054AE" w:rsidP="00D054A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D41DAF2" w14:textId="16BB1912" w:rsidR="00D054AE" w:rsidRPr="00251A69" w:rsidRDefault="00D054AE" w:rsidP="00D054AE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2797584" w14:textId="77777777" w:rsidR="00D054AE" w:rsidRPr="00251A69" w:rsidRDefault="00D054AE" w:rsidP="00D054A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89E2FAD" w14:textId="77777777" w:rsidR="00D054AE" w:rsidRPr="00251A69" w:rsidRDefault="00D054AE" w:rsidP="00D054A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798012D" w14:textId="4CC610AF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398,8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D71E275" w14:textId="07B7B230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0,150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5096471" w14:textId="0F51230D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398,8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5F16E5" w14:textId="36BA703B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0,150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EFE32D9" w14:textId="77777777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D054AE" w:rsidRPr="00251A69" w14:paraId="14A6B6ED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2CCE3DC" w14:textId="77777777" w:rsidR="00D054AE" w:rsidRPr="00251A69" w:rsidRDefault="00D054AE" w:rsidP="00D054A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94E361B" w14:textId="77777777" w:rsidR="00D054AE" w:rsidRPr="00870AA8" w:rsidRDefault="00D054AE" w:rsidP="00D054A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87E72B7" w14:textId="22BD8030" w:rsidR="00D054AE" w:rsidRPr="00251A69" w:rsidRDefault="00D054AE" w:rsidP="00D054A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03A634" w14:textId="5AEB7133" w:rsidR="00D054AE" w:rsidRPr="00251A69" w:rsidRDefault="00D054AE" w:rsidP="00D054A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50BFCEC" w14:textId="77777777" w:rsidR="00D054AE" w:rsidRPr="00251A69" w:rsidRDefault="00D054AE" w:rsidP="00D054A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7F2B005" w14:textId="77777777" w:rsidR="00D054AE" w:rsidRPr="00251A69" w:rsidRDefault="00D054AE" w:rsidP="00D054A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45771D5" w14:textId="70D37BBA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9B6ACD4" w14:textId="5D2103B8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011208E" w14:textId="29705E5A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C1A8B67" w14:textId="56E07125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162C185" w14:textId="77777777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D054AE" w:rsidRPr="00251A69" w14:paraId="63C2E301" w14:textId="77777777" w:rsidTr="006121B4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B12611B" w14:textId="388A6DED" w:rsidR="00D054AE" w:rsidRPr="00251A69" w:rsidRDefault="00D054AE" w:rsidP="00D054A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0029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B2417C8" w14:textId="26BBD2A6" w:rsidR="00D054AE" w:rsidRPr="00251A69" w:rsidRDefault="00D054AE" w:rsidP="00D054A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6121B4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Термический </w:t>
                  </w:r>
                  <w:r w:rsidRPr="006121B4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участок. 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Универсальная термокамера </w:t>
                  </w:r>
                  <w:r w:rsidRPr="006121B4">
                    <w:rPr>
                      <w:color w:val="000000"/>
                      <w:sz w:val="18"/>
                      <w:szCs w:val="18"/>
                      <w:lang w:val="en-US"/>
                    </w:rPr>
                    <w:t>NOVOTHERM</w:t>
                  </w:r>
                  <w:r w:rsidRPr="006121B4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6121B4">
                    <w:rPr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6121B4">
                    <w:rPr>
                      <w:color w:val="000000"/>
                      <w:sz w:val="18"/>
                      <w:szCs w:val="18"/>
                    </w:rPr>
                    <w:t>-</w:t>
                  </w:r>
                  <w:r w:rsidRPr="006121B4">
                    <w:rPr>
                      <w:color w:val="000000"/>
                      <w:sz w:val="18"/>
                      <w:szCs w:val="18"/>
                      <w:lang w:val="en-US"/>
                    </w:rPr>
                    <w:t>P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, термокамера 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BASTRA</w:t>
                  </w:r>
                  <w:r w:rsidRPr="006121B4">
                    <w:rPr>
                      <w:color w:val="000000"/>
                      <w:sz w:val="18"/>
                      <w:szCs w:val="18"/>
                    </w:rPr>
                    <w:t xml:space="preserve"> (</w:t>
                  </w:r>
                  <w:r>
                    <w:rPr>
                      <w:color w:val="000000"/>
                      <w:sz w:val="18"/>
                      <w:szCs w:val="18"/>
                    </w:rPr>
                    <w:t>общеобменная</w:t>
                  </w:r>
                  <w:r w:rsidRPr="006121B4"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B13EBB" w14:textId="606E62AE" w:rsidR="00D054AE" w:rsidRPr="00251A69" w:rsidRDefault="00D054AE" w:rsidP="00D054A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lastRenderedPageBreak/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C05511" w14:textId="05CC913E" w:rsidR="00D054AE" w:rsidRPr="00251A69" w:rsidRDefault="00D054AE" w:rsidP="00D054AE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18C2B72" w14:textId="77777777" w:rsidR="00D054AE" w:rsidRPr="00251A69" w:rsidRDefault="00D054AE" w:rsidP="00D054A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96B65B7" w14:textId="77777777" w:rsidR="00D054AE" w:rsidRPr="00251A69" w:rsidRDefault="00D054AE" w:rsidP="00D054A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82A0B41" w14:textId="05761389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FFE7FAC" w14:textId="2E2B8039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174D921" w14:textId="2D66F717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BA9357" w14:textId="6221EB9E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2B34DF7" w14:textId="77777777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D054AE" w:rsidRPr="00251A69" w14:paraId="28F2EEF5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2CDE266" w14:textId="77777777" w:rsidR="00D054AE" w:rsidRPr="00251A69" w:rsidRDefault="00D054AE" w:rsidP="00D054A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F732704" w14:textId="77777777" w:rsidR="00D054AE" w:rsidRPr="006121B4" w:rsidRDefault="00D054AE" w:rsidP="00D054A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FAC94A0" w14:textId="6A860891" w:rsidR="00D054AE" w:rsidRPr="00251A69" w:rsidRDefault="00D054AE" w:rsidP="00D054A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CEBC9B" w14:textId="33039F35" w:rsidR="00D054AE" w:rsidRPr="00251A69" w:rsidRDefault="00D054AE" w:rsidP="00D054AE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8265129" w14:textId="77777777" w:rsidR="00D054AE" w:rsidRPr="00251A69" w:rsidRDefault="00D054AE" w:rsidP="00D054A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1047D57" w14:textId="77777777" w:rsidR="00D054AE" w:rsidRPr="00251A69" w:rsidRDefault="00D054AE" w:rsidP="00D054A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4495EBA" w14:textId="51730BB9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DC3E39C" w14:textId="48BEF5CB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0,010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EFF8992" w14:textId="4A590A6D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C4DA532" w14:textId="54F1E55E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9C72C15" w14:textId="77777777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D054AE" w:rsidRPr="00251A69" w14:paraId="6F45A246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A178976" w14:textId="77777777" w:rsidR="00D054AE" w:rsidRPr="00251A69" w:rsidRDefault="00D054AE" w:rsidP="00D054A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4011B5B" w14:textId="77777777" w:rsidR="00D054AE" w:rsidRPr="006121B4" w:rsidRDefault="00D054AE" w:rsidP="00D054A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9834154" w14:textId="26C2FC92" w:rsidR="00D054AE" w:rsidRPr="00251A69" w:rsidRDefault="00D054AE" w:rsidP="00D054AE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B6E3A76" w14:textId="21602BC2" w:rsidR="00D054AE" w:rsidRPr="00251A69" w:rsidRDefault="00D054AE" w:rsidP="00D054AE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EC59FF4" w14:textId="77777777" w:rsidR="00D054AE" w:rsidRPr="00251A69" w:rsidRDefault="00D054AE" w:rsidP="00D054A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E961A5F" w14:textId="77777777" w:rsidR="00D054AE" w:rsidRPr="00251A69" w:rsidRDefault="00D054AE" w:rsidP="00D054A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F7E9A55" w14:textId="1E1853C9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6F39754" w14:textId="7C0F0C2A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0,017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A015373" w14:textId="5EF924F5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FEB25C4" w14:textId="170BB4BB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0,017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B149284" w14:textId="77777777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D054AE" w:rsidRPr="00251A69" w14:paraId="5C058DA7" w14:textId="77777777" w:rsidTr="006121B4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3AE7A40" w14:textId="77777777" w:rsidR="00D054AE" w:rsidRPr="00251A69" w:rsidRDefault="00D054AE" w:rsidP="00D054A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79497EE" w14:textId="77777777" w:rsidR="00D054AE" w:rsidRPr="006121B4" w:rsidRDefault="00D054AE" w:rsidP="00D054A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956584" w14:textId="017B663B" w:rsidR="00D054AE" w:rsidRPr="00251A69" w:rsidRDefault="00D054AE" w:rsidP="00D054A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06473E9" w14:textId="760D941C" w:rsidR="00D054AE" w:rsidRPr="00251A69" w:rsidRDefault="00D054AE" w:rsidP="00D054AE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8BF8E55" w14:textId="77777777" w:rsidR="00D054AE" w:rsidRPr="00251A69" w:rsidRDefault="00D054AE" w:rsidP="00D054A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7C420CE" w14:textId="77777777" w:rsidR="00D054AE" w:rsidRPr="00251A69" w:rsidRDefault="00D054AE" w:rsidP="00D054A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A2B5514" w14:textId="5C28120C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B6BBCBA" w14:textId="0033AB7F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F340AF4" w14:textId="372128B9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951540" w14:textId="0E24234B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45CED39" w14:textId="77777777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D054AE" w:rsidRPr="00251A69" w14:paraId="581187A4" w14:textId="77777777" w:rsidTr="00617F93">
              <w:trPr>
                <w:trHeight w:val="57"/>
              </w:trPr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E5DC583" w14:textId="6C3F2834" w:rsidR="00D054AE" w:rsidRPr="00251A69" w:rsidRDefault="00D054AE" w:rsidP="00D054A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0069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E6F24B4" w14:textId="62990CE2" w:rsidR="00D054AE" w:rsidRPr="009811B9" w:rsidRDefault="00D054AE" w:rsidP="00D054A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Колбасно-кулинарный цех. Сырьевой участок. Мельница, весы (общеобменная)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DFFFBC" w14:textId="65705B59" w:rsidR="00D054AE" w:rsidRPr="00251A69" w:rsidRDefault="00D054AE" w:rsidP="00D054AE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46289F8" w14:textId="226D4611" w:rsidR="00D054AE" w:rsidRPr="00251A69" w:rsidRDefault="00D054AE" w:rsidP="00D054AE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353AB30" w14:textId="77777777" w:rsidR="00D054AE" w:rsidRPr="00251A69" w:rsidRDefault="00D054AE" w:rsidP="00D054A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BDB1DD6" w14:textId="77777777" w:rsidR="00D054AE" w:rsidRPr="00251A69" w:rsidRDefault="00D054AE" w:rsidP="00D054A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0148CF0" w14:textId="17B19924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F6F7FC5" w14:textId="1CA8BBBD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3858554" w14:textId="6ED4CD36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58CA0D" w14:textId="74D176BE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D4C02BB" w14:textId="77777777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D054AE" w:rsidRPr="00251A69" w14:paraId="4E1DD0BA" w14:textId="77777777" w:rsidTr="00BA001B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4588C16" w14:textId="4C5BA54A" w:rsidR="00D054AE" w:rsidRPr="00251A69" w:rsidRDefault="00D054AE" w:rsidP="00D054A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0050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40308BA" w14:textId="08B56385" w:rsidR="00D054AE" w:rsidRPr="00251A69" w:rsidRDefault="00D054AE" w:rsidP="00D054A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Участок по выработке сырокопченых колбас и копченостей. Климатическая коптильная установка для созревания и дозревания 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 xml:space="preserve">NOVOTHERM </w:t>
                  </w:r>
                  <w:r>
                    <w:rPr>
                      <w:color w:val="000000"/>
                      <w:sz w:val="18"/>
                      <w:szCs w:val="18"/>
                    </w:rPr>
                    <w:t>№5641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3728E27" w14:textId="111401E3" w:rsidR="00D054AE" w:rsidRPr="00251A69" w:rsidRDefault="00D054AE" w:rsidP="00D054A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CC44C0D" w14:textId="479925E0" w:rsidR="00D054AE" w:rsidRPr="00251A69" w:rsidRDefault="00D054AE" w:rsidP="00D054AE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1A67F6A" w14:textId="77777777" w:rsidR="00D054AE" w:rsidRPr="00251A69" w:rsidRDefault="00D054AE" w:rsidP="00D054A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B72E68B" w14:textId="77777777" w:rsidR="00D054AE" w:rsidRPr="00251A69" w:rsidRDefault="00D054AE" w:rsidP="00D054A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2031E96" w14:textId="5261F59D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61,5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CB95441" w14:textId="61272F2C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0,010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CE233E0" w14:textId="22C5470B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61,5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ED18BA" w14:textId="054339C1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EDA7740" w14:textId="77777777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D054AE" w:rsidRPr="00251A69" w14:paraId="49BA2DBB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9EF52E8" w14:textId="77777777" w:rsidR="00D054AE" w:rsidRPr="00251A69" w:rsidRDefault="00D054AE" w:rsidP="00D054A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D4C7682" w14:textId="77777777" w:rsidR="00D054AE" w:rsidRDefault="00D054AE" w:rsidP="00D054A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96B261B" w14:textId="594ED5FE" w:rsidR="00D054AE" w:rsidRPr="00251A69" w:rsidRDefault="00D054AE" w:rsidP="00D054A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EA19B39" w14:textId="40746663" w:rsidR="00D054AE" w:rsidRPr="00251A69" w:rsidRDefault="00D054AE" w:rsidP="00D054AE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8CCA323" w14:textId="77777777" w:rsidR="00D054AE" w:rsidRPr="00251A69" w:rsidRDefault="00D054AE" w:rsidP="00D054A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D9B4FDB" w14:textId="77777777" w:rsidR="00D054AE" w:rsidRPr="00251A69" w:rsidRDefault="00D054AE" w:rsidP="00D054A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A534BBE" w14:textId="3FCD4A9E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88D80EE" w14:textId="7F886E81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797FA30" w14:textId="7F0B62E6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65C11B" w14:textId="72DDFDD3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6ADEF18" w14:textId="77777777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D054AE" w:rsidRPr="00251A69" w14:paraId="3259BB8F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7BC6A33" w14:textId="77777777" w:rsidR="00D054AE" w:rsidRPr="00251A69" w:rsidRDefault="00D054AE" w:rsidP="00D054A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242F47D" w14:textId="77777777" w:rsidR="00D054AE" w:rsidRDefault="00D054AE" w:rsidP="00D054A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DAA1E50" w14:textId="4C88BA22" w:rsidR="00D054AE" w:rsidRPr="00251A69" w:rsidRDefault="00D054AE" w:rsidP="00D054A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1314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59BC6A" w14:textId="34597FD9" w:rsidR="00D054AE" w:rsidRPr="00251A69" w:rsidRDefault="00D054AE" w:rsidP="00D054AE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Пропиональдегид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(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пропаналь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пропионовый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альдегид)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79E2366" w14:textId="77777777" w:rsidR="00D054AE" w:rsidRPr="00251A69" w:rsidRDefault="00D054AE" w:rsidP="00D054A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8C0C150" w14:textId="77777777" w:rsidR="00D054AE" w:rsidRPr="00251A69" w:rsidRDefault="00D054AE" w:rsidP="00D054A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5C52249" w14:textId="30044633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6C106B0" w14:textId="1F89CA75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62A624E" w14:textId="495F73A0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30A3868" w14:textId="6DE39139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A22C12D" w14:textId="77777777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D054AE" w:rsidRPr="00251A69" w14:paraId="33492BF3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7211091" w14:textId="77777777" w:rsidR="00D054AE" w:rsidRPr="00251A69" w:rsidRDefault="00D054AE" w:rsidP="00D054A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A8572D3" w14:textId="77777777" w:rsidR="00D054AE" w:rsidRDefault="00D054AE" w:rsidP="00D054A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C92F512" w14:textId="688A64F9" w:rsidR="00D054AE" w:rsidRPr="00251A69" w:rsidRDefault="00D054AE" w:rsidP="00D054A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CD0AD60" w14:textId="205086B1" w:rsidR="00D054AE" w:rsidRPr="00251A69" w:rsidRDefault="00D054AE" w:rsidP="00D054AE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C97FCD6" w14:textId="77777777" w:rsidR="00D054AE" w:rsidRPr="00251A69" w:rsidRDefault="00D054AE" w:rsidP="00D054A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DCB8A17" w14:textId="77777777" w:rsidR="00D054AE" w:rsidRPr="00251A69" w:rsidRDefault="00D054AE" w:rsidP="00D054A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47D60DC" w14:textId="39D56395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8F99CDC" w14:textId="2CD4D2D2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B035B99" w14:textId="4E471837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DDAE7D" w14:textId="1878CE06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57BA3D6" w14:textId="77777777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D054AE" w:rsidRPr="00251A69" w14:paraId="433B2958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4BC8049" w14:textId="77777777" w:rsidR="00D054AE" w:rsidRPr="00251A69" w:rsidRDefault="00D054AE" w:rsidP="00D054A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E922DF6" w14:textId="77777777" w:rsidR="00D054AE" w:rsidRDefault="00D054AE" w:rsidP="00D054A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FA0E1D" w14:textId="4C4BECCC" w:rsidR="00D054AE" w:rsidRPr="00251A69" w:rsidRDefault="00D054AE" w:rsidP="00D054AE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BFC168B" w14:textId="17C8264E" w:rsidR="00D054AE" w:rsidRPr="00251A69" w:rsidRDefault="00D054AE" w:rsidP="00D054AE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0F9D28D" w14:textId="77777777" w:rsidR="00D054AE" w:rsidRPr="00251A69" w:rsidRDefault="00D054AE" w:rsidP="00D054A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B0F2F08" w14:textId="77777777" w:rsidR="00D054AE" w:rsidRPr="00251A69" w:rsidRDefault="00D054AE" w:rsidP="00D054A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08C2E81" w14:textId="768BDCE3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31,2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CE0FA95" w14:textId="36D86123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DF9F95F" w14:textId="6D848010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31,2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E0AA26" w14:textId="0F31D562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AEC385E" w14:textId="77777777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D054AE" w:rsidRPr="00251A69" w14:paraId="4E35DE66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10A4714" w14:textId="77777777" w:rsidR="00D054AE" w:rsidRPr="00251A69" w:rsidRDefault="00D054AE" w:rsidP="00D054A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25582FD" w14:textId="77777777" w:rsidR="00D054AE" w:rsidRDefault="00D054AE" w:rsidP="00D054A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58EEAA4" w14:textId="747229CB" w:rsidR="00D054AE" w:rsidRPr="00251A69" w:rsidRDefault="00D054AE" w:rsidP="00D054A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6CC8167" w14:textId="5ABA3812" w:rsidR="00D054AE" w:rsidRPr="00251A69" w:rsidRDefault="00D054AE" w:rsidP="00D054AE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E8D0E81" w14:textId="77777777" w:rsidR="00D054AE" w:rsidRPr="00251A69" w:rsidRDefault="00D054AE" w:rsidP="00D054A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4724CA5" w14:textId="77777777" w:rsidR="00D054AE" w:rsidRPr="00251A69" w:rsidRDefault="00D054AE" w:rsidP="00D054A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FF3315A" w14:textId="751CB20D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1745,0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FB93A9C" w14:textId="3C91414F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0,281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00A68AF" w14:textId="05D3D5EA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1745,0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5EDEA4" w14:textId="2AC22629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0,281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48FDD9E" w14:textId="77777777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D054AE" w:rsidRPr="00251A69" w14:paraId="524668E0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4AF2386" w14:textId="77777777" w:rsidR="00D054AE" w:rsidRPr="00251A69" w:rsidRDefault="00D054AE" w:rsidP="00D054A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DF29CD3" w14:textId="77777777" w:rsidR="00D054AE" w:rsidRDefault="00D054AE" w:rsidP="00D054AE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773FFE" w14:textId="3505F6F6" w:rsidR="00D054AE" w:rsidRPr="00251A69" w:rsidRDefault="00D054AE" w:rsidP="00D054A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CDEB7FB" w14:textId="40E00ED6" w:rsidR="00D054AE" w:rsidRPr="00251A69" w:rsidRDefault="00D054AE" w:rsidP="00D054A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74507AD" w14:textId="77777777" w:rsidR="00D054AE" w:rsidRPr="00251A69" w:rsidRDefault="00D054AE" w:rsidP="00D054A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E445C7A" w14:textId="77777777" w:rsidR="00D054AE" w:rsidRPr="00251A69" w:rsidRDefault="00D054AE" w:rsidP="00D054AE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F9C8BFC" w14:textId="138F9288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3B33051" w14:textId="2F306680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C51714F" w14:textId="753EB68D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74D464" w14:textId="01EE4041" w:rsidR="00D054AE" w:rsidRPr="00251A69" w:rsidRDefault="00D054AE" w:rsidP="00D054AE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C04E15D" w14:textId="77777777" w:rsidR="00D054AE" w:rsidRPr="00251A69" w:rsidRDefault="00D054AE" w:rsidP="00D054AE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17B94" w:rsidRPr="00251A69" w14:paraId="7A2F6156" w14:textId="77777777" w:rsidTr="00BA001B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D19FAC0" w14:textId="10A6EC8C" w:rsidR="00517B94" w:rsidRPr="00251A69" w:rsidRDefault="00517B94" w:rsidP="00517B94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0098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8B56B4C" w14:textId="31B796C5" w:rsidR="00517B94" w:rsidRPr="009811B9" w:rsidRDefault="00517B94" w:rsidP="00517B94">
                  <w:pPr>
                    <w:ind w:left="-108"/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2F68D6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Участок по выработке сырокопченых колбас и копченостей. Климатическая коптильная установка для созревания и дозревания </w:t>
                  </w:r>
                  <w:r w:rsidRPr="002F68D6">
                    <w:rPr>
                      <w:color w:val="000000"/>
                      <w:sz w:val="18"/>
                      <w:szCs w:val="18"/>
                      <w:lang w:val="en-US"/>
                    </w:rPr>
                    <w:t xml:space="preserve">NOVOTHERM </w:t>
                  </w:r>
                  <w:r w:rsidRPr="002F68D6">
                    <w:rPr>
                      <w:color w:val="000000"/>
                      <w:sz w:val="18"/>
                      <w:szCs w:val="18"/>
                    </w:rPr>
                    <w:t>№564</w:t>
                  </w: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E22165" w14:textId="23580109" w:rsidR="00517B94" w:rsidRPr="00251A69" w:rsidRDefault="00517B94" w:rsidP="00517B9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27F0E9" w14:textId="022C7690" w:rsidR="00517B94" w:rsidRPr="00251A69" w:rsidRDefault="00517B94" w:rsidP="00517B94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F5216F4" w14:textId="77777777" w:rsidR="00517B94" w:rsidRPr="00251A69" w:rsidRDefault="00517B94" w:rsidP="00517B9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B474F4D" w14:textId="77777777" w:rsidR="00517B94" w:rsidRPr="00251A69" w:rsidRDefault="00517B94" w:rsidP="00517B94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9BA33CE" w14:textId="03774AE2" w:rsidR="00517B94" w:rsidRPr="00251A69" w:rsidRDefault="00517B94" w:rsidP="00517B94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57,4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7626955" w14:textId="13E5B0AB" w:rsidR="00517B94" w:rsidRPr="00251A69" w:rsidRDefault="00517B94" w:rsidP="00517B94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0,012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56FD9B1" w14:textId="2704FC39" w:rsidR="00517B94" w:rsidRPr="00251A69" w:rsidRDefault="00517B94" w:rsidP="00517B94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57,4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FF1FDB" w14:textId="054CEE9A" w:rsidR="00517B94" w:rsidRPr="00251A69" w:rsidRDefault="00517B94" w:rsidP="00517B94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0,012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C761C7B" w14:textId="77777777" w:rsidR="00517B94" w:rsidRPr="00251A69" w:rsidRDefault="00517B94" w:rsidP="00517B94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17B94" w:rsidRPr="00251A69" w14:paraId="201AFAEB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03A6390" w14:textId="77777777" w:rsidR="00517B94" w:rsidRPr="00251A69" w:rsidRDefault="00517B94" w:rsidP="00517B94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B0A3559" w14:textId="77777777" w:rsidR="00517B94" w:rsidRPr="002F68D6" w:rsidRDefault="00517B94" w:rsidP="00517B94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AD6D5A" w14:textId="7ECD1FF1" w:rsidR="00517B94" w:rsidRPr="00251A69" w:rsidRDefault="00517B94" w:rsidP="00517B9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48DD41" w14:textId="1E4F5226" w:rsidR="00517B94" w:rsidRPr="00251A69" w:rsidRDefault="00517B94" w:rsidP="00517B94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75CCBFF" w14:textId="77777777" w:rsidR="00517B94" w:rsidRPr="00251A69" w:rsidRDefault="00517B94" w:rsidP="00517B9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E0AD71E" w14:textId="77777777" w:rsidR="00517B94" w:rsidRPr="00251A69" w:rsidRDefault="00517B94" w:rsidP="00517B94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0EB7FCE" w14:textId="17D0DC03" w:rsidR="00517B94" w:rsidRPr="00251A69" w:rsidRDefault="00517B94" w:rsidP="00517B94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592B683" w14:textId="5BAC7961" w:rsidR="00517B94" w:rsidRPr="00251A69" w:rsidRDefault="00517B94" w:rsidP="00517B94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8708DAA" w14:textId="736A3FE4" w:rsidR="00517B94" w:rsidRPr="00251A69" w:rsidRDefault="00517B94" w:rsidP="00517B94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F796EF" w14:textId="4E2205A3" w:rsidR="00517B94" w:rsidRPr="00251A69" w:rsidRDefault="00517B94" w:rsidP="00517B94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5664968" w14:textId="77777777" w:rsidR="00517B94" w:rsidRPr="00251A69" w:rsidRDefault="00517B94" w:rsidP="00517B94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17B94" w:rsidRPr="00251A69" w14:paraId="288F9268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0DCF29D" w14:textId="77777777" w:rsidR="00517B94" w:rsidRPr="00251A69" w:rsidRDefault="00517B94" w:rsidP="00517B94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7543AEA" w14:textId="77777777" w:rsidR="00517B94" w:rsidRPr="002F68D6" w:rsidRDefault="00517B94" w:rsidP="00517B94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650098" w14:textId="640F2E14" w:rsidR="00517B94" w:rsidRPr="00251A69" w:rsidRDefault="00517B94" w:rsidP="00517B9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1314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ED49C0A" w14:textId="3567B0E6" w:rsidR="00517B94" w:rsidRPr="00251A69" w:rsidRDefault="00517B94" w:rsidP="00517B94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Пропиональдегид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(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пропаналь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пропионовый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альдегид)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D72F6C9" w14:textId="77777777" w:rsidR="00517B94" w:rsidRPr="00251A69" w:rsidRDefault="00517B94" w:rsidP="00517B9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E725DFB" w14:textId="77777777" w:rsidR="00517B94" w:rsidRPr="00251A69" w:rsidRDefault="00517B94" w:rsidP="00517B94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48C1B4F" w14:textId="02B96951" w:rsidR="00517B94" w:rsidRPr="00251A69" w:rsidRDefault="00517B94" w:rsidP="00517B94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E007739" w14:textId="3B8D284E" w:rsidR="00517B94" w:rsidRPr="00251A69" w:rsidRDefault="00517B94" w:rsidP="00517B94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2EA9128" w14:textId="0A3F2924" w:rsidR="00517B94" w:rsidRPr="00251A69" w:rsidRDefault="00517B94" w:rsidP="00517B94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CFA85C" w14:textId="341A0546" w:rsidR="00517B94" w:rsidRPr="00251A69" w:rsidRDefault="00517B94" w:rsidP="00517B94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87AC2CA" w14:textId="77777777" w:rsidR="00517B94" w:rsidRPr="00251A69" w:rsidRDefault="00517B94" w:rsidP="00517B94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17B94" w:rsidRPr="00251A69" w14:paraId="7C3F0356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5967CA2" w14:textId="77777777" w:rsidR="00517B94" w:rsidRPr="00251A69" w:rsidRDefault="00517B94" w:rsidP="00517B94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9383D1A" w14:textId="77777777" w:rsidR="00517B94" w:rsidRPr="002F68D6" w:rsidRDefault="00517B94" w:rsidP="00517B94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D8CD7CC" w14:textId="65FA3627" w:rsidR="00517B94" w:rsidRPr="00251A69" w:rsidRDefault="00517B94" w:rsidP="00517B9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3FA6A4" w14:textId="4AFC64C3" w:rsidR="00517B94" w:rsidRPr="00251A69" w:rsidRDefault="00517B94" w:rsidP="00517B94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7E8D365" w14:textId="77777777" w:rsidR="00517B94" w:rsidRPr="00251A69" w:rsidRDefault="00517B94" w:rsidP="00517B9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A02A029" w14:textId="77777777" w:rsidR="00517B94" w:rsidRPr="00251A69" w:rsidRDefault="00517B94" w:rsidP="00517B94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1C70FE5" w14:textId="38267E00" w:rsidR="00517B94" w:rsidRPr="00251A69" w:rsidRDefault="00517B94" w:rsidP="00517B94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CB9BD92" w14:textId="33A74881" w:rsidR="00517B94" w:rsidRPr="00251A69" w:rsidRDefault="00517B94" w:rsidP="00517B94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CAA9421" w14:textId="654914EF" w:rsidR="00517B94" w:rsidRPr="00251A69" w:rsidRDefault="00517B94" w:rsidP="00517B94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01AD33" w14:textId="3FB5121B" w:rsidR="00517B94" w:rsidRPr="00251A69" w:rsidRDefault="00517B94" w:rsidP="00517B94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65E5711" w14:textId="77777777" w:rsidR="00517B94" w:rsidRPr="00251A69" w:rsidRDefault="00517B94" w:rsidP="00517B94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17B94" w:rsidRPr="00251A69" w14:paraId="2A0FB1A8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510B007" w14:textId="77777777" w:rsidR="00517B94" w:rsidRPr="00251A69" w:rsidRDefault="00517B94" w:rsidP="00517B94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C3DB963" w14:textId="77777777" w:rsidR="00517B94" w:rsidRPr="002F68D6" w:rsidRDefault="00517B94" w:rsidP="00517B94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6FDD153" w14:textId="4FB26A93" w:rsidR="00517B94" w:rsidRPr="00251A69" w:rsidRDefault="00517B94" w:rsidP="00517B94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2542622" w14:textId="0AAF6C29" w:rsidR="00517B94" w:rsidRPr="00251A69" w:rsidRDefault="00517B94" w:rsidP="00517B94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147BD0B" w14:textId="77777777" w:rsidR="00517B94" w:rsidRPr="00251A69" w:rsidRDefault="00517B94" w:rsidP="00517B9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82C2EE8" w14:textId="77777777" w:rsidR="00517B94" w:rsidRPr="00251A69" w:rsidRDefault="00517B94" w:rsidP="00517B94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21040F0" w14:textId="3A23828E" w:rsidR="00517B94" w:rsidRPr="00251A69" w:rsidRDefault="00517B94" w:rsidP="00517B94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4981C0C" w14:textId="2897AE2D" w:rsidR="00517B94" w:rsidRPr="00251A69" w:rsidRDefault="00517B94" w:rsidP="00517B94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A789834" w14:textId="20846443" w:rsidR="00517B94" w:rsidRPr="00251A69" w:rsidRDefault="00517B94" w:rsidP="00517B94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F73E44C" w14:textId="120718A3" w:rsidR="00517B94" w:rsidRPr="00251A69" w:rsidRDefault="00517B94" w:rsidP="00517B94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C0A168A" w14:textId="77777777" w:rsidR="00517B94" w:rsidRPr="00251A69" w:rsidRDefault="00517B94" w:rsidP="00517B94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17B94" w:rsidRPr="00251A69" w14:paraId="4F8B2CBA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8F6C7DB" w14:textId="77777777" w:rsidR="00517B94" w:rsidRPr="00251A69" w:rsidRDefault="00517B94" w:rsidP="00517B94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E5DEA8E" w14:textId="77777777" w:rsidR="00517B94" w:rsidRPr="002F68D6" w:rsidRDefault="00517B94" w:rsidP="00517B94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3FC4D29" w14:textId="06D523CF" w:rsidR="00517B94" w:rsidRPr="00251A69" w:rsidRDefault="00517B94" w:rsidP="00517B9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128F63D" w14:textId="39CB778B" w:rsidR="00517B94" w:rsidRPr="00251A69" w:rsidRDefault="00517B94" w:rsidP="00517B94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B7B3B8E" w14:textId="77777777" w:rsidR="00517B94" w:rsidRPr="00251A69" w:rsidRDefault="00517B94" w:rsidP="00517B9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1A895AD" w14:textId="77777777" w:rsidR="00517B94" w:rsidRPr="00251A69" w:rsidRDefault="00517B94" w:rsidP="00517B94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B82AE38" w14:textId="43F0F1F3" w:rsidR="00517B94" w:rsidRPr="00251A69" w:rsidRDefault="00517B94" w:rsidP="00517B94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1598,8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F625FCE" w14:textId="08ECA8C6" w:rsidR="00517B94" w:rsidRPr="00251A69" w:rsidRDefault="00517B94" w:rsidP="00517B94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0,323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C022F64" w14:textId="3548E4D4" w:rsidR="00517B94" w:rsidRPr="00251A69" w:rsidRDefault="00517B94" w:rsidP="00517B94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1598,8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E0C2BB" w14:textId="487F7B06" w:rsidR="00517B94" w:rsidRPr="00251A69" w:rsidRDefault="00517B94" w:rsidP="00517B94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0,323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B9B4AA3" w14:textId="77777777" w:rsidR="00517B94" w:rsidRPr="00251A69" w:rsidRDefault="00517B94" w:rsidP="00517B94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17B94" w:rsidRPr="00251A69" w14:paraId="2FDD1F0C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D6AE2E2" w14:textId="77777777" w:rsidR="00517B94" w:rsidRPr="00251A69" w:rsidRDefault="00517B94" w:rsidP="00517B94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88EC666" w14:textId="77777777" w:rsidR="00517B94" w:rsidRPr="002F68D6" w:rsidRDefault="00517B94" w:rsidP="00517B94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85E3024" w14:textId="4DB5E3F1" w:rsidR="00517B94" w:rsidRPr="00251A69" w:rsidRDefault="00517B94" w:rsidP="00517B9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699CEF" w14:textId="55F66339" w:rsidR="00517B94" w:rsidRPr="00251A69" w:rsidRDefault="00517B94" w:rsidP="00517B9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EB65E15" w14:textId="77777777" w:rsidR="00517B94" w:rsidRPr="00251A69" w:rsidRDefault="00517B94" w:rsidP="00517B9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5441CC6" w14:textId="77777777" w:rsidR="00517B94" w:rsidRPr="00251A69" w:rsidRDefault="00517B94" w:rsidP="00517B94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110CD45" w14:textId="23720EDF" w:rsidR="00517B94" w:rsidRPr="00251A69" w:rsidRDefault="00517B94" w:rsidP="00517B94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C9F94C6" w14:textId="70F85851" w:rsidR="00517B94" w:rsidRPr="00251A69" w:rsidRDefault="00517B94" w:rsidP="00517B94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11B5F6C" w14:textId="5D9F5F22" w:rsidR="00517B94" w:rsidRPr="00251A69" w:rsidRDefault="00517B94" w:rsidP="00517B94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22896DD" w14:textId="46117FE8" w:rsidR="00517B94" w:rsidRPr="00251A69" w:rsidRDefault="00517B94" w:rsidP="00517B94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A3073F3" w14:textId="77777777" w:rsidR="00517B94" w:rsidRPr="00251A69" w:rsidRDefault="00517B94" w:rsidP="00517B94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17B94" w:rsidRPr="00251A69" w14:paraId="02DED67A" w14:textId="77777777" w:rsidTr="00BA001B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62F6293" w14:textId="05993BDB" w:rsidR="00517B94" w:rsidRPr="00251A69" w:rsidRDefault="00517B94" w:rsidP="00517B94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0051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2E589EE" w14:textId="6B1FD8E8" w:rsidR="00517B94" w:rsidRPr="00251A69" w:rsidRDefault="00517B94" w:rsidP="00517B94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2F68D6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Участок по выработке сырокопченых колбас и копченостей. Климатическая коптильная установка для созревания и дозревания 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BASTRA</w:t>
                  </w:r>
                  <w:r w:rsidRPr="002F68D6">
                    <w:rPr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r w:rsidRPr="002F68D6">
                    <w:rPr>
                      <w:color w:val="000000"/>
                      <w:sz w:val="18"/>
                      <w:szCs w:val="18"/>
                    </w:rPr>
                    <w:t>№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451202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E931D9" w14:textId="68497744" w:rsidR="00517B94" w:rsidRPr="00251A69" w:rsidRDefault="00517B94" w:rsidP="00517B9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2A2920" w14:textId="65716BAE" w:rsidR="00517B94" w:rsidRPr="00251A69" w:rsidRDefault="00517B94" w:rsidP="00517B94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F787B8D" w14:textId="77777777" w:rsidR="00517B94" w:rsidRPr="00251A69" w:rsidRDefault="00517B94" w:rsidP="00517B9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C28C2A3" w14:textId="77777777" w:rsidR="00517B94" w:rsidRPr="00251A69" w:rsidRDefault="00517B94" w:rsidP="00517B94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2BFCF11" w14:textId="617E3D91" w:rsidR="00517B94" w:rsidRPr="00251A69" w:rsidRDefault="00517B94" w:rsidP="00517B94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53,3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3778F93" w14:textId="0C46AACF" w:rsidR="00517B94" w:rsidRPr="00251A69" w:rsidRDefault="00517B94" w:rsidP="00517B94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CCBD06C" w14:textId="2864B7FB" w:rsidR="00517B94" w:rsidRPr="00251A69" w:rsidRDefault="00517B94" w:rsidP="00517B94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53,3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0786CC" w14:textId="3AF2E3B6" w:rsidR="00517B94" w:rsidRPr="00251A69" w:rsidRDefault="00517B94" w:rsidP="00517B94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5CADF20" w14:textId="77777777" w:rsidR="00517B94" w:rsidRPr="00251A69" w:rsidRDefault="00517B94" w:rsidP="00517B94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17B94" w:rsidRPr="00251A69" w14:paraId="6265637E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DDE0D99" w14:textId="77777777" w:rsidR="00517B94" w:rsidRPr="00251A69" w:rsidRDefault="00517B94" w:rsidP="00517B94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ABC99E5" w14:textId="77777777" w:rsidR="00517B94" w:rsidRPr="002F68D6" w:rsidRDefault="00517B94" w:rsidP="00517B94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68D503" w14:textId="4B3CD557" w:rsidR="00517B94" w:rsidRPr="00251A69" w:rsidRDefault="00517B94" w:rsidP="00517B9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0C0A071" w14:textId="77D1505B" w:rsidR="00517B94" w:rsidRPr="00251A69" w:rsidRDefault="00517B94" w:rsidP="00517B94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8D7EC6A" w14:textId="77777777" w:rsidR="00517B94" w:rsidRPr="00251A69" w:rsidRDefault="00517B94" w:rsidP="00517B9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E955E6C" w14:textId="77777777" w:rsidR="00517B94" w:rsidRPr="00251A69" w:rsidRDefault="00517B94" w:rsidP="00517B94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3542CC0" w14:textId="6BF042C7" w:rsidR="00517B94" w:rsidRPr="00251A69" w:rsidRDefault="00517B94" w:rsidP="00517B94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F45A195" w14:textId="2B624A13" w:rsidR="00517B94" w:rsidRPr="00251A69" w:rsidRDefault="00517B94" w:rsidP="00517B94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D54B72F" w14:textId="13169A8E" w:rsidR="00517B94" w:rsidRPr="00251A69" w:rsidRDefault="00517B94" w:rsidP="00517B94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0448B0" w14:textId="65340077" w:rsidR="00517B94" w:rsidRPr="00251A69" w:rsidRDefault="00517B94" w:rsidP="00517B94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D654DC5" w14:textId="77777777" w:rsidR="00517B94" w:rsidRPr="00251A69" w:rsidRDefault="00517B94" w:rsidP="00517B94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17B94" w:rsidRPr="00251A69" w14:paraId="1B1A0CFD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D06F233" w14:textId="77777777" w:rsidR="00517B94" w:rsidRPr="00251A69" w:rsidRDefault="00517B94" w:rsidP="00517B94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E866FA3" w14:textId="77777777" w:rsidR="00517B94" w:rsidRPr="002F68D6" w:rsidRDefault="00517B94" w:rsidP="00517B94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758347" w14:textId="3404A686" w:rsidR="00517B94" w:rsidRPr="00251A69" w:rsidRDefault="00517B94" w:rsidP="00517B9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1314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3A0413" w14:textId="31753913" w:rsidR="00517B94" w:rsidRPr="00251A69" w:rsidRDefault="00517B94" w:rsidP="00517B94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Пропиональдегид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(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пропаналь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пропионовый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альдегид)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DBB191B" w14:textId="77777777" w:rsidR="00517B94" w:rsidRPr="00251A69" w:rsidRDefault="00517B94" w:rsidP="00517B9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DBEF03B" w14:textId="77777777" w:rsidR="00517B94" w:rsidRPr="00251A69" w:rsidRDefault="00517B94" w:rsidP="00517B94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112F5F4" w14:textId="74C089A6" w:rsidR="00517B94" w:rsidRPr="00251A69" w:rsidRDefault="00517B94" w:rsidP="00517B94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F726868" w14:textId="637F2327" w:rsidR="00517B94" w:rsidRPr="00251A69" w:rsidRDefault="00517B94" w:rsidP="00517B94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31C44A9" w14:textId="1702CEFE" w:rsidR="00517B94" w:rsidRPr="00251A69" w:rsidRDefault="00517B94" w:rsidP="00517B94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E82C9EF" w14:textId="61CBA01E" w:rsidR="00517B94" w:rsidRPr="00251A69" w:rsidRDefault="00517B94" w:rsidP="00517B94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A8994B0" w14:textId="77777777" w:rsidR="00517B94" w:rsidRPr="00251A69" w:rsidRDefault="00517B94" w:rsidP="00517B94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17B94" w:rsidRPr="00251A69" w14:paraId="07CE22BD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F0A728F" w14:textId="77777777" w:rsidR="00517B94" w:rsidRPr="00251A69" w:rsidRDefault="00517B94" w:rsidP="00517B94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ED99EE7" w14:textId="77777777" w:rsidR="00517B94" w:rsidRPr="002F68D6" w:rsidRDefault="00517B94" w:rsidP="00517B94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DB204A5" w14:textId="791B51EF" w:rsidR="00517B94" w:rsidRPr="00251A69" w:rsidRDefault="00517B94" w:rsidP="00517B9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690A2E" w14:textId="28233B55" w:rsidR="00517B94" w:rsidRPr="00251A69" w:rsidRDefault="00517B94" w:rsidP="00517B94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5B85130" w14:textId="77777777" w:rsidR="00517B94" w:rsidRPr="00251A69" w:rsidRDefault="00517B94" w:rsidP="00517B9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B0F8D69" w14:textId="77777777" w:rsidR="00517B94" w:rsidRPr="00251A69" w:rsidRDefault="00517B94" w:rsidP="00517B94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EB0A8FF" w14:textId="712B4625" w:rsidR="00517B94" w:rsidRPr="00251A69" w:rsidRDefault="00517B94" w:rsidP="00517B94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A500CCA" w14:textId="4A23E61E" w:rsidR="00517B94" w:rsidRPr="00251A69" w:rsidRDefault="00517B94" w:rsidP="00517B94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C07662C" w14:textId="5BCA816E" w:rsidR="00517B94" w:rsidRPr="00251A69" w:rsidRDefault="00517B94" w:rsidP="00517B94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2E74FB9" w14:textId="02D42D56" w:rsidR="00517B94" w:rsidRPr="00251A69" w:rsidRDefault="00517B94" w:rsidP="00517B94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EEA265A" w14:textId="77777777" w:rsidR="00517B94" w:rsidRPr="00251A69" w:rsidRDefault="00517B94" w:rsidP="00517B94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17B94" w:rsidRPr="00251A69" w14:paraId="127729CC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612C566" w14:textId="77777777" w:rsidR="00517B94" w:rsidRPr="00251A69" w:rsidRDefault="00517B94" w:rsidP="00517B94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92BA030" w14:textId="77777777" w:rsidR="00517B94" w:rsidRPr="002F68D6" w:rsidRDefault="00517B94" w:rsidP="00517B94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9AD2BE0" w14:textId="6AA7E8F1" w:rsidR="00517B94" w:rsidRPr="00251A69" w:rsidRDefault="00517B94" w:rsidP="00517B94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379136E" w14:textId="46A0672D" w:rsidR="00517B94" w:rsidRPr="00251A69" w:rsidRDefault="00517B94" w:rsidP="00517B94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6EB41BF" w14:textId="77777777" w:rsidR="00517B94" w:rsidRPr="00251A69" w:rsidRDefault="00517B94" w:rsidP="00517B9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A460D9B" w14:textId="77777777" w:rsidR="00517B94" w:rsidRPr="00251A69" w:rsidRDefault="00517B94" w:rsidP="00517B94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C84EF9D" w14:textId="5EA9D047" w:rsidR="00517B94" w:rsidRPr="00251A69" w:rsidRDefault="00517B94" w:rsidP="00517B94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2E94110" w14:textId="668DA66D" w:rsidR="00517B94" w:rsidRPr="00251A69" w:rsidRDefault="00517B94" w:rsidP="00517B94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971D35D" w14:textId="20DBDD96" w:rsidR="00517B94" w:rsidRPr="00251A69" w:rsidRDefault="00517B94" w:rsidP="00517B94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C65460" w14:textId="2DD096D1" w:rsidR="00517B94" w:rsidRPr="00251A69" w:rsidRDefault="00517B94" w:rsidP="00517B94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99FCC8D" w14:textId="77777777" w:rsidR="00517B94" w:rsidRPr="00251A69" w:rsidRDefault="00517B94" w:rsidP="00517B94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17B94" w:rsidRPr="00251A69" w14:paraId="53E9B751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BA93C39" w14:textId="77777777" w:rsidR="00517B94" w:rsidRPr="00251A69" w:rsidRDefault="00517B94" w:rsidP="00517B94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6783677" w14:textId="77777777" w:rsidR="00517B94" w:rsidRPr="002F68D6" w:rsidRDefault="00517B94" w:rsidP="00517B94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CE5251" w14:textId="12A30C55" w:rsidR="00517B94" w:rsidRPr="00251A69" w:rsidRDefault="00517B94" w:rsidP="00517B9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238B428" w14:textId="141CCA56" w:rsidR="00517B94" w:rsidRPr="00251A69" w:rsidRDefault="00517B94" w:rsidP="00517B94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4644E5A" w14:textId="77777777" w:rsidR="00517B94" w:rsidRPr="00251A69" w:rsidRDefault="00517B94" w:rsidP="00517B9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71EBB24" w14:textId="77777777" w:rsidR="00517B94" w:rsidRPr="00251A69" w:rsidRDefault="00517B94" w:rsidP="00517B94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0FE5C38" w14:textId="2387723B" w:rsidR="00517B94" w:rsidRPr="00251A69" w:rsidRDefault="00517B94" w:rsidP="00517B94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1711,3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924D231" w14:textId="0ACC21C6" w:rsidR="00517B94" w:rsidRPr="00251A69" w:rsidRDefault="00517B94" w:rsidP="00517B94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0,236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4A099C3" w14:textId="363699CE" w:rsidR="00517B94" w:rsidRPr="00251A69" w:rsidRDefault="00517B94" w:rsidP="00517B94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1711,3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37A042" w14:textId="67B7516B" w:rsidR="00517B94" w:rsidRPr="00251A69" w:rsidRDefault="00517B94" w:rsidP="00517B94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0,236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10BFCAF" w14:textId="77777777" w:rsidR="00517B94" w:rsidRPr="00251A69" w:rsidRDefault="00517B94" w:rsidP="00517B94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17B94" w:rsidRPr="00251A69" w14:paraId="1A86AD51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80ECF05" w14:textId="77777777" w:rsidR="00517B94" w:rsidRPr="00251A69" w:rsidRDefault="00517B94" w:rsidP="00517B94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B289775" w14:textId="77777777" w:rsidR="00517B94" w:rsidRPr="002F68D6" w:rsidRDefault="00517B94" w:rsidP="00517B94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473687" w14:textId="2F8AF439" w:rsidR="00517B94" w:rsidRPr="00251A69" w:rsidRDefault="00517B94" w:rsidP="00517B9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03966A" w14:textId="00C80448" w:rsidR="00517B94" w:rsidRPr="00251A69" w:rsidRDefault="00517B94" w:rsidP="00517B9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6AE0AEB" w14:textId="77777777" w:rsidR="00517B94" w:rsidRPr="00251A69" w:rsidRDefault="00517B94" w:rsidP="00517B9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DE5ABDF" w14:textId="77777777" w:rsidR="00517B94" w:rsidRPr="00251A69" w:rsidRDefault="00517B94" w:rsidP="00517B94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EFF3CF7" w14:textId="3F69FB02" w:rsidR="00517B94" w:rsidRPr="00251A69" w:rsidRDefault="00517B94" w:rsidP="00517B94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0D296FC" w14:textId="75BAB1EE" w:rsidR="00517B94" w:rsidRPr="00251A69" w:rsidRDefault="00517B94" w:rsidP="00517B94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9F737C8" w14:textId="7EBB710D" w:rsidR="00517B94" w:rsidRPr="00251A69" w:rsidRDefault="00517B94" w:rsidP="00517B94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C23E5C5" w14:textId="77ECF13C" w:rsidR="00517B94" w:rsidRPr="00251A69" w:rsidRDefault="00517B94" w:rsidP="00517B94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832A8E9" w14:textId="77777777" w:rsidR="00517B94" w:rsidRPr="00251A69" w:rsidRDefault="00517B94" w:rsidP="00517B94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204D30" w:rsidRPr="00251A69" w14:paraId="6ED31BC7" w14:textId="77777777" w:rsidTr="00BA001B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8D0312E" w14:textId="4CC59B34" w:rsidR="00204D30" w:rsidRPr="00251A69" w:rsidRDefault="00204D30" w:rsidP="00204D3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0099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5FB75AC" w14:textId="08B30BDD" w:rsidR="00204D30" w:rsidRPr="00251A69" w:rsidRDefault="00204D30" w:rsidP="00204D3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2F68D6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Участок по выработке сырокопченых колбас и </w:t>
                  </w:r>
                  <w:r w:rsidRPr="002F68D6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копченостей. Климатическая коптильная установка для созревания и дозревания </w:t>
                  </w:r>
                  <w:r w:rsidRPr="002F68D6">
                    <w:rPr>
                      <w:color w:val="000000"/>
                      <w:sz w:val="18"/>
                      <w:szCs w:val="18"/>
                      <w:lang w:val="en-US"/>
                    </w:rPr>
                    <w:t xml:space="preserve">NOVOTHERM </w:t>
                  </w:r>
                  <w:r w:rsidRPr="002F68D6">
                    <w:rPr>
                      <w:color w:val="000000"/>
                      <w:sz w:val="18"/>
                      <w:szCs w:val="18"/>
                    </w:rPr>
                    <w:t>№</w:t>
                  </w:r>
                  <w:r w:rsidRPr="009811B9">
                    <w:rPr>
                      <w:color w:val="000000"/>
                      <w:sz w:val="18"/>
                      <w:szCs w:val="18"/>
                      <w:lang w:val="en-US"/>
                    </w:rPr>
                    <w:t>45120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ADE17A9" w14:textId="1458DBE8" w:rsidR="00204D30" w:rsidRPr="00251A69" w:rsidRDefault="00204D30" w:rsidP="00204D3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lastRenderedPageBreak/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53E6F81" w14:textId="2FF90B08" w:rsidR="00204D30" w:rsidRPr="00251A69" w:rsidRDefault="00204D30" w:rsidP="00204D30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748A225" w14:textId="77777777" w:rsidR="00204D30" w:rsidRPr="00251A69" w:rsidRDefault="00204D30" w:rsidP="00204D3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8815011" w14:textId="77777777" w:rsidR="00204D30" w:rsidRPr="00251A69" w:rsidRDefault="00204D30" w:rsidP="00204D3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3E961EF" w14:textId="271A0C1C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55,4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B5EEBC9" w14:textId="47BC89D3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3884F51" w14:textId="1BFEF2B3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55,4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F57B356" w14:textId="1EB177A0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287CD13" w14:textId="77777777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204D30" w:rsidRPr="00251A69" w14:paraId="7C348F6B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3F2DEEA" w14:textId="77777777" w:rsidR="00204D30" w:rsidRPr="00251A69" w:rsidRDefault="00204D30" w:rsidP="00204D3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75E9B8F" w14:textId="77777777" w:rsidR="00204D30" w:rsidRPr="002F68D6" w:rsidRDefault="00204D30" w:rsidP="00204D3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82B404" w14:textId="0028F648" w:rsidR="00204D30" w:rsidRPr="00251A69" w:rsidRDefault="00204D30" w:rsidP="00204D3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40A2B1" w14:textId="3E7CE51C" w:rsidR="00204D30" w:rsidRPr="00251A69" w:rsidRDefault="00204D30" w:rsidP="00204D30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2AE44B4" w14:textId="77777777" w:rsidR="00204D30" w:rsidRPr="00251A69" w:rsidRDefault="00204D30" w:rsidP="00204D3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28E9684" w14:textId="77777777" w:rsidR="00204D30" w:rsidRPr="00251A69" w:rsidRDefault="00204D30" w:rsidP="00204D3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33119CC" w14:textId="4BA8C5F0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DB78AC4" w14:textId="038D5BC5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5534B02" w14:textId="1946EA40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716259" w14:textId="50956AC5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3D6A2E9" w14:textId="77777777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204D30" w:rsidRPr="00251A69" w14:paraId="38E4248B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7EA5A8E" w14:textId="77777777" w:rsidR="00204D30" w:rsidRPr="00251A69" w:rsidRDefault="00204D30" w:rsidP="00204D3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4A0F7FE" w14:textId="77777777" w:rsidR="00204D30" w:rsidRPr="002F68D6" w:rsidRDefault="00204D30" w:rsidP="00204D3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E568F28" w14:textId="586E472A" w:rsidR="00204D30" w:rsidRPr="00251A69" w:rsidRDefault="00204D30" w:rsidP="00204D3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1314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9BEE119" w14:textId="19ACFA97" w:rsidR="00204D30" w:rsidRPr="00251A69" w:rsidRDefault="00204D30" w:rsidP="00204D30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Пропиональдегид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(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пропаналь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пропионовый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альдегид)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ACE67AE" w14:textId="77777777" w:rsidR="00204D30" w:rsidRPr="00251A69" w:rsidRDefault="00204D30" w:rsidP="00204D3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B6C51C2" w14:textId="77777777" w:rsidR="00204D30" w:rsidRPr="00251A69" w:rsidRDefault="00204D30" w:rsidP="00204D3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5894742" w14:textId="610639CE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E7F8944" w14:textId="53A912F7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DC1CAD2" w14:textId="0F2DF963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E8EC151" w14:textId="71C4FB11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59B10E6" w14:textId="77777777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204D30" w:rsidRPr="00251A69" w14:paraId="45936DD6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75C7F18" w14:textId="77777777" w:rsidR="00204D30" w:rsidRPr="00251A69" w:rsidRDefault="00204D30" w:rsidP="00204D3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28483DF" w14:textId="77777777" w:rsidR="00204D30" w:rsidRPr="002F68D6" w:rsidRDefault="00204D30" w:rsidP="00204D3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C3FF24" w14:textId="1C162EA7" w:rsidR="00204D30" w:rsidRPr="00251A69" w:rsidRDefault="00204D30" w:rsidP="00204D3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1FEF1A" w14:textId="1A086E33" w:rsidR="00204D30" w:rsidRPr="00251A69" w:rsidRDefault="00204D30" w:rsidP="00204D30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624AF49" w14:textId="77777777" w:rsidR="00204D30" w:rsidRPr="00251A69" w:rsidRDefault="00204D30" w:rsidP="00204D3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8653A25" w14:textId="77777777" w:rsidR="00204D30" w:rsidRPr="00251A69" w:rsidRDefault="00204D30" w:rsidP="00204D3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E7460E0" w14:textId="0D5F99F9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1B55D7F" w14:textId="266225B5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5D0AF2C" w14:textId="2CE0AC8B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DD0341" w14:textId="42482397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6D2870A" w14:textId="77777777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204D30" w:rsidRPr="00251A69" w14:paraId="41719C29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B69EA9C" w14:textId="77777777" w:rsidR="00204D30" w:rsidRPr="00251A69" w:rsidRDefault="00204D30" w:rsidP="00204D3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95A3E2A" w14:textId="77777777" w:rsidR="00204D30" w:rsidRPr="002F68D6" w:rsidRDefault="00204D30" w:rsidP="00204D3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0F7C6A" w14:textId="5078507A" w:rsidR="00204D30" w:rsidRPr="00251A69" w:rsidRDefault="00204D30" w:rsidP="00204D30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B24E052" w14:textId="32B429C5" w:rsidR="00204D30" w:rsidRPr="00251A69" w:rsidRDefault="00204D30" w:rsidP="00204D30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0BEA69E" w14:textId="77777777" w:rsidR="00204D30" w:rsidRPr="00251A69" w:rsidRDefault="00204D30" w:rsidP="00204D3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D0AECEA" w14:textId="77777777" w:rsidR="00204D30" w:rsidRPr="00251A69" w:rsidRDefault="00204D30" w:rsidP="00204D3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72FADF7" w14:textId="11F6742B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B31B838" w14:textId="74AB4FA9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D750DDE" w14:textId="648A428D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A1C919" w14:textId="27280E3D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FACC0EA" w14:textId="77777777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204D30" w:rsidRPr="00251A69" w14:paraId="276A2EB6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2388201" w14:textId="77777777" w:rsidR="00204D30" w:rsidRPr="00251A69" w:rsidRDefault="00204D30" w:rsidP="00204D3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CE010D7" w14:textId="77777777" w:rsidR="00204D30" w:rsidRPr="002F68D6" w:rsidRDefault="00204D30" w:rsidP="00204D3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F2F5F4" w14:textId="44B32F0D" w:rsidR="00204D30" w:rsidRPr="00251A69" w:rsidRDefault="00204D30" w:rsidP="00204D3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5D2670F" w14:textId="2920E050" w:rsidR="00204D30" w:rsidRPr="00251A69" w:rsidRDefault="00204D30" w:rsidP="00204D30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3C886FC" w14:textId="77777777" w:rsidR="00204D30" w:rsidRPr="00251A69" w:rsidRDefault="00204D30" w:rsidP="00204D3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EEF57E6" w14:textId="77777777" w:rsidR="00204D30" w:rsidRPr="00251A69" w:rsidRDefault="00204D30" w:rsidP="00204D3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F0BF10A" w14:textId="2BF2BA79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1507,5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82AE859" w14:textId="4EAFF02A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0,208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1205E65" w14:textId="46B70D08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1507,5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1D22E26" w14:textId="777BC1B2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0,208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7411908" w14:textId="77777777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204D30" w:rsidRPr="00251A69" w14:paraId="05E281A5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2957FEC" w14:textId="77777777" w:rsidR="00204D30" w:rsidRPr="00251A69" w:rsidRDefault="00204D30" w:rsidP="00204D3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C596D01" w14:textId="77777777" w:rsidR="00204D30" w:rsidRPr="002F68D6" w:rsidRDefault="00204D30" w:rsidP="00204D3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B7AB43" w14:textId="6D4A27B0" w:rsidR="00204D30" w:rsidRPr="00251A69" w:rsidRDefault="00204D30" w:rsidP="00204D3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A31F266" w14:textId="50E187D8" w:rsidR="00204D30" w:rsidRPr="00251A69" w:rsidRDefault="00204D30" w:rsidP="00204D3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92CEA5A" w14:textId="77777777" w:rsidR="00204D30" w:rsidRPr="00251A69" w:rsidRDefault="00204D30" w:rsidP="00204D3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B275A7C" w14:textId="77777777" w:rsidR="00204D30" w:rsidRPr="00251A69" w:rsidRDefault="00204D30" w:rsidP="00204D3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FC70E15" w14:textId="7C2D9BBE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273F699" w14:textId="764B2032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5C8238D" w14:textId="61C2C90A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089525" w14:textId="08A77CBF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64E5368" w14:textId="77777777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204D30" w:rsidRPr="00251A69" w14:paraId="3C20FC5D" w14:textId="77777777" w:rsidTr="00BA001B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3EFC948" w14:textId="412CB851" w:rsidR="00204D30" w:rsidRPr="00251A69" w:rsidRDefault="00204D30" w:rsidP="00204D3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0100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1099D29" w14:textId="09053113" w:rsidR="00204D30" w:rsidRPr="00251A69" w:rsidRDefault="00204D30" w:rsidP="00204D3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2F68D6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Участок по выработке сырокопченых колбас и копченостей. Климатическая коптильная установка для созревания и дозревания </w:t>
                  </w:r>
                  <w:r w:rsidRPr="002F68D6">
                    <w:rPr>
                      <w:color w:val="000000"/>
                      <w:sz w:val="18"/>
                      <w:szCs w:val="18"/>
                      <w:lang w:val="en-US"/>
                    </w:rPr>
                    <w:t xml:space="preserve">NOVOTHERM </w:t>
                  </w:r>
                  <w:r w:rsidRPr="002F68D6">
                    <w:rPr>
                      <w:color w:val="000000"/>
                      <w:sz w:val="18"/>
                      <w:szCs w:val="18"/>
                    </w:rPr>
                    <w:t>№</w:t>
                  </w:r>
                  <w:r w:rsidRPr="009811B9">
                    <w:rPr>
                      <w:color w:val="000000"/>
                      <w:sz w:val="18"/>
                      <w:szCs w:val="18"/>
                      <w:lang w:val="en-US"/>
                    </w:rPr>
                    <w:t>45120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8DEE4BE" w14:textId="77253B83" w:rsidR="00204D30" w:rsidRPr="00251A69" w:rsidRDefault="00204D30" w:rsidP="00204D3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9FA255D" w14:textId="6A690CD2" w:rsidR="00204D30" w:rsidRPr="00251A69" w:rsidRDefault="00204D30" w:rsidP="00204D30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C78408B" w14:textId="77777777" w:rsidR="00204D30" w:rsidRPr="00251A69" w:rsidRDefault="00204D30" w:rsidP="00204D3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C50F394" w14:textId="77777777" w:rsidR="00204D30" w:rsidRPr="00251A69" w:rsidRDefault="00204D30" w:rsidP="00204D3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89D61F0" w14:textId="3A0ACF48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57,4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8C3009D" w14:textId="7AEF2C53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BFB6B5E" w14:textId="1C696562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57,4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52B0F0" w14:textId="12632AB5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A5AE570" w14:textId="77777777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204D30" w:rsidRPr="00251A69" w14:paraId="4E8DC39A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E4E7A5F" w14:textId="77777777" w:rsidR="00204D30" w:rsidRPr="00251A69" w:rsidRDefault="00204D30" w:rsidP="00204D3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3B975E9" w14:textId="77777777" w:rsidR="00204D30" w:rsidRPr="002F68D6" w:rsidRDefault="00204D30" w:rsidP="00204D3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CED5EF5" w14:textId="5B1DB46C" w:rsidR="00204D30" w:rsidRPr="00251A69" w:rsidRDefault="00204D30" w:rsidP="00204D3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960CBC0" w14:textId="1D9F6ECD" w:rsidR="00204D30" w:rsidRPr="00251A69" w:rsidRDefault="00204D30" w:rsidP="00204D30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1754A0F" w14:textId="77777777" w:rsidR="00204D30" w:rsidRPr="00251A69" w:rsidRDefault="00204D30" w:rsidP="00204D3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BA6FBF6" w14:textId="77777777" w:rsidR="00204D30" w:rsidRPr="00251A69" w:rsidRDefault="00204D30" w:rsidP="00204D3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01CF664" w14:textId="1AAD9263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2253512" w14:textId="15D0B389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871A5BD" w14:textId="016A2DE3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F03853" w14:textId="616EFF8E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CADB1E1" w14:textId="77777777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204D30" w:rsidRPr="00251A69" w14:paraId="75B9ED83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B7F7D25" w14:textId="77777777" w:rsidR="00204D30" w:rsidRPr="00251A69" w:rsidRDefault="00204D30" w:rsidP="00204D3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4F0DE2A" w14:textId="77777777" w:rsidR="00204D30" w:rsidRPr="002F68D6" w:rsidRDefault="00204D30" w:rsidP="00204D3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87D669" w14:textId="086A609A" w:rsidR="00204D30" w:rsidRPr="00251A69" w:rsidRDefault="00204D30" w:rsidP="00204D3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1314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1395C61" w14:textId="7408BB46" w:rsidR="00204D30" w:rsidRPr="00251A69" w:rsidRDefault="00204D30" w:rsidP="00204D30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Пропиональдегид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(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пропаналь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пропионовый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альдегид)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099ADBC" w14:textId="77777777" w:rsidR="00204D30" w:rsidRPr="00251A69" w:rsidRDefault="00204D30" w:rsidP="00204D3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2AADD7E" w14:textId="77777777" w:rsidR="00204D30" w:rsidRPr="00251A69" w:rsidRDefault="00204D30" w:rsidP="00204D3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FFFD63B" w14:textId="02843942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4CA7CC3" w14:textId="26CA0CDD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72121D4" w14:textId="7A4EDD39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D1B8574" w14:textId="3E89DBED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3DB78E6" w14:textId="77777777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204D30" w:rsidRPr="00251A69" w14:paraId="3FC4D490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F0A5D45" w14:textId="77777777" w:rsidR="00204D30" w:rsidRPr="00251A69" w:rsidRDefault="00204D30" w:rsidP="00204D3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BA8E78D" w14:textId="77777777" w:rsidR="00204D30" w:rsidRPr="002F68D6" w:rsidRDefault="00204D30" w:rsidP="00204D3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9C7CAA3" w14:textId="0E0569A3" w:rsidR="00204D30" w:rsidRPr="00251A69" w:rsidRDefault="00204D30" w:rsidP="00204D3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B5B4D2" w14:textId="00B259C7" w:rsidR="00204D30" w:rsidRPr="00251A69" w:rsidRDefault="00204D30" w:rsidP="00204D30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5E69B74" w14:textId="77777777" w:rsidR="00204D30" w:rsidRPr="00251A69" w:rsidRDefault="00204D30" w:rsidP="00204D3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AE68FB3" w14:textId="77777777" w:rsidR="00204D30" w:rsidRPr="00251A69" w:rsidRDefault="00204D30" w:rsidP="00204D3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A23A8B5" w14:textId="31BBF1F4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50C0A10" w14:textId="20DB68F2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9EAC747" w14:textId="49C6F5A1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EBC2DC" w14:textId="70C9F5DB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59F6A7C" w14:textId="77777777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204D30" w:rsidRPr="00251A69" w14:paraId="69323844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DD1459E" w14:textId="77777777" w:rsidR="00204D30" w:rsidRPr="00251A69" w:rsidRDefault="00204D30" w:rsidP="00204D3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068880E" w14:textId="77777777" w:rsidR="00204D30" w:rsidRPr="002F68D6" w:rsidRDefault="00204D30" w:rsidP="00204D3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3849C4" w14:textId="552AC650" w:rsidR="00204D30" w:rsidRPr="00251A69" w:rsidRDefault="00204D30" w:rsidP="00204D30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B72C563" w14:textId="6506CC8B" w:rsidR="00204D30" w:rsidRPr="00251A69" w:rsidRDefault="00204D30" w:rsidP="00204D30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D0B30FF" w14:textId="77777777" w:rsidR="00204D30" w:rsidRPr="00251A69" w:rsidRDefault="00204D30" w:rsidP="00204D3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1636BCB" w14:textId="77777777" w:rsidR="00204D30" w:rsidRPr="00251A69" w:rsidRDefault="00204D30" w:rsidP="00204D3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E2B3DB1" w14:textId="7C212A6E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BEA54FE" w14:textId="2BC9A4C9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7CB55C2" w14:textId="0EE9C0A2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EA5EA3D" w14:textId="388FB3E2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E17FC2E" w14:textId="77777777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204D30" w:rsidRPr="00251A69" w14:paraId="091B72C1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ADA09E1" w14:textId="77777777" w:rsidR="00204D30" w:rsidRPr="00251A69" w:rsidRDefault="00204D30" w:rsidP="00204D3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9B9CBCA" w14:textId="77777777" w:rsidR="00204D30" w:rsidRPr="002F68D6" w:rsidRDefault="00204D30" w:rsidP="00204D3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CBD010" w14:textId="50E1E1DD" w:rsidR="00204D30" w:rsidRPr="00251A69" w:rsidRDefault="00204D30" w:rsidP="00204D3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0F9BAD2" w14:textId="04A2AE4F" w:rsidR="00204D30" w:rsidRPr="00251A69" w:rsidRDefault="00204D30" w:rsidP="00204D30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780EF4C" w14:textId="77777777" w:rsidR="00204D30" w:rsidRPr="00251A69" w:rsidRDefault="00204D30" w:rsidP="00204D3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868E464" w14:textId="77777777" w:rsidR="00204D30" w:rsidRPr="00251A69" w:rsidRDefault="00204D30" w:rsidP="00204D3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B0EA97D" w14:textId="3F75702D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1591,3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C892674" w14:textId="5B26C679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0,201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4952EB2" w14:textId="7BF4C54E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1591,3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2D348F" w14:textId="78424A3A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0,201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346403F" w14:textId="77777777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204D30" w:rsidRPr="00251A69" w14:paraId="3FA370E9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0CC4F06" w14:textId="77777777" w:rsidR="00204D30" w:rsidRPr="00251A69" w:rsidRDefault="00204D30" w:rsidP="00204D3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9008933" w14:textId="77777777" w:rsidR="00204D30" w:rsidRPr="002F68D6" w:rsidRDefault="00204D30" w:rsidP="00204D3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9C3235" w14:textId="7005CA10" w:rsidR="00204D30" w:rsidRPr="00251A69" w:rsidRDefault="00204D30" w:rsidP="00204D3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3EFC70" w14:textId="2925BEF3" w:rsidR="00204D30" w:rsidRPr="00251A69" w:rsidRDefault="00204D30" w:rsidP="00204D3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6671EB8" w14:textId="77777777" w:rsidR="00204D30" w:rsidRPr="00251A69" w:rsidRDefault="00204D30" w:rsidP="00204D3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D123E01" w14:textId="77777777" w:rsidR="00204D30" w:rsidRPr="00251A69" w:rsidRDefault="00204D30" w:rsidP="00204D3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FE178F0" w14:textId="1EB3BA33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7E98175" w14:textId="099B801B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4181922" w14:textId="22268DE1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B88E699" w14:textId="3C1DBF7D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E034CBA" w14:textId="77777777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204D30" w:rsidRPr="00251A69" w14:paraId="03707017" w14:textId="77777777" w:rsidTr="00BA001B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BBB6841" w14:textId="6A551B91" w:rsidR="00204D30" w:rsidRPr="00251A69" w:rsidRDefault="00204D30" w:rsidP="00204D3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0101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F9B2AA1" w14:textId="64C000E3" w:rsidR="00204D30" w:rsidRPr="008B3EC9" w:rsidRDefault="00204D30" w:rsidP="00204D3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2F68D6">
                    <w:rPr>
                      <w:color w:val="000000"/>
                      <w:sz w:val="18"/>
                      <w:szCs w:val="18"/>
                    </w:rPr>
                    <w:t>Колбасно-кулинарный цех.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F68D6">
                    <w:rPr>
                      <w:color w:val="000000"/>
                      <w:sz w:val="18"/>
                      <w:szCs w:val="18"/>
                    </w:rPr>
                    <w:t>Клим</w:t>
                  </w:r>
                  <w:r>
                    <w:rPr>
                      <w:color w:val="000000"/>
                      <w:sz w:val="18"/>
                      <w:szCs w:val="18"/>
                    </w:rPr>
                    <w:t>камера</w:t>
                  </w:r>
                  <w:proofErr w:type="spellEnd"/>
                  <w:r w:rsidRPr="002F68D6">
                    <w:rPr>
                      <w:color w:val="000000"/>
                      <w:sz w:val="18"/>
                      <w:szCs w:val="18"/>
                    </w:rPr>
                    <w:t xml:space="preserve"> созревания и </w:t>
                  </w:r>
                  <w:r>
                    <w:rPr>
                      <w:color w:val="000000"/>
                      <w:sz w:val="18"/>
                      <w:szCs w:val="18"/>
                    </w:rPr>
                    <w:t>копчения</w:t>
                  </w:r>
                  <w:r w:rsidRPr="002F68D6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BASTRA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BF31FC" w14:textId="281B42ED" w:rsidR="00204D30" w:rsidRPr="00251A69" w:rsidRDefault="00204D30" w:rsidP="00204D3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ED8609" w14:textId="38E33EFC" w:rsidR="00204D30" w:rsidRPr="00251A69" w:rsidRDefault="00204D30" w:rsidP="00204D30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E3BD9EB" w14:textId="77777777" w:rsidR="00204D30" w:rsidRPr="00251A69" w:rsidRDefault="00204D30" w:rsidP="00204D3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923CD42" w14:textId="77777777" w:rsidR="00204D30" w:rsidRPr="00251A69" w:rsidRDefault="00204D30" w:rsidP="00204D3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D86425A" w14:textId="48E3727B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2AC6DAF" w14:textId="2373316D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BF89722" w14:textId="436139A4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CAD4E9" w14:textId="03ED226C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256B526" w14:textId="77777777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204D30" w:rsidRPr="00251A69" w14:paraId="33713A0C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F79D16C" w14:textId="77777777" w:rsidR="00204D30" w:rsidRPr="00251A69" w:rsidRDefault="00204D30" w:rsidP="00204D3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F63EEF5" w14:textId="77777777" w:rsidR="00204D30" w:rsidRPr="002F68D6" w:rsidRDefault="00204D30" w:rsidP="00204D3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D2F4DD" w14:textId="00F42EEE" w:rsidR="00204D30" w:rsidRPr="00251A69" w:rsidRDefault="00204D30" w:rsidP="00204D3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087D2E" w14:textId="32B90AB9" w:rsidR="00204D30" w:rsidRPr="00251A69" w:rsidRDefault="00204D30" w:rsidP="00204D30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7B71EB6" w14:textId="77777777" w:rsidR="00204D30" w:rsidRPr="00251A69" w:rsidRDefault="00204D30" w:rsidP="00204D3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721ED29" w14:textId="77777777" w:rsidR="00204D30" w:rsidRPr="00251A69" w:rsidRDefault="00204D30" w:rsidP="00204D3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B93E47C" w14:textId="2BF8D3CA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3B1316E" w14:textId="431B1926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FC20E45" w14:textId="3B4E348B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AA4794" w14:textId="424291E3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988E2CB" w14:textId="77777777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204D30" w:rsidRPr="00251A69" w14:paraId="52FDF78F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69765FA" w14:textId="77777777" w:rsidR="00204D30" w:rsidRPr="00251A69" w:rsidRDefault="00204D30" w:rsidP="00204D3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9300C9A" w14:textId="77777777" w:rsidR="00204D30" w:rsidRPr="002F68D6" w:rsidRDefault="00204D30" w:rsidP="00204D3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602F30" w14:textId="7FDD1FC4" w:rsidR="00204D30" w:rsidRPr="00251A69" w:rsidRDefault="00204D30" w:rsidP="00204D3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1314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BFF039A" w14:textId="61188F42" w:rsidR="00204D30" w:rsidRPr="00251A69" w:rsidRDefault="00204D30" w:rsidP="00204D30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Пропиональдегид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(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пропаналь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пропионовый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альдегид)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13A0982" w14:textId="77777777" w:rsidR="00204D30" w:rsidRPr="00251A69" w:rsidRDefault="00204D30" w:rsidP="00204D3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A8B7CB2" w14:textId="77777777" w:rsidR="00204D30" w:rsidRPr="00251A69" w:rsidRDefault="00204D30" w:rsidP="00204D3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43B828A" w14:textId="01A0A8BD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A0BEC15" w14:textId="148B21F0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66CB686" w14:textId="0EE37FB1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A304CD" w14:textId="48A6750E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FFC0950" w14:textId="77777777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204D30" w:rsidRPr="00251A69" w14:paraId="2DA6C994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1C73310" w14:textId="77777777" w:rsidR="00204D30" w:rsidRPr="00251A69" w:rsidRDefault="00204D30" w:rsidP="00204D3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1FED6B0" w14:textId="77777777" w:rsidR="00204D30" w:rsidRPr="002F68D6" w:rsidRDefault="00204D30" w:rsidP="00204D3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7EEAA9" w14:textId="063CD28A" w:rsidR="00204D30" w:rsidRPr="00251A69" w:rsidRDefault="00204D30" w:rsidP="00204D3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FD5599" w14:textId="66659966" w:rsidR="00204D30" w:rsidRPr="00251A69" w:rsidRDefault="00204D30" w:rsidP="00204D30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CC9A055" w14:textId="77777777" w:rsidR="00204D30" w:rsidRPr="00251A69" w:rsidRDefault="00204D30" w:rsidP="00204D3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E1896E0" w14:textId="77777777" w:rsidR="00204D30" w:rsidRPr="00251A69" w:rsidRDefault="00204D30" w:rsidP="00204D3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060D97C" w14:textId="7D29A8CF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E840FD0" w14:textId="7B38018E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B5F6705" w14:textId="34E56610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600057B" w14:textId="5F8954B1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9DF1147" w14:textId="77777777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204D30" w:rsidRPr="00251A69" w14:paraId="748C1CCC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7AFDD57" w14:textId="77777777" w:rsidR="00204D30" w:rsidRPr="00251A69" w:rsidRDefault="00204D30" w:rsidP="00204D3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0CB1A77" w14:textId="77777777" w:rsidR="00204D30" w:rsidRPr="002F68D6" w:rsidRDefault="00204D30" w:rsidP="00204D3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C30221" w14:textId="62BAD0C5" w:rsidR="00204D30" w:rsidRPr="00251A69" w:rsidRDefault="00204D30" w:rsidP="00204D30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635569F" w14:textId="33E7F2EE" w:rsidR="00204D30" w:rsidRPr="00251A69" w:rsidRDefault="00204D30" w:rsidP="00204D30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74904A9" w14:textId="77777777" w:rsidR="00204D30" w:rsidRPr="00251A69" w:rsidRDefault="00204D30" w:rsidP="00204D3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744C965" w14:textId="77777777" w:rsidR="00204D30" w:rsidRPr="00251A69" w:rsidRDefault="00204D30" w:rsidP="00204D3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4EF073A" w14:textId="40258CCD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49,2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0F50640" w14:textId="228BB79D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2FD9858" w14:textId="3283052F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49,2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CA52AB" w14:textId="676AB1B7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DD236C6" w14:textId="77777777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204D30" w:rsidRPr="00251A69" w14:paraId="77A3F503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D1B7A84" w14:textId="77777777" w:rsidR="00204D30" w:rsidRPr="00251A69" w:rsidRDefault="00204D30" w:rsidP="00204D3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2380088" w14:textId="77777777" w:rsidR="00204D30" w:rsidRPr="002F68D6" w:rsidRDefault="00204D30" w:rsidP="00204D3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792E6F" w14:textId="645F545F" w:rsidR="00204D30" w:rsidRPr="00251A69" w:rsidRDefault="00204D30" w:rsidP="00204D3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8F727AD" w14:textId="3834BE64" w:rsidR="00204D30" w:rsidRPr="00251A69" w:rsidRDefault="00204D30" w:rsidP="00204D30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CB9D909" w14:textId="77777777" w:rsidR="00204D30" w:rsidRPr="00251A69" w:rsidRDefault="00204D30" w:rsidP="00204D3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0C80928" w14:textId="77777777" w:rsidR="00204D30" w:rsidRPr="00251A69" w:rsidRDefault="00204D30" w:rsidP="00204D3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5142A08" w14:textId="778D3520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155,0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19D6154" w14:textId="5543133C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0,020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DABA6FB" w14:textId="0330AAED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155,0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D31F8B9" w14:textId="7D19F9B8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11FAFB1" w14:textId="77777777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204D30" w:rsidRPr="00251A69" w14:paraId="2BF5FE09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25CD49E" w14:textId="77777777" w:rsidR="00204D30" w:rsidRPr="00251A69" w:rsidRDefault="00204D30" w:rsidP="00204D3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E559593" w14:textId="77777777" w:rsidR="00204D30" w:rsidRPr="002F68D6" w:rsidRDefault="00204D30" w:rsidP="00204D3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45822FC" w14:textId="5A78E229" w:rsidR="00204D30" w:rsidRPr="00251A69" w:rsidRDefault="00204D30" w:rsidP="00204D3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442FDAE" w14:textId="6A8924F2" w:rsidR="00204D30" w:rsidRPr="00251A69" w:rsidRDefault="00204D30" w:rsidP="00204D3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90AD7C7" w14:textId="77777777" w:rsidR="00204D30" w:rsidRPr="00251A69" w:rsidRDefault="00204D30" w:rsidP="00204D3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0049F6D" w14:textId="77777777" w:rsidR="00204D30" w:rsidRPr="00251A69" w:rsidRDefault="00204D30" w:rsidP="00204D3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C64B991" w14:textId="1F097E02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F2FC685" w14:textId="1AB485C9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6DFB1A8" w14:textId="688E0DD1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AF75F6" w14:textId="2CB4F327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C4D48FE" w14:textId="77777777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204D30" w:rsidRPr="00251A69" w14:paraId="1859D1DB" w14:textId="77777777" w:rsidTr="00BA001B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B5E633E" w14:textId="3AEE217E" w:rsidR="00204D30" w:rsidRPr="00251A69" w:rsidRDefault="00204D30" w:rsidP="00204D3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0102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F120D93" w14:textId="1F5B31B6" w:rsidR="00204D30" w:rsidRPr="00251A69" w:rsidRDefault="00204D30" w:rsidP="00204D3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BD3F78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</w:t>
                  </w:r>
                  <w:proofErr w:type="spellStart"/>
                  <w:r w:rsidRPr="00BD3F78">
                    <w:rPr>
                      <w:color w:val="000000"/>
                      <w:sz w:val="18"/>
                      <w:szCs w:val="18"/>
                    </w:rPr>
                    <w:t>Климкамера</w:t>
                  </w:r>
                  <w:proofErr w:type="spellEnd"/>
                  <w:r w:rsidRPr="00BD3F78">
                    <w:rPr>
                      <w:color w:val="000000"/>
                      <w:sz w:val="18"/>
                      <w:szCs w:val="18"/>
                    </w:rPr>
                    <w:t xml:space="preserve"> созревания и копчения </w:t>
                  </w:r>
                  <w:r w:rsidRPr="00BD3F78">
                    <w:rPr>
                      <w:color w:val="000000"/>
                      <w:sz w:val="18"/>
                      <w:szCs w:val="18"/>
                      <w:lang w:val="en-US"/>
                    </w:rPr>
                    <w:t>BASTRA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29FA841" w14:textId="2A5B40E4" w:rsidR="00204D30" w:rsidRPr="00251A69" w:rsidRDefault="00204D30" w:rsidP="00204D3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2069603" w14:textId="09D530AA" w:rsidR="00204D30" w:rsidRPr="00251A69" w:rsidRDefault="00204D30" w:rsidP="00204D30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1B5C71B" w14:textId="77777777" w:rsidR="00204D30" w:rsidRPr="00251A69" w:rsidRDefault="00204D30" w:rsidP="00204D3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5A444BB" w14:textId="77777777" w:rsidR="00204D30" w:rsidRPr="00251A69" w:rsidRDefault="00204D30" w:rsidP="00204D3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9ED7F51" w14:textId="3F36FA5C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73A27E9" w14:textId="36A45CE0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D19D52F" w14:textId="7DB7D4EF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14471D" w14:textId="1070CFA3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BF8F19B" w14:textId="77777777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204D30" w:rsidRPr="00251A69" w14:paraId="5BE6BD63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7DA7AC1" w14:textId="77777777" w:rsidR="00204D30" w:rsidRPr="00251A69" w:rsidRDefault="00204D30" w:rsidP="00204D3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3A3EA66" w14:textId="77777777" w:rsidR="00204D30" w:rsidRPr="00BD3F78" w:rsidRDefault="00204D30" w:rsidP="00204D3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640BF2" w14:textId="52B8A852" w:rsidR="00204D30" w:rsidRPr="00251A69" w:rsidRDefault="00204D30" w:rsidP="00204D3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2B01EE" w14:textId="111E4555" w:rsidR="00204D30" w:rsidRPr="00251A69" w:rsidRDefault="00204D30" w:rsidP="00204D30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3F5D815" w14:textId="77777777" w:rsidR="00204D30" w:rsidRPr="00251A69" w:rsidRDefault="00204D30" w:rsidP="00204D3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96F888D" w14:textId="77777777" w:rsidR="00204D30" w:rsidRPr="00251A69" w:rsidRDefault="00204D30" w:rsidP="00204D3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6D66AC7" w14:textId="62C32C98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ACB412B" w14:textId="0FB8EBCE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28FBF41" w14:textId="52DA489A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FA8CFAB" w14:textId="1B20121E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A33AFA8" w14:textId="77777777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204D30" w:rsidRPr="00251A69" w14:paraId="02073AEB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1F4686C" w14:textId="77777777" w:rsidR="00204D30" w:rsidRPr="00251A69" w:rsidRDefault="00204D30" w:rsidP="00204D3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856D19A" w14:textId="77777777" w:rsidR="00204D30" w:rsidRPr="00BD3F78" w:rsidRDefault="00204D30" w:rsidP="00204D3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B3B6AC" w14:textId="515684CD" w:rsidR="00204D30" w:rsidRPr="00251A69" w:rsidRDefault="00204D30" w:rsidP="00204D3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1314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73A106" w14:textId="7F318BC7" w:rsidR="00204D30" w:rsidRPr="00251A69" w:rsidRDefault="00204D30" w:rsidP="00204D30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Пропиональдегид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(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пропаналь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пропионовый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альдегид)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0F55A65" w14:textId="77777777" w:rsidR="00204D30" w:rsidRPr="00251A69" w:rsidRDefault="00204D30" w:rsidP="00204D3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F9987CA" w14:textId="77777777" w:rsidR="00204D30" w:rsidRPr="00251A69" w:rsidRDefault="00204D30" w:rsidP="00204D3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FFB4BF1" w14:textId="443AFB0D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69D2442" w14:textId="697215E7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584CB4B" w14:textId="3863B807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77FBDA" w14:textId="6497C80C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0059A8F" w14:textId="77777777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204D30" w:rsidRPr="00251A69" w14:paraId="1BD5DE9F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028F5DB" w14:textId="77777777" w:rsidR="00204D30" w:rsidRPr="00251A69" w:rsidRDefault="00204D30" w:rsidP="00204D3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E6CAD4D" w14:textId="77777777" w:rsidR="00204D30" w:rsidRPr="00BD3F78" w:rsidRDefault="00204D30" w:rsidP="00204D3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41152D" w14:textId="2ACC534C" w:rsidR="00204D30" w:rsidRPr="00251A69" w:rsidRDefault="00204D30" w:rsidP="00204D3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DD62DA6" w14:textId="7BA443C7" w:rsidR="00204D30" w:rsidRPr="00251A69" w:rsidRDefault="00204D30" w:rsidP="00204D30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CA20C06" w14:textId="77777777" w:rsidR="00204D30" w:rsidRPr="00251A69" w:rsidRDefault="00204D30" w:rsidP="00204D3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FB43066" w14:textId="77777777" w:rsidR="00204D30" w:rsidRPr="00251A69" w:rsidRDefault="00204D30" w:rsidP="00204D3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EB19A50" w14:textId="06B4B975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E79C010" w14:textId="4DE8CE67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FC9E6D9" w14:textId="2DE25697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FAA0626" w14:textId="5F20BDB7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8BAA843" w14:textId="77777777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204D30" w:rsidRPr="00251A69" w14:paraId="2294A79F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0551AFA" w14:textId="77777777" w:rsidR="00204D30" w:rsidRPr="00251A69" w:rsidRDefault="00204D30" w:rsidP="00204D3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BF8B88C" w14:textId="77777777" w:rsidR="00204D30" w:rsidRPr="00BD3F78" w:rsidRDefault="00204D30" w:rsidP="00204D3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FCC9087" w14:textId="67C919D5" w:rsidR="00204D30" w:rsidRPr="00251A69" w:rsidRDefault="00204D30" w:rsidP="00204D30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5D15153" w14:textId="28F0F9FD" w:rsidR="00204D30" w:rsidRPr="00251A69" w:rsidRDefault="00204D30" w:rsidP="00204D30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A29C587" w14:textId="77777777" w:rsidR="00204D30" w:rsidRPr="00251A69" w:rsidRDefault="00204D30" w:rsidP="00204D3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F8BA6DC" w14:textId="77777777" w:rsidR="00204D30" w:rsidRPr="00251A69" w:rsidRDefault="00204D30" w:rsidP="00204D3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B8CFF17" w14:textId="3EB7D36E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49,1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B2305E5" w14:textId="721E8192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9A61BCD" w14:textId="061AEDAD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49,1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48559D2" w14:textId="521CB14E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AD398AA" w14:textId="77777777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204D30" w:rsidRPr="00251A69" w14:paraId="43ED464B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3FF7983" w14:textId="77777777" w:rsidR="00204D30" w:rsidRPr="00251A69" w:rsidRDefault="00204D30" w:rsidP="00204D3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AE54FFD" w14:textId="77777777" w:rsidR="00204D30" w:rsidRPr="00BD3F78" w:rsidRDefault="00204D30" w:rsidP="00204D3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3A55A1" w14:textId="3FB3312F" w:rsidR="00204D30" w:rsidRPr="00251A69" w:rsidRDefault="00204D30" w:rsidP="00204D3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AF3EE95" w14:textId="58729C7C" w:rsidR="00204D30" w:rsidRPr="00251A69" w:rsidRDefault="00204D30" w:rsidP="00204D30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B14B5F3" w14:textId="77777777" w:rsidR="00204D30" w:rsidRPr="00251A69" w:rsidRDefault="00204D30" w:rsidP="00204D3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49513BA" w14:textId="77777777" w:rsidR="00204D30" w:rsidRPr="00251A69" w:rsidRDefault="00204D30" w:rsidP="00204D3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622A85B" w14:textId="233FE883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AA1601C" w14:textId="6FA3FB9D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0,025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BF0DCBA" w14:textId="31CAE4AA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2509B25" w14:textId="4FB313BD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0,025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95CB08A" w14:textId="77777777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204D30" w:rsidRPr="00251A69" w14:paraId="6268B1A9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5143B3B" w14:textId="77777777" w:rsidR="00204D30" w:rsidRPr="00251A69" w:rsidRDefault="00204D30" w:rsidP="00204D3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43105E7" w14:textId="77777777" w:rsidR="00204D30" w:rsidRPr="00BD3F78" w:rsidRDefault="00204D30" w:rsidP="00204D3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BC1CA0" w14:textId="3FEA14AB" w:rsidR="00204D30" w:rsidRPr="00251A69" w:rsidRDefault="00204D30" w:rsidP="00204D3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A2F852" w14:textId="1227B2E0" w:rsidR="00204D30" w:rsidRPr="00251A69" w:rsidRDefault="00204D30" w:rsidP="00204D3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51D4597" w14:textId="77777777" w:rsidR="00204D30" w:rsidRPr="00251A69" w:rsidRDefault="00204D30" w:rsidP="00204D3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F03AFF5" w14:textId="77777777" w:rsidR="00204D30" w:rsidRPr="00251A69" w:rsidRDefault="00204D30" w:rsidP="00204D3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B823ED1" w14:textId="781A223C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EB0B8A8" w14:textId="2898726C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CA8F1FA" w14:textId="24092C87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857E1B5" w14:textId="0EFDFBFB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E7AA716" w14:textId="77777777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204D30" w:rsidRPr="00251A69" w14:paraId="4A0C284F" w14:textId="77777777" w:rsidTr="00BA001B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D123850" w14:textId="1B2655D5" w:rsidR="00204D30" w:rsidRPr="00251A69" w:rsidRDefault="00204D30" w:rsidP="00204D3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0103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F07132E" w14:textId="088EDAC1" w:rsidR="00204D30" w:rsidRPr="00251A69" w:rsidRDefault="00204D30" w:rsidP="00204D3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BD3F78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</w:t>
                  </w:r>
                  <w:proofErr w:type="spellStart"/>
                  <w:r w:rsidRPr="00BD3F78">
                    <w:rPr>
                      <w:color w:val="000000"/>
                      <w:sz w:val="18"/>
                      <w:szCs w:val="18"/>
                    </w:rPr>
                    <w:t>Климкамера</w:t>
                  </w:r>
                  <w:proofErr w:type="spellEnd"/>
                  <w:r w:rsidRPr="00BD3F78">
                    <w:rPr>
                      <w:color w:val="000000"/>
                      <w:sz w:val="18"/>
                      <w:szCs w:val="18"/>
                    </w:rPr>
                    <w:t xml:space="preserve"> созревания и копчения </w:t>
                  </w:r>
                  <w:r w:rsidRPr="00BD3F78">
                    <w:rPr>
                      <w:color w:val="000000"/>
                      <w:sz w:val="18"/>
                      <w:szCs w:val="18"/>
                      <w:lang w:val="en-US"/>
                    </w:rPr>
                    <w:t>BASTRA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D779571" w14:textId="1805EB2F" w:rsidR="00204D30" w:rsidRPr="00251A69" w:rsidRDefault="00204D30" w:rsidP="00204D3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FACDFB3" w14:textId="361C1934" w:rsidR="00204D30" w:rsidRPr="00251A69" w:rsidRDefault="00204D30" w:rsidP="00204D30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60EB317" w14:textId="77777777" w:rsidR="00204D30" w:rsidRPr="00251A69" w:rsidRDefault="00204D30" w:rsidP="00204D3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CF943C2" w14:textId="77777777" w:rsidR="00204D30" w:rsidRPr="00251A69" w:rsidRDefault="00204D30" w:rsidP="00204D3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1A9517B" w14:textId="086EB772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7A793A8" w14:textId="23A64827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2D861CE" w14:textId="32E428E1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22D0A82" w14:textId="76011B26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4F8DB91" w14:textId="77777777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204D30" w:rsidRPr="00251A69" w14:paraId="347CB671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6A350A8" w14:textId="77777777" w:rsidR="00204D30" w:rsidRPr="00251A69" w:rsidRDefault="00204D30" w:rsidP="00204D3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25A336A" w14:textId="77777777" w:rsidR="00204D30" w:rsidRPr="00BD3F78" w:rsidRDefault="00204D30" w:rsidP="00204D3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973696A" w14:textId="6EFFC365" w:rsidR="00204D30" w:rsidRPr="00251A69" w:rsidRDefault="00204D30" w:rsidP="00204D3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9FBD62" w14:textId="64F7DBEC" w:rsidR="00204D30" w:rsidRPr="00251A69" w:rsidRDefault="00204D30" w:rsidP="00204D30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A312315" w14:textId="77777777" w:rsidR="00204D30" w:rsidRPr="00251A69" w:rsidRDefault="00204D30" w:rsidP="00204D3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A1BA53C" w14:textId="77777777" w:rsidR="00204D30" w:rsidRPr="00251A69" w:rsidRDefault="00204D30" w:rsidP="00204D3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19EC903" w14:textId="6FF7C069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392463D" w14:textId="2A39255C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D9D7D4F" w14:textId="237B71B9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DD0FCD" w14:textId="51C695DB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4B3E59D" w14:textId="77777777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204D30" w:rsidRPr="00251A69" w14:paraId="249C8095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B9E2016" w14:textId="77777777" w:rsidR="00204D30" w:rsidRPr="00251A69" w:rsidRDefault="00204D30" w:rsidP="00204D3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C41BE44" w14:textId="77777777" w:rsidR="00204D30" w:rsidRPr="00BD3F78" w:rsidRDefault="00204D30" w:rsidP="00204D3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2CFB1D" w14:textId="13BCCBAC" w:rsidR="00204D30" w:rsidRPr="00251A69" w:rsidRDefault="00204D30" w:rsidP="00204D3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1314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AA5B27" w14:textId="4CDE3E48" w:rsidR="00204D30" w:rsidRPr="00251A69" w:rsidRDefault="00204D30" w:rsidP="00204D30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Пропиональдегид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(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пропаналь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пропионовый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альдегид)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377DC49" w14:textId="77777777" w:rsidR="00204D30" w:rsidRPr="00251A69" w:rsidRDefault="00204D30" w:rsidP="00204D3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84A8C53" w14:textId="77777777" w:rsidR="00204D30" w:rsidRPr="00251A69" w:rsidRDefault="00204D30" w:rsidP="00204D3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EF621A5" w14:textId="6D5B160F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3759A72" w14:textId="1647D132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1B2E9A5" w14:textId="4A6FCF9F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BA3DCD" w14:textId="3E7CD12A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EE1B9AA" w14:textId="77777777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204D30" w:rsidRPr="00251A69" w14:paraId="4D014163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74DD8AA" w14:textId="77777777" w:rsidR="00204D30" w:rsidRPr="00251A69" w:rsidRDefault="00204D30" w:rsidP="00204D3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07DBF62" w14:textId="77777777" w:rsidR="00204D30" w:rsidRPr="00BD3F78" w:rsidRDefault="00204D30" w:rsidP="00204D3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323F356" w14:textId="05081DDC" w:rsidR="00204D30" w:rsidRPr="00251A69" w:rsidRDefault="00204D30" w:rsidP="00204D3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3AF0E7" w14:textId="236E4243" w:rsidR="00204D30" w:rsidRPr="00251A69" w:rsidRDefault="00204D30" w:rsidP="00204D30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1388C69" w14:textId="77777777" w:rsidR="00204D30" w:rsidRPr="00251A69" w:rsidRDefault="00204D30" w:rsidP="00204D3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16F5E5A" w14:textId="77777777" w:rsidR="00204D30" w:rsidRPr="00251A69" w:rsidRDefault="00204D30" w:rsidP="00204D3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883841B" w14:textId="74951604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86FB861" w14:textId="75D57DD5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1014066" w14:textId="55712042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81056C2" w14:textId="6FEF624F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5DD11D0" w14:textId="77777777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204D30" w:rsidRPr="00251A69" w14:paraId="3C2A3A1F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D2677F8" w14:textId="77777777" w:rsidR="00204D30" w:rsidRPr="00251A69" w:rsidRDefault="00204D30" w:rsidP="00204D3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7D513ED" w14:textId="77777777" w:rsidR="00204D30" w:rsidRPr="00BD3F78" w:rsidRDefault="00204D30" w:rsidP="00204D3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6A32BA" w14:textId="57F0C6CD" w:rsidR="00204D30" w:rsidRPr="00251A69" w:rsidRDefault="00204D30" w:rsidP="00204D30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928FC49" w14:textId="4B0784BB" w:rsidR="00204D30" w:rsidRPr="00251A69" w:rsidRDefault="00204D30" w:rsidP="00204D30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46359E2" w14:textId="77777777" w:rsidR="00204D30" w:rsidRPr="00251A69" w:rsidRDefault="00204D30" w:rsidP="00204D3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27BF304" w14:textId="77777777" w:rsidR="00204D30" w:rsidRPr="00251A69" w:rsidRDefault="00204D30" w:rsidP="00204D3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826B7F9" w14:textId="7DCDB114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48,7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06C84ED" w14:textId="7AE961AC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E345E27" w14:textId="4D9B64D6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48,7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0CC0EF" w14:textId="5D78548F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6523E3C" w14:textId="77777777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204D30" w:rsidRPr="00251A69" w14:paraId="106FAE35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8D4FF3C" w14:textId="77777777" w:rsidR="00204D30" w:rsidRPr="00251A69" w:rsidRDefault="00204D30" w:rsidP="00204D3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E507B02" w14:textId="77777777" w:rsidR="00204D30" w:rsidRPr="00BD3F78" w:rsidRDefault="00204D30" w:rsidP="00204D3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8BF03D" w14:textId="7A7BE71A" w:rsidR="00204D30" w:rsidRPr="00251A69" w:rsidRDefault="00204D30" w:rsidP="00204D3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38C3F4F" w14:textId="7E5DC33B" w:rsidR="00204D30" w:rsidRPr="00251A69" w:rsidRDefault="00204D30" w:rsidP="00204D30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66589CC" w14:textId="77777777" w:rsidR="00204D30" w:rsidRPr="00251A69" w:rsidRDefault="00204D30" w:rsidP="00204D3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064379F" w14:textId="77777777" w:rsidR="00204D30" w:rsidRPr="00251A69" w:rsidRDefault="00204D30" w:rsidP="00204D3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FB68070" w14:textId="14EF259F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165,0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76A32F0" w14:textId="4DB15F99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0,022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030EA8B" w14:textId="6C50E496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165,0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FA2A9AA" w14:textId="765E4B3F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0,022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E53D06D" w14:textId="77777777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204D30" w:rsidRPr="00251A69" w14:paraId="6F3AAB08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6299567" w14:textId="77777777" w:rsidR="00204D30" w:rsidRPr="00251A69" w:rsidRDefault="00204D30" w:rsidP="00204D3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455871B" w14:textId="77777777" w:rsidR="00204D30" w:rsidRPr="00BD3F78" w:rsidRDefault="00204D30" w:rsidP="00204D3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2CE5DC" w14:textId="6E17B920" w:rsidR="00204D30" w:rsidRPr="00251A69" w:rsidRDefault="00204D30" w:rsidP="00204D3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57AF499" w14:textId="1F25E2DC" w:rsidR="00204D30" w:rsidRPr="00251A69" w:rsidRDefault="00204D30" w:rsidP="00204D3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9067CF5" w14:textId="77777777" w:rsidR="00204D30" w:rsidRPr="00251A69" w:rsidRDefault="00204D30" w:rsidP="00204D3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8F481A5" w14:textId="77777777" w:rsidR="00204D30" w:rsidRPr="00251A69" w:rsidRDefault="00204D30" w:rsidP="00204D3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71E6B16" w14:textId="2F41DF43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4FF0427" w14:textId="17A1026B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64F5236" w14:textId="1A799A5D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C11E02B" w14:textId="4623999B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4D1C9E2" w14:textId="77777777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204D30" w:rsidRPr="00251A69" w14:paraId="52D39E10" w14:textId="77777777" w:rsidTr="00BA001B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5E2B31E" w14:textId="40D5A4B4" w:rsidR="00204D30" w:rsidRPr="00251A69" w:rsidRDefault="00204D30" w:rsidP="00204D3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0104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4FE7491" w14:textId="6B6AC419" w:rsidR="00204D30" w:rsidRPr="00251A69" w:rsidRDefault="00204D30" w:rsidP="00204D3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BD3F78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</w:t>
                  </w:r>
                  <w:proofErr w:type="spellStart"/>
                  <w:r w:rsidRPr="00BD3F78">
                    <w:rPr>
                      <w:color w:val="000000"/>
                      <w:sz w:val="18"/>
                      <w:szCs w:val="18"/>
                    </w:rPr>
                    <w:t>Климкамера</w:t>
                  </w:r>
                  <w:proofErr w:type="spellEnd"/>
                  <w:r w:rsidRPr="00BD3F78">
                    <w:rPr>
                      <w:color w:val="000000"/>
                      <w:sz w:val="18"/>
                      <w:szCs w:val="18"/>
                    </w:rPr>
                    <w:t xml:space="preserve"> созревания и копчения </w:t>
                  </w:r>
                  <w:r w:rsidRPr="00BD3F78">
                    <w:rPr>
                      <w:color w:val="000000"/>
                      <w:sz w:val="18"/>
                      <w:szCs w:val="18"/>
                      <w:lang w:val="en-US"/>
                    </w:rPr>
                    <w:t>BASTRA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CAC361" w14:textId="0B7CCA7F" w:rsidR="00204D30" w:rsidRPr="00251A69" w:rsidRDefault="00204D30" w:rsidP="00204D3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DB63EDF" w14:textId="4D7122EF" w:rsidR="00204D30" w:rsidRPr="00251A69" w:rsidRDefault="00204D30" w:rsidP="00204D30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396DAA9" w14:textId="77777777" w:rsidR="00204D30" w:rsidRPr="00251A69" w:rsidRDefault="00204D30" w:rsidP="00204D3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D4F6394" w14:textId="77777777" w:rsidR="00204D30" w:rsidRPr="00251A69" w:rsidRDefault="00204D30" w:rsidP="00204D3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9AC0AF8" w14:textId="6AFEA9AB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82D9CA4" w14:textId="19FF8C0A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8DF2389" w14:textId="29C7F983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62FE16" w14:textId="77BBD946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7BA5820" w14:textId="77777777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204D30" w:rsidRPr="00251A69" w14:paraId="25D7D66A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A912A9A" w14:textId="77777777" w:rsidR="00204D30" w:rsidRPr="00251A69" w:rsidRDefault="00204D30" w:rsidP="00204D3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E1C26CC" w14:textId="77777777" w:rsidR="00204D30" w:rsidRPr="00BD3F78" w:rsidRDefault="00204D30" w:rsidP="00204D3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091336" w14:textId="0855F887" w:rsidR="00204D30" w:rsidRPr="00251A69" w:rsidRDefault="00204D30" w:rsidP="00204D3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C32D3D0" w14:textId="652C1461" w:rsidR="00204D30" w:rsidRPr="00251A69" w:rsidRDefault="00204D30" w:rsidP="00204D30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4F49A32" w14:textId="77777777" w:rsidR="00204D30" w:rsidRPr="00251A69" w:rsidRDefault="00204D30" w:rsidP="00204D3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6CC3C85" w14:textId="77777777" w:rsidR="00204D30" w:rsidRPr="00251A69" w:rsidRDefault="00204D30" w:rsidP="00204D3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43A7151" w14:textId="0D3CDB98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119F057" w14:textId="2F6EC38D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B26111F" w14:textId="7C8B4597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E6BB219" w14:textId="05F9B91B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49C28D8" w14:textId="77777777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204D30" w:rsidRPr="00251A69" w14:paraId="4E836C8C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2D9E8D3" w14:textId="77777777" w:rsidR="00204D30" w:rsidRPr="00251A69" w:rsidRDefault="00204D30" w:rsidP="00204D3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CC5CAFB" w14:textId="77777777" w:rsidR="00204D30" w:rsidRPr="00BD3F78" w:rsidRDefault="00204D30" w:rsidP="00204D3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B08E158" w14:textId="6716B610" w:rsidR="00204D30" w:rsidRPr="00251A69" w:rsidRDefault="00204D30" w:rsidP="00204D3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1314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B99E7E" w14:textId="6D536212" w:rsidR="00204D30" w:rsidRPr="00251A69" w:rsidRDefault="00204D30" w:rsidP="00204D30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Пропиональдегид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(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пропаналь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пропионовый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альдегид)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2024A72" w14:textId="77777777" w:rsidR="00204D30" w:rsidRPr="00251A69" w:rsidRDefault="00204D30" w:rsidP="00204D3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CEEEF3A" w14:textId="77777777" w:rsidR="00204D30" w:rsidRPr="00251A69" w:rsidRDefault="00204D30" w:rsidP="00204D3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55C488E" w14:textId="4750CC5E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0584A2E" w14:textId="21C49AF2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6226AFA" w14:textId="583EEF0A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6ECF5E" w14:textId="01652F40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0.002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3160325" w14:textId="77777777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204D30" w:rsidRPr="00251A69" w14:paraId="3C709958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82C1CE2" w14:textId="77777777" w:rsidR="00204D30" w:rsidRPr="00251A69" w:rsidRDefault="00204D30" w:rsidP="00204D3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F5CFF70" w14:textId="77777777" w:rsidR="00204D30" w:rsidRPr="00BD3F78" w:rsidRDefault="00204D30" w:rsidP="00204D3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DC056C3" w14:textId="32E639B6" w:rsidR="00204D30" w:rsidRPr="00251A69" w:rsidRDefault="00204D30" w:rsidP="00204D3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CD400B" w14:textId="4540C79E" w:rsidR="00204D30" w:rsidRPr="00251A69" w:rsidRDefault="00204D30" w:rsidP="00204D30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B1ED198" w14:textId="77777777" w:rsidR="00204D30" w:rsidRPr="00251A69" w:rsidRDefault="00204D30" w:rsidP="00204D3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85B87C3" w14:textId="77777777" w:rsidR="00204D30" w:rsidRPr="00251A69" w:rsidRDefault="00204D30" w:rsidP="00204D3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A7431FB" w14:textId="7098CA36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6AE6AFD" w14:textId="7CCD5D20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C4B289A" w14:textId="21D24AD9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617ABB" w14:textId="1B8E1AD6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8AE293C" w14:textId="77777777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204D30" w:rsidRPr="00251A69" w14:paraId="0200F22D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05584FF" w14:textId="77777777" w:rsidR="00204D30" w:rsidRPr="00251A69" w:rsidRDefault="00204D30" w:rsidP="00204D3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BDC121D" w14:textId="77777777" w:rsidR="00204D30" w:rsidRPr="00BD3F78" w:rsidRDefault="00204D30" w:rsidP="00204D3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AFB687" w14:textId="6136E3B2" w:rsidR="00204D30" w:rsidRPr="00251A69" w:rsidRDefault="00204D30" w:rsidP="00204D30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3FA4AA2" w14:textId="11CA01B4" w:rsidR="00204D30" w:rsidRPr="00251A69" w:rsidRDefault="00204D30" w:rsidP="00204D30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40E10C6" w14:textId="77777777" w:rsidR="00204D30" w:rsidRPr="00251A69" w:rsidRDefault="00204D30" w:rsidP="00204D3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AA679A8" w14:textId="77777777" w:rsidR="00204D30" w:rsidRPr="00251A69" w:rsidRDefault="00204D30" w:rsidP="00204D3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F961A71" w14:textId="45C7D659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48,9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C8136EA" w14:textId="02D981D3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424B55C" w14:textId="35A844F8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48,9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F4E31C3" w14:textId="136AA94A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5D7C72D" w14:textId="77777777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204D30" w:rsidRPr="00251A69" w14:paraId="66A85775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83981AC" w14:textId="77777777" w:rsidR="00204D30" w:rsidRPr="00251A69" w:rsidRDefault="00204D30" w:rsidP="00204D3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1306D96" w14:textId="77777777" w:rsidR="00204D30" w:rsidRPr="00BD3F78" w:rsidRDefault="00204D30" w:rsidP="00204D3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9E905FB" w14:textId="0DB0084C" w:rsidR="00204D30" w:rsidRPr="00251A69" w:rsidRDefault="00204D30" w:rsidP="00204D3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B975D01" w14:textId="353AFE09" w:rsidR="00204D30" w:rsidRPr="00251A69" w:rsidRDefault="00204D30" w:rsidP="00204D30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8D7BBA3" w14:textId="77777777" w:rsidR="00204D30" w:rsidRPr="00251A69" w:rsidRDefault="00204D30" w:rsidP="00204D3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74658F9" w14:textId="77777777" w:rsidR="00204D30" w:rsidRPr="00251A69" w:rsidRDefault="00204D30" w:rsidP="00204D3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0D00C7F" w14:textId="3673CF40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161,3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87C14EA" w14:textId="36B1F9FD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0,020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B3B385C" w14:textId="7DED26BD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161,3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EE1C15" w14:textId="0DF41CF8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EB81271" w14:textId="77777777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204D30" w:rsidRPr="00251A69" w14:paraId="586DF5A7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78BA684" w14:textId="77777777" w:rsidR="00204D30" w:rsidRPr="00251A69" w:rsidRDefault="00204D30" w:rsidP="00204D3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37FD1F9" w14:textId="77777777" w:rsidR="00204D30" w:rsidRPr="00BD3F78" w:rsidRDefault="00204D30" w:rsidP="00204D30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A703E4" w14:textId="3330827A" w:rsidR="00204D30" w:rsidRPr="00251A69" w:rsidRDefault="00204D30" w:rsidP="00204D3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4D11C8" w14:textId="670A48AD" w:rsidR="00204D30" w:rsidRPr="00251A69" w:rsidRDefault="00204D30" w:rsidP="00204D3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2AFD1DD" w14:textId="77777777" w:rsidR="00204D30" w:rsidRPr="00251A69" w:rsidRDefault="00204D30" w:rsidP="00204D3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E12EB92" w14:textId="77777777" w:rsidR="00204D30" w:rsidRPr="00251A69" w:rsidRDefault="00204D30" w:rsidP="00204D3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6E4032C" w14:textId="52C1182E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45AA59A" w14:textId="6105179C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48FA6AA" w14:textId="690816C1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F9978F" w14:textId="765DE0F2" w:rsidR="00204D30" w:rsidRPr="00251A69" w:rsidRDefault="00204D30" w:rsidP="00204D30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3380D95" w14:textId="77777777" w:rsidR="00204D30" w:rsidRPr="00251A69" w:rsidRDefault="00204D30" w:rsidP="00204D30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E3B13" w:rsidRPr="00251A69" w14:paraId="128A8077" w14:textId="77777777" w:rsidTr="00BA001B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3C94818" w14:textId="757F53AD" w:rsidR="005E3B13" w:rsidRPr="00251A69" w:rsidRDefault="005E3B13" w:rsidP="005E3B1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0105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BDFB1C9" w14:textId="79F1F6CE" w:rsidR="005E3B13" w:rsidRPr="00251A69" w:rsidRDefault="005E3B13" w:rsidP="005E3B1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BD3F78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</w:t>
                  </w:r>
                  <w:proofErr w:type="spellStart"/>
                  <w:r w:rsidRPr="00BD3F78">
                    <w:rPr>
                      <w:color w:val="000000"/>
                      <w:sz w:val="18"/>
                      <w:szCs w:val="18"/>
                    </w:rPr>
                    <w:t>Климкамера</w:t>
                  </w:r>
                  <w:proofErr w:type="spellEnd"/>
                  <w:r w:rsidRPr="00BD3F78">
                    <w:rPr>
                      <w:color w:val="000000"/>
                      <w:sz w:val="18"/>
                      <w:szCs w:val="18"/>
                    </w:rPr>
                    <w:t xml:space="preserve"> созревания и копчения </w:t>
                  </w:r>
                  <w:r w:rsidRPr="00BD3F78">
                    <w:rPr>
                      <w:color w:val="000000"/>
                      <w:sz w:val="18"/>
                      <w:szCs w:val="18"/>
                      <w:lang w:val="en-US"/>
                    </w:rPr>
                    <w:t>BASTRA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FB44989" w14:textId="10930432" w:rsidR="005E3B13" w:rsidRPr="00251A69" w:rsidRDefault="005E3B13" w:rsidP="005E3B1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275B443" w14:textId="7314A27D" w:rsidR="005E3B13" w:rsidRPr="00251A69" w:rsidRDefault="005E3B13" w:rsidP="005E3B13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8911740" w14:textId="77777777" w:rsidR="005E3B13" w:rsidRPr="00251A69" w:rsidRDefault="005E3B13" w:rsidP="005E3B1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135D2D6" w14:textId="77777777" w:rsidR="005E3B13" w:rsidRPr="00251A69" w:rsidRDefault="005E3B13" w:rsidP="005E3B1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8E61464" w14:textId="7EF3F1BB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DA90017" w14:textId="45C50E74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7756DCC" w14:textId="09F6826B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0221DF" w14:textId="50F604E2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FDA3E08" w14:textId="77777777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E3B13" w:rsidRPr="00251A69" w14:paraId="658C3626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CC220EE" w14:textId="77777777" w:rsidR="005E3B13" w:rsidRPr="00251A69" w:rsidRDefault="005E3B13" w:rsidP="005E3B1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E762E58" w14:textId="77777777" w:rsidR="005E3B13" w:rsidRPr="00BD3F78" w:rsidRDefault="005E3B13" w:rsidP="005E3B1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6DC9E51" w14:textId="79AA9BAE" w:rsidR="005E3B13" w:rsidRPr="00251A69" w:rsidRDefault="005E3B13" w:rsidP="005E3B1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B253AE" w14:textId="21234F3C" w:rsidR="005E3B13" w:rsidRPr="00251A69" w:rsidRDefault="005E3B13" w:rsidP="005E3B13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C411445" w14:textId="77777777" w:rsidR="005E3B13" w:rsidRPr="00251A69" w:rsidRDefault="005E3B13" w:rsidP="005E3B1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7B3A801" w14:textId="77777777" w:rsidR="005E3B13" w:rsidRPr="00251A69" w:rsidRDefault="005E3B13" w:rsidP="005E3B1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24121D3" w14:textId="3313E506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7BB9855" w14:textId="45164B61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2CFD850" w14:textId="09262CEB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AA29F5" w14:textId="1895EC8B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D18A559" w14:textId="77777777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E3B13" w:rsidRPr="00251A69" w14:paraId="5369A178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2DA6AA7" w14:textId="77777777" w:rsidR="005E3B13" w:rsidRPr="00251A69" w:rsidRDefault="005E3B13" w:rsidP="005E3B1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03A505F" w14:textId="77777777" w:rsidR="005E3B13" w:rsidRPr="00BD3F78" w:rsidRDefault="005E3B13" w:rsidP="005E3B1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82A4632" w14:textId="62A36F5C" w:rsidR="005E3B13" w:rsidRPr="00251A69" w:rsidRDefault="005E3B13" w:rsidP="005E3B1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1314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D3C567" w14:textId="32F40FF6" w:rsidR="005E3B13" w:rsidRPr="00251A69" w:rsidRDefault="005E3B13" w:rsidP="005E3B13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Пропиональдегид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(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пропаналь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пропионовый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альдегид)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F48E711" w14:textId="77777777" w:rsidR="005E3B13" w:rsidRPr="00251A69" w:rsidRDefault="005E3B13" w:rsidP="005E3B1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AD57189" w14:textId="77777777" w:rsidR="005E3B13" w:rsidRPr="00251A69" w:rsidRDefault="005E3B13" w:rsidP="005E3B1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9716012" w14:textId="03569A10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D7F816E" w14:textId="0E70BA89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F955292" w14:textId="4AA05AAD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E8D7D63" w14:textId="04C371F2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5100A59" w14:textId="77777777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E3B13" w:rsidRPr="00251A69" w14:paraId="23E78DA6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3E26CE4" w14:textId="77777777" w:rsidR="005E3B13" w:rsidRPr="00251A69" w:rsidRDefault="005E3B13" w:rsidP="005E3B1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07832BC" w14:textId="77777777" w:rsidR="005E3B13" w:rsidRPr="00BD3F78" w:rsidRDefault="005E3B13" w:rsidP="005E3B1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3F09D8" w14:textId="58152DA7" w:rsidR="005E3B13" w:rsidRPr="00251A69" w:rsidRDefault="005E3B13" w:rsidP="005E3B1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69A27A" w14:textId="3F853EFA" w:rsidR="005E3B13" w:rsidRPr="00251A69" w:rsidRDefault="005E3B13" w:rsidP="005E3B13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68AD14E" w14:textId="77777777" w:rsidR="005E3B13" w:rsidRPr="00251A69" w:rsidRDefault="005E3B13" w:rsidP="005E3B1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68C4C8B" w14:textId="77777777" w:rsidR="005E3B13" w:rsidRPr="00251A69" w:rsidRDefault="005E3B13" w:rsidP="005E3B1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F61349C" w14:textId="366786A3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F2BFC6A" w14:textId="3EFE4530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57F741C" w14:textId="58F7153F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96048E" w14:textId="19F704E7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7397FC5" w14:textId="77777777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E3B13" w:rsidRPr="00251A69" w14:paraId="406F2FF4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B7ED51A" w14:textId="77777777" w:rsidR="005E3B13" w:rsidRPr="00251A69" w:rsidRDefault="005E3B13" w:rsidP="005E3B1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BC20457" w14:textId="77777777" w:rsidR="005E3B13" w:rsidRPr="00BD3F78" w:rsidRDefault="005E3B13" w:rsidP="005E3B1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D2D326D" w14:textId="75CDD874" w:rsidR="005E3B13" w:rsidRPr="00251A69" w:rsidRDefault="005E3B13" w:rsidP="005E3B13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9F481F9" w14:textId="74F5DFF6" w:rsidR="005E3B13" w:rsidRPr="00251A69" w:rsidRDefault="005E3B13" w:rsidP="005E3B13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42B0965" w14:textId="77777777" w:rsidR="005E3B13" w:rsidRPr="00251A69" w:rsidRDefault="005E3B13" w:rsidP="005E3B1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2143CA9" w14:textId="77777777" w:rsidR="005E3B13" w:rsidRPr="00251A69" w:rsidRDefault="005E3B13" w:rsidP="005E3B1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D67F87D" w14:textId="66114ECB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49,0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8B485C3" w14:textId="5350805C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07C6615" w14:textId="3483E4CA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49,0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64D7BF" w14:textId="42ECEF2D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AB582FF" w14:textId="77777777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E3B13" w:rsidRPr="00251A69" w14:paraId="50ED6BC5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77DA788" w14:textId="77777777" w:rsidR="005E3B13" w:rsidRPr="00251A69" w:rsidRDefault="005E3B13" w:rsidP="005E3B1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A9101AC" w14:textId="77777777" w:rsidR="005E3B13" w:rsidRPr="00BD3F78" w:rsidRDefault="005E3B13" w:rsidP="005E3B1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F9E14E" w14:textId="179DCA18" w:rsidR="005E3B13" w:rsidRPr="00251A69" w:rsidRDefault="005E3B13" w:rsidP="005E3B1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8451B31" w14:textId="1B5EB996" w:rsidR="005E3B13" w:rsidRPr="00251A69" w:rsidRDefault="005E3B13" w:rsidP="005E3B13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E3106EF" w14:textId="77777777" w:rsidR="005E3B13" w:rsidRPr="00251A69" w:rsidRDefault="005E3B13" w:rsidP="005E3B1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9E3DA62" w14:textId="77777777" w:rsidR="005E3B13" w:rsidRPr="00251A69" w:rsidRDefault="005E3B13" w:rsidP="005E3B1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53DE075" w14:textId="163D4F07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158,8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1D8AFEA" w14:textId="2ABC046E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0,024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0E15B75" w14:textId="16A06A5E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158,8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7E5ADE" w14:textId="231D4389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0,024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A70B56F" w14:textId="77777777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E3B13" w:rsidRPr="00251A69" w14:paraId="2452D029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4D4A499" w14:textId="77777777" w:rsidR="005E3B13" w:rsidRPr="00251A69" w:rsidRDefault="005E3B13" w:rsidP="005E3B1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CBB57F9" w14:textId="77777777" w:rsidR="005E3B13" w:rsidRPr="00BD3F78" w:rsidRDefault="005E3B13" w:rsidP="005E3B1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2AD5DC" w14:textId="1C02722E" w:rsidR="005E3B13" w:rsidRPr="00251A69" w:rsidRDefault="005E3B13" w:rsidP="005E3B1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5B09B2" w14:textId="24E31B84" w:rsidR="005E3B13" w:rsidRPr="00251A69" w:rsidRDefault="005E3B13" w:rsidP="005E3B1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78FFB62" w14:textId="77777777" w:rsidR="005E3B13" w:rsidRPr="00251A69" w:rsidRDefault="005E3B13" w:rsidP="005E3B1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9ABB30C" w14:textId="77777777" w:rsidR="005E3B13" w:rsidRPr="00251A69" w:rsidRDefault="005E3B13" w:rsidP="005E3B1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B00A208" w14:textId="4871E383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2550278" w14:textId="7CEB6823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24C8F35" w14:textId="34B498C4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1EC762" w14:textId="0F55614F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DD3E05A" w14:textId="77777777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E3B13" w:rsidRPr="00251A69" w14:paraId="01C5D535" w14:textId="77777777" w:rsidTr="00BA001B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753717E" w14:textId="21476156" w:rsidR="005E3B13" w:rsidRPr="00251A69" w:rsidRDefault="005E3B13" w:rsidP="005E3B1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0106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735F5A5" w14:textId="52962343" w:rsidR="005E3B13" w:rsidRPr="00251A69" w:rsidRDefault="005E3B13" w:rsidP="005E3B1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BD3F78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</w:t>
                  </w:r>
                  <w:proofErr w:type="spellStart"/>
                  <w:r w:rsidRPr="00BD3F78">
                    <w:rPr>
                      <w:color w:val="000000"/>
                      <w:sz w:val="18"/>
                      <w:szCs w:val="18"/>
                    </w:rPr>
                    <w:t>Климкамера</w:t>
                  </w:r>
                  <w:proofErr w:type="spellEnd"/>
                  <w:r w:rsidRPr="00BD3F78">
                    <w:rPr>
                      <w:color w:val="000000"/>
                      <w:sz w:val="18"/>
                      <w:szCs w:val="18"/>
                    </w:rPr>
                    <w:t xml:space="preserve"> созревания и копчения </w:t>
                  </w:r>
                  <w:r w:rsidRPr="00BD3F78">
                    <w:rPr>
                      <w:color w:val="000000"/>
                      <w:sz w:val="18"/>
                      <w:szCs w:val="18"/>
                      <w:lang w:val="en-US"/>
                    </w:rPr>
                    <w:t>BASTRA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1D92FB" w14:textId="37A35166" w:rsidR="005E3B13" w:rsidRPr="00251A69" w:rsidRDefault="005E3B13" w:rsidP="005E3B1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9C916F" w14:textId="0F76839C" w:rsidR="005E3B13" w:rsidRPr="00251A69" w:rsidRDefault="005E3B13" w:rsidP="005E3B13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2841889" w14:textId="77777777" w:rsidR="005E3B13" w:rsidRPr="00251A69" w:rsidRDefault="005E3B13" w:rsidP="005E3B1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0ADDEA4" w14:textId="77777777" w:rsidR="005E3B13" w:rsidRPr="00251A69" w:rsidRDefault="005E3B13" w:rsidP="005E3B1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9430D20" w14:textId="5EA03E3C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C5B6369" w14:textId="4FC6A2CC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901845E" w14:textId="72F181E9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3FE017" w14:textId="3611C620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F84B94E" w14:textId="77777777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E3B13" w:rsidRPr="00251A69" w14:paraId="03F3B462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B3CCF68" w14:textId="77777777" w:rsidR="005E3B13" w:rsidRPr="00251A69" w:rsidRDefault="005E3B13" w:rsidP="005E3B1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6EDB93F" w14:textId="77777777" w:rsidR="005E3B13" w:rsidRPr="00BD3F78" w:rsidRDefault="005E3B13" w:rsidP="005E3B1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E89874" w14:textId="50A3AB12" w:rsidR="005E3B13" w:rsidRPr="00251A69" w:rsidRDefault="005E3B13" w:rsidP="005E3B1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E2D6991" w14:textId="31E6C29B" w:rsidR="005E3B13" w:rsidRPr="00251A69" w:rsidRDefault="005E3B13" w:rsidP="005E3B13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F37A7D5" w14:textId="77777777" w:rsidR="005E3B13" w:rsidRPr="00251A69" w:rsidRDefault="005E3B13" w:rsidP="005E3B1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52E6D26" w14:textId="77777777" w:rsidR="005E3B13" w:rsidRPr="00251A69" w:rsidRDefault="005E3B13" w:rsidP="005E3B1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11E0B52" w14:textId="050C1651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8A50B52" w14:textId="5BC55699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EB05461" w14:textId="62EA847A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DA201E6" w14:textId="59E927C4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B2FCDB7" w14:textId="77777777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E3B13" w:rsidRPr="00251A69" w14:paraId="54D48BDF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DFD2819" w14:textId="77777777" w:rsidR="005E3B13" w:rsidRPr="00251A69" w:rsidRDefault="005E3B13" w:rsidP="005E3B1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3F8256A" w14:textId="77777777" w:rsidR="005E3B13" w:rsidRPr="00BD3F78" w:rsidRDefault="005E3B13" w:rsidP="005E3B1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C047A6" w14:textId="7CC491D1" w:rsidR="005E3B13" w:rsidRPr="00251A69" w:rsidRDefault="005E3B13" w:rsidP="005E3B1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1314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89739D" w14:textId="1C1AF324" w:rsidR="005E3B13" w:rsidRPr="00251A69" w:rsidRDefault="005E3B13" w:rsidP="005E3B13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Пропиональдегид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(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пропаналь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пропионовый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альдегид)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C250C61" w14:textId="77777777" w:rsidR="005E3B13" w:rsidRPr="00251A69" w:rsidRDefault="005E3B13" w:rsidP="005E3B1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4589D82" w14:textId="77777777" w:rsidR="005E3B13" w:rsidRPr="00251A69" w:rsidRDefault="005E3B13" w:rsidP="005E3B1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69F6DE0" w14:textId="3C98165B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D470890" w14:textId="1FC35AD9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9203C26" w14:textId="60A7762C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B074B7" w14:textId="136D6C60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07A7482" w14:textId="77777777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E3B13" w:rsidRPr="00251A69" w14:paraId="706F8DE6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472E0F0" w14:textId="77777777" w:rsidR="005E3B13" w:rsidRPr="00251A69" w:rsidRDefault="005E3B13" w:rsidP="005E3B1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62C3DB1" w14:textId="77777777" w:rsidR="005E3B13" w:rsidRPr="00BD3F78" w:rsidRDefault="005E3B13" w:rsidP="005E3B1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47755D" w14:textId="50EE7B6D" w:rsidR="005E3B13" w:rsidRPr="00251A69" w:rsidRDefault="005E3B13" w:rsidP="005E3B1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26E1DE4" w14:textId="6801EC25" w:rsidR="005E3B13" w:rsidRPr="00251A69" w:rsidRDefault="005E3B13" w:rsidP="005E3B13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57D9B02" w14:textId="77777777" w:rsidR="005E3B13" w:rsidRPr="00251A69" w:rsidRDefault="005E3B13" w:rsidP="005E3B1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EB053D9" w14:textId="77777777" w:rsidR="005E3B13" w:rsidRPr="00251A69" w:rsidRDefault="005E3B13" w:rsidP="005E3B1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D8D878C" w14:textId="46C82BA8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995C5ED" w14:textId="3AB19C86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1D6D430" w14:textId="67E3520D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970D08" w14:textId="16CF98E3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2DBAC58" w14:textId="77777777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E3B13" w:rsidRPr="00251A69" w14:paraId="71291886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AC6B2B0" w14:textId="77777777" w:rsidR="005E3B13" w:rsidRPr="00251A69" w:rsidRDefault="005E3B13" w:rsidP="005E3B1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3C1B3D4" w14:textId="77777777" w:rsidR="005E3B13" w:rsidRPr="00BD3F78" w:rsidRDefault="005E3B13" w:rsidP="005E3B1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1C6DBC" w14:textId="2CCD48B2" w:rsidR="005E3B13" w:rsidRPr="00251A69" w:rsidRDefault="005E3B13" w:rsidP="005E3B13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2AA9519" w14:textId="5A6A94CD" w:rsidR="005E3B13" w:rsidRPr="00251A69" w:rsidRDefault="005E3B13" w:rsidP="005E3B13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526A4B8" w14:textId="77777777" w:rsidR="005E3B13" w:rsidRPr="00251A69" w:rsidRDefault="005E3B13" w:rsidP="005E3B1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689E902" w14:textId="77777777" w:rsidR="005E3B13" w:rsidRPr="00251A69" w:rsidRDefault="005E3B13" w:rsidP="005E3B1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3BCB41E" w14:textId="528590B2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48,6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95693D4" w14:textId="1A29F38D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971F6F2" w14:textId="3528FFFA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48,6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1B6DF7" w14:textId="00F0E68D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B568494" w14:textId="77777777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E3B13" w:rsidRPr="00251A69" w14:paraId="3EC4F648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427E389" w14:textId="77777777" w:rsidR="005E3B13" w:rsidRPr="00251A69" w:rsidRDefault="005E3B13" w:rsidP="005E3B1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950EA71" w14:textId="77777777" w:rsidR="005E3B13" w:rsidRPr="00BD3F78" w:rsidRDefault="005E3B13" w:rsidP="005E3B1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03ECB91" w14:textId="45DB68E5" w:rsidR="005E3B13" w:rsidRPr="00251A69" w:rsidRDefault="005E3B13" w:rsidP="005E3B1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4143D56" w14:textId="0D53ECAA" w:rsidR="005E3B13" w:rsidRPr="00251A69" w:rsidRDefault="005E3B13" w:rsidP="005E3B13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781E6E8" w14:textId="77777777" w:rsidR="005E3B13" w:rsidRPr="00251A69" w:rsidRDefault="005E3B13" w:rsidP="005E3B1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D8423E1" w14:textId="77777777" w:rsidR="005E3B13" w:rsidRPr="00251A69" w:rsidRDefault="005E3B13" w:rsidP="005E3B1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1614129" w14:textId="112D5389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162,5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B0D943E" w14:textId="69F09911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0,024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2FCD9E6" w14:textId="34C962B3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162,5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940426B" w14:textId="2CDC3EB4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0,024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140D1FF" w14:textId="77777777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E3B13" w:rsidRPr="00251A69" w14:paraId="75AAEB57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FEE3C89" w14:textId="77777777" w:rsidR="005E3B13" w:rsidRPr="00251A69" w:rsidRDefault="005E3B13" w:rsidP="005E3B1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195090C" w14:textId="77777777" w:rsidR="005E3B13" w:rsidRPr="00BD3F78" w:rsidRDefault="005E3B13" w:rsidP="005E3B1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88CA75" w14:textId="67AAF692" w:rsidR="005E3B13" w:rsidRPr="00251A69" w:rsidRDefault="005E3B13" w:rsidP="005E3B1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3CBADB7" w14:textId="24C21D73" w:rsidR="005E3B13" w:rsidRPr="00251A69" w:rsidRDefault="005E3B13" w:rsidP="005E3B1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7D41CB2" w14:textId="77777777" w:rsidR="005E3B13" w:rsidRPr="00251A69" w:rsidRDefault="005E3B13" w:rsidP="005E3B1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F5DC2FC" w14:textId="77777777" w:rsidR="005E3B13" w:rsidRPr="00251A69" w:rsidRDefault="005E3B13" w:rsidP="005E3B1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B0E3415" w14:textId="2DE74D95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AF0F140" w14:textId="7325589D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8642C79" w14:textId="185E3DEC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0ADA21" w14:textId="727A3D3E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95ED1FE" w14:textId="77777777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E3B13" w:rsidRPr="00251A69" w14:paraId="720438BF" w14:textId="77777777" w:rsidTr="00BA001B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EA08673" w14:textId="155B1BC8" w:rsidR="005E3B13" w:rsidRPr="00251A69" w:rsidRDefault="005E3B13" w:rsidP="005E3B1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0107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F52A173" w14:textId="64D3A6DE" w:rsidR="005E3B13" w:rsidRPr="00251A69" w:rsidRDefault="005E3B13" w:rsidP="005E3B1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BD3F78">
                    <w:rPr>
                      <w:color w:val="000000"/>
                      <w:sz w:val="18"/>
                      <w:szCs w:val="18"/>
                    </w:rPr>
                    <w:t xml:space="preserve">Колбасно-кулинарный цех. </w:t>
                  </w:r>
                  <w:proofErr w:type="spellStart"/>
                  <w:r w:rsidRPr="00BD3F78">
                    <w:rPr>
                      <w:color w:val="000000"/>
                      <w:sz w:val="18"/>
                      <w:szCs w:val="18"/>
                    </w:rPr>
                    <w:t>Климкамера</w:t>
                  </w:r>
                  <w:proofErr w:type="spellEnd"/>
                  <w:r w:rsidRPr="00BD3F78">
                    <w:rPr>
                      <w:color w:val="000000"/>
                      <w:sz w:val="18"/>
                      <w:szCs w:val="18"/>
                    </w:rPr>
                    <w:t xml:space="preserve"> созревания и копчения </w:t>
                  </w:r>
                  <w:r w:rsidRPr="00BD3F78">
                    <w:rPr>
                      <w:color w:val="000000"/>
                      <w:sz w:val="18"/>
                      <w:szCs w:val="18"/>
                      <w:lang w:val="en-US"/>
                    </w:rPr>
                    <w:t>BASTRA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08910B" w14:textId="45F09985" w:rsidR="005E3B13" w:rsidRPr="00251A69" w:rsidRDefault="005E3B13" w:rsidP="005E3B1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B12BC9" w14:textId="3A3E6DDD" w:rsidR="005E3B13" w:rsidRPr="00251A69" w:rsidRDefault="005E3B13" w:rsidP="005E3B13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EE9A139" w14:textId="77777777" w:rsidR="005E3B13" w:rsidRPr="00251A69" w:rsidRDefault="005E3B13" w:rsidP="005E3B1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3DAF46D" w14:textId="77777777" w:rsidR="005E3B13" w:rsidRPr="00251A69" w:rsidRDefault="005E3B13" w:rsidP="005E3B1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1DFE904" w14:textId="1B178F04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5FB1C1D" w14:textId="34CE2E36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D726052" w14:textId="036FB6E8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E6172F" w14:textId="6FC89621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CE26219" w14:textId="77777777" w:rsidR="005E3B13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  <w:p w14:paraId="31144768" w14:textId="3F8ADA38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E3B13" w:rsidRPr="00251A69" w14:paraId="71CA092E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4634F29" w14:textId="77777777" w:rsidR="005E3B13" w:rsidRPr="00251A69" w:rsidRDefault="005E3B13" w:rsidP="005E3B1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0E09DCE" w14:textId="77777777" w:rsidR="005E3B13" w:rsidRPr="00BD3F78" w:rsidRDefault="005E3B13" w:rsidP="005E3B1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12AD60" w14:textId="08099C5E" w:rsidR="005E3B13" w:rsidRPr="00251A69" w:rsidRDefault="005E3B13" w:rsidP="005E3B1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91DE91" w14:textId="73C076E5" w:rsidR="005E3B13" w:rsidRPr="00251A69" w:rsidRDefault="005E3B13" w:rsidP="005E3B13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6143E57" w14:textId="77777777" w:rsidR="005E3B13" w:rsidRPr="00251A69" w:rsidRDefault="005E3B13" w:rsidP="005E3B1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1A84507" w14:textId="77777777" w:rsidR="005E3B13" w:rsidRPr="00251A69" w:rsidRDefault="005E3B13" w:rsidP="005E3B1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F6D0AF0" w14:textId="670CE8B5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5497A85" w14:textId="5A2B9C4E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EEE1847" w14:textId="7D346480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F266571" w14:textId="5E006DB9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F0E4716" w14:textId="77777777" w:rsidR="005E3B13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E3B13" w:rsidRPr="00251A69" w14:paraId="2139C016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307BCA3" w14:textId="77777777" w:rsidR="005E3B13" w:rsidRPr="00251A69" w:rsidRDefault="005E3B13" w:rsidP="005E3B1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ADC9BE5" w14:textId="77777777" w:rsidR="005E3B13" w:rsidRPr="00BD3F78" w:rsidRDefault="005E3B13" w:rsidP="005E3B1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55827F" w14:textId="399E2A99" w:rsidR="005E3B13" w:rsidRPr="00251A69" w:rsidRDefault="005E3B13" w:rsidP="005E3B1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1314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7C27F7" w14:textId="03D50FB8" w:rsidR="005E3B13" w:rsidRPr="00251A69" w:rsidRDefault="005E3B13" w:rsidP="005E3B13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Пропиональдегид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(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пропаналь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пропионовый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альдегид)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11602CD" w14:textId="77777777" w:rsidR="005E3B13" w:rsidRPr="00251A69" w:rsidRDefault="005E3B13" w:rsidP="005E3B1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47644AC" w14:textId="77777777" w:rsidR="005E3B13" w:rsidRPr="00251A69" w:rsidRDefault="005E3B13" w:rsidP="005E3B1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83537ED" w14:textId="561844DC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CAF56D6" w14:textId="75B6CC37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DA3447C" w14:textId="517E2959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86FC86" w14:textId="70051EAF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492725B" w14:textId="77777777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E3B13" w:rsidRPr="00251A69" w14:paraId="331FC68C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C82F455" w14:textId="77777777" w:rsidR="005E3B13" w:rsidRPr="00251A69" w:rsidRDefault="005E3B13" w:rsidP="005E3B1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6E45399" w14:textId="77777777" w:rsidR="005E3B13" w:rsidRPr="00BD3F78" w:rsidRDefault="005E3B13" w:rsidP="005E3B1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067CB95" w14:textId="1FC8BB0C" w:rsidR="005E3B13" w:rsidRPr="00251A69" w:rsidRDefault="005E3B13" w:rsidP="005E3B1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F9D30B" w14:textId="72BC6D7C" w:rsidR="005E3B13" w:rsidRPr="00251A69" w:rsidRDefault="005E3B13" w:rsidP="005E3B13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3222483" w14:textId="77777777" w:rsidR="005E3B13" w:rsidRPr="00251A69" w:rsidRDefault="005E3B13" w:rsidP="005E3B1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FDF956C" w14:textId="77777777" w:rsidR="005E3B13" w:rsidRPr="00251A69" w:rsidRDefault="005E3B13" w:rsidP="005E3B1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F743648" w14:textId="392BC1C0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853777F" w14:textId="264D241E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51C090C" w14:textId="0F771A3C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93D6E5" w14:textId="6736309C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5A7D840" w14:textId="77777777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E3B13" w:rsidRPr="00251A69" w14:paraId="382D0EB8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EA5A5E9" w14:textId="77777777" w:rsidR="005E3B13" w:rsidRPr="00251A69" w:rsidRDefault="005E3B13" w:rsidP="005E3B1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3DAA320" w14:textId="77777777" w:rsidR="005E3B13" w:rsidRPr="00BD3F78" w:rsidRDefault="005E3B13" w:rsidP="005E3B1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B0E768" w14:textId="41C11BBE" w:rsidR="005E3B13" w:rsidRPr="00251A69" w:rsidRDefault="005E3B13" w:rsidP="005E3B13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EAA4005" w14:textId="28521EDE" w:rsidR="005E3B13" w:rsidRPr="00251A69" w:rsidRDefault="005E3B13" w:rsidP="005E3B13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466E559" w14:textId="77777777" w:rsidR="005E3B13" w:rsidRPr="00251A69" w:rsidRDefault="005E3B13" w:rsidP="005E3B1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A793F9A" w14:textId="77777777" w:rsidR="005E3B13" w:rsidRPr="00251A69" w:rsidRDefault="005E3B13" w:rsidP="005E3B1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889E099" w14:textId="45A8EC11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49,6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C7A0567" w14:textId="06F3F486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02E26A0" w14:textId="24F3AF15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49,6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8C7250" w14:textId="33908D60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80A24A7" w14:textId="77777777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E3B13" w:rsidRPr="00251A69" w14:paraId="0F1D0833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D025763" w14:textId="77777777" w:rsidR="005E3B13" w:rsidRPr="00251A69" w:rsidRDefault="005E3B13" w:rsidP="005E3B1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DDF3A78" w14:textId="77777777" w:rsidR="005E3B13" w:rsidRPr="00BD3F78" w:rsidRDefault="005E3B13" w:rsidP="005E3B1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D2EEB4" w14:textId="7176F221" w:rsidR="005E3B13" w:rsidRPr="00251A69" w:rsidRDefault="005E3B13" w:rsidP="005E3B1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21C3274" w14:textId="7B33C0C3" w:rsidR="005E3B13" w:rsidRPr="00251A69" w:rsidRDefault="005E3B13" w:rsidP="005E3B13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EC8556B" w14:textId="77777777" w:rsidR="005E3B13" w:rsidRPr="00251A69" w:rsidRDefault="005E3B13" w:rsidP="005E3B1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681DC6F" w14:textId="77777777" w:rsidR="005E3B13" w:rsidRPr="00251A69" w:rsidRDefault="005E3B13" w:rsidP="005E3B1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EF2841C" w14:textId="17A708AB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161,3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8C314B0" w14:textId="64A871E8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0,020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EFDA125" w14:textId="4B8C600F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161,3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1BCFED" w14:textId="634E0487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D047583" w14:textId="77777777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E3B13" w:rsidRPr="00251A69" w14:paraId="7473D667" w14:textId="77777777" w:rsidTr="00BA001B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E1095B6" w14:textId="77777777" w:rsidR="005E3B13" w:rsidRPr="00251A69" w:rsidRDefault="005E3B13" w:rsidP="005E3B1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D4C17D2" w14:textId="77777777" w:rsidR="005E3B13" w:rsidRPr="00BD3F78" w:rsidRDefault="005E3B13" w:rsidP="005E3B1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3AAFAD" w14:textId="0B7704E2" w:rsidR="005E3B13" w:rsidRPr="00251A69" w:rsidRDefault="005E3B13" w:rsidP="005E3B1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5725843" w14:textId="7003184F" w:rsidR="005E3B13" w:rsidRPr="00251A69" w:rsidRDefault="005E3B13" w:rsidP="005E3B1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EB0E911" w14:textId="77777777" w:rsidR="005E3B13" w:rsidRPr="00251A69" w:rsidRDefault="005E3B13" w:rsidP="005E3B1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3EA0C37" w14:textId="77777777" w:rsidR="005E3B13" w:rsidRPr="00251A69" w:rsidRDefault="005E3B13" w:rsidP="005E3B1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4E3680E" w14:textId="0E206BB3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31BC545" w14:textId="35C99F58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B6B95EC" w14:textId="43108A28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635EDF" w14:textId="6C90F593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43B5D38" w14:textId="77777777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E3B13" w:rsidRPr="00251A69" w14:paraId="03754D9B" w14:textId="77777777" w:rsidTr="005D461C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0F307F2" w14:textId="52629559" w:rsidR="005E3B13" w:rsidRPr="00251A69" w:rsidRDefault="005E3B13" w:rsidP="005E3B1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0068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684A4DC" w14:textId="1453EC99" w:rsidR="005E3B13" w:rsidRPr="00251A69" w:rsidRDefault="005E3B13" w:rsidP="005E3B1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Мясожировой цех. </w:t>
                  </w:r>
                  <w:proofErr w:type="spellStart"/>
                  <w:r>
                    <w:rPr>
                      <w:color w:val="000000"/>
                      <w:sz w:val="18"/>
                      <w:szCs w:val="18"/>
                    </w:rPr>
                    <w:t>Субпродуктовый</w:t>
                  </w:r>
                  <w:proofErr w:type="spellEnd"/>
                  <w:r>
                    <w:rPr>
                      <w:color w:val="000000"/>
                      <w:sz w:val="18"/>
                      <w:szCs w:val="18"/>
                    </w:rPr>
                    <w:t xml:space="preserve"> участок. Горелка для ручной опалки (общеобменная)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9B54C82" w14:textId="16948AD5" w:rsidR="005E3B13" w:rsidRPr="00251A69" w:rsidRDefault="005E3B13" w:rsidP="005E3B1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B450718" w14:textId="5B9ED7B5" w:rsidR="005E3B13" w:rsidRPr="00251A69" w:rsidRDefault="005E3B13" w:rsidP="005E3B13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22E04E6" w14:textId="77777777" w:rsidR="005E3B13" w:rsidRPr="00251A69" w:rsidRDefault="005E3B13" w:rsidP="005E3B1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A7EDBF3" w14:textId="77777777" w:rsidR="005E3B13" w:rsidRPr="00251A69" w:rsidRDefault="005E3B13" w:rsidP="005E3B1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FC8BE70" w14:textId="1029E877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33E9B44" w14:textId="770DB400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3D74B9B" w14:textId="264B8121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7C5338" w14:textId="39A5A648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D918A58" w14:textId="77777777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E3B13" w:rsidRPr="00251A69" w14:paraId="06A10B78" w14:textId="77777777" w:rsidTr="005D461C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4E76557" w14:textId="77777777" w:rsidR="005E3B13" w:rsidRPr="00251A69" w:rsidRDefault="005E3B13" w:rsidP="005E3B1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C27A23B" w14:textId="77777777" w:rsidR="005E3B13" w:rsidRDefault="005E3B13" w:rsidP="005E3B1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87934B" w14:textId="77C61BC8" w:rsidR="005E3B13" w:rsidRPr="00251A69" w:rsidRDefault="005E3B13" w:rsidP="005E3B1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2A6044" w14:textId="0624D07B" w:rsidR="005E3B13" w:rsidRPr="00251A69" w:rsidRDefault="005E3B13" w:rsidP="005E3B13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FBBD723" w14:textId="77777777" w:rsidR="005E3B13" w:rsidRPr="00251A69" w:rsidRDefault="005E3B13" w:rsidP="005E3B1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43929A9" w14:textId="77777777" w:rsidR="005E3B13" w:rsidRPr="00251A69" w:rsidRDefault="005E3B13" w:rsidP="005E3B1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0003154" w14:textId="32C7CB9D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27143F3" w14:textId="46648D24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E48925A" w14:textId="22E8E316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234EB5" w14:textId="5B5C8F0B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28F1839" w14:textId="77777777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E3B13" w:rsidRPr="00251A69" w14:paraId="3F37E7ED" w14:textId="77777777" w:rsidTr="005D461C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925DDB0" w14:textId="77777777" w:rsidR="005E3B13" w:rsidRPr="00251A69" w:rsidRDefault="005E3B13" w:rsidP="005E3B1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CB686AD" w14:textId="77777777" w:rsidR="005E3B13" w:rsidRDefault="005E3B13" w:rsidP="005E3B1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59573E" w14:textId="2008BE2A" w:rsidR="005E3B13" w:rsidRPr="00251A69" w:rsidRDefault="005E3B13" w:rsidP="005E3B1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74A86E" w14:textId="0A74264E" w:rsidR="005E3B13" w:rsidRPr="00251A69" w:rsidRDefault="005E3B13" w:rsidP="005E3B13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56E8C08" w14:textId="77777777" w:rsidR="005E3B13" w:rsidRPr="00251A69" w:rsidRDefault="005E3B13" w:rsidP="005E3B1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CFEE35A" w14:textId="77777777" w:rsidR="005E3B13" w:rsidRPr="00251A69" w:rsidRDefault="005E3B13" w:rsidP="005E3B1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964C25F" w14:textId="35DB0A39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98185B6" w14:textId="3B0984FE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8F370BC" w14:textId="08E880DA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38990F" w14:textId="5AA3D53B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C54E090" w14:textId="77777777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E3B13" w:rsidRPr="00251A69" w14:paraId="6CEE4C40" w14:textId="77777777" w:rsidTr="005D461C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1022A47" w14:textId="77777777" w:rsidR="005E3B13" w:rsidRPr="00251A69" w:rsidRDefault="005E3B13" w:rsidP="005E3B1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B1CCCAC" w14:textId="77777777" w:rsidR="005E3B13" w:rsidRDefault="005E3B13" w:rsidP="005E3B1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E4A506" w14:textId="24EE3808" w:rsidR="005E3B13" w:rsidRPr="00251A69" w:rsidRDefault="005E3B13" w:rsidP="005E3B13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09B960C" w14:textId="61E85F80" w:rsidR="005E3B13" w:rsidRPr="00251A69" w:rsidRDefault="005E3B13" w:rsidP="005E3B13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BD80D0B" w14:textId="77777777" w:rsidR="005E3B13" w:rsidRPr="00251A69" w:rsidRDefault="005E3B13" w:rsidP="005E3B1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A795229" w14:textId="77777777" w:rsidR="005E3B13" w:rsidRPr="00251A69" w:rsidRDefault="005E3B13" w:rsidP="005E3B1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B51DB50" w14:textId="2F23EB6C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E5785E6" w14:textId="10263A27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EB88984" w14:textId="5A380E73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880794D" w14:textId="338F3FB3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3BA4B7A" w14:textId="77777777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5E3B13" w:rsidRPr="00251A69" w14:paraId="051C5968" w14:textId="77777777" w:rsidTr="005D461C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C4EC60F" w14:textId="77777777" w:rsidR="005E3B13" w:rsidRPr="00251A69" w:rsidRDefault="005E3B13" w:rsidP="005E3B13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510F17C" w14:textId="77777777" w:rsidR="005E3B13" w:rsidRDefault="005E3B13" w:rsidP="005E3B13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60CF930" w14:textId="2AA48E1D" w:rsidR="005E3B13" w:rsidRPr="00251A69" w:rsidRDefault="005E3B13" w:rsidP="005E3B1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AC089CB" w14:textId="05ECB57F" w:rsidR="005E3B13" w:rsidRPr="00251A69" w:rsidRDefault="005E3B13" w:rsidP="005E3B13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773050B" w14:textId="77777777" w:rsidR="005E3B13" w:rsidRPr="00251A69" w:rsidRDefault="005E3B13" w:rsidP="005E3B1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29537BC" w14:textId="77777777" w:rsidR="005E3B13" w:rsidRPr="00251A69" w:rsidRDefault="005E3B13" w:rsidP="005E3B13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187FEBD" w14:textId="100B695A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9447187" w14:textId="2AACA677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0,010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1C40BDA" w14:textId="198B7B6A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90792CD" w14:textId="170A4CA1" w:rsidR="005E3B13" w:rsidRPr="00251A69" w:rsidRDefault="005E3B13" w:rsidP="005E3B13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2976578" w14:textId="77777777" w:rsidR="005E3B13" w:rsidRPr="00251A69" w:rsidRDefault="005E3B13" w:rsidP="005E3B13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626278" w:rsidRPr="00251A69" w14:paraId="6A67281D" w14:textId="77777777" w:rsidTr="005D461C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956B95F" w14:textId="46D7E68C" w:rsidR="00626278" w:rsidRPr="00251A69" w:rsidRDefault="00626278" w:rsidP="0062627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0070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F125EAF" w14:textId="03D8FE19" w:rsidR="00626278" w:rsidRPr="00251A69" w:rsidRDefault="00626278" w:rsidP="00626278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BE1EDE">
                    <w:rPr>
                      <w:color w:val="000000"/>
                      <w:sz w:val="18"/>
                      <w:szCs w:val="18"/>
                    </w:rPr>
                    <w:t xml:space="preserve">Мясожировой цех. </w:t>
                  </w:r>
                  <w:proofErr w:type="spellStart"/>
                  <w:r w:rsidRPr="00BE1EDE">
                    <w:rPr>
                      <w:color w:val="000000"/>
                      <w:sz w:val="18"/>
                      <w:szCs w:val="18"/>
                    </w:rPr>
                    <w:t>Субпродуктовый</w:t>
                  </w:r>
                  <w:proofErr w:type="spellEnd"/>
                  <w:r w:rsidRPr="00BE1EDE">
                    <w:rPr>
                      <w:color w:val="000000"/>
                      <w:sz w:val="18"/>
                      <w:szCs w:val="18"/>
                    </w:rPr>
                    <w:t xml:space="preserve"> участок. Горелка для ручной опалки (общеобменная)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EC72C01" w14:textId="5584911F" w:rsidR="00626278" w:rsidRPr="00251A69" w:rsidRDefault="00626278" w:rsidP="0062627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9EFE054" w14:textId="59C02416" w:rsidR="00626278" w:rsidRPr="00251A69" w:rsidRDefault="00626278" w:rsidP="00626278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27DD8AB" w14:textId="77777777" w:rsidR="00626278" w:rsidRPr="00251A69" w:rsidRDefault="00626278" w:rsidP="0062627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0EE1661" w14:textId="77777777" w:rsidR="00626278" w:rsidRPr="00251A69" w:rsidRDefault="00626278" w:rsidP="00626278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8DD3D30" w14:textId="58AE5840" w:rsidR="00626278" w:rsidRPr="00251A69" w:rsidRDefault="00626278" w:rsidP="00626278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A812BE2" w14:textId="3EAF2FB6" w:rsidR="00626278" w:rsidRPr="00251A69" w:rsidRDefault="00626278" w:rsidP="00626278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87D67F3" w14:textId="619CF394" w:rsidR="00626278" w:rsidRPr="00251A69" w:rsidRDefault="00626278" w:rsidP="00626278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E09B005" w14:textId="5D396E86" w:rsidR="00626278" w:rsidRPr="00251A69" w:rsidRDefault="00626278" w:rsidP="00626278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4B26205" w14:textId="77777777" w:rsidR="00626278" w:rsidRPr="00251A69" w:rsidRDefault="00626278" w:rsidP="00626278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626278" w:rsidRPr="00251A69" w14:paraId="006E6512" w14:textId="77777777" w:rsidTr="005D461C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3981DF3" w14:textId="77777777" w:rsidR="00626278" w:rsidRPr="00251A69" w:rsidRDefault="00626278" w:rsidP="0062627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DC1DA88" w14:textId="77777777" w:rsidR="00626278" w:rsidRPr="00BE1EDE" w:rsidRDefault="00626278" w:rsidP="00626278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E9526B" w14:textId="3B3537F5" w:rsidR="00626278" w:rsidRPr="00251A69" w:rsidRDefault="00626278" w:rsidP="0062627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20BC9DB" w14:textId="03B0954A" w:rsidR="00626278" w:rsidRPr="00251A69" w:rsidRDefault="00626278" w:rsidP="00626278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94BC17B" w14:textId="77777777" w:rsidR="00626278" w:rsidRPr="00251A69" w:rsidRDefault="00626278" w:rsidP="0062627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A4A6D50" w14:textId="77777777" w:rsidR="00626278" w:rsidRPr="00251A69" w:rsidRDefault="00626278" w:rsidP="00626278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45089E8" w14:textId="337C686A" w:rsidR="00626278" w:rsidRPr="00251A69" w:rsidRDefault="00626278" w:rsidP="00626278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0C735DC" w14:textId="4B89C7C2" w:rsidR="00626278" w:rsidRPr="00251A69" w:rsidRDefault="00626278" w:rsidP="00626278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56A3C0C" w14:textId="7F51EAE2" w:rsidR="00626278" w:rsidRPr="00251A69" w:rsidRDefault="00626278" w:rsidP="00626278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78E6D66" w14:textId="04ACE900" w:rsidR="00626278" w:rsidRPr="00251A69" w:rsidRDefault="00626278" w:rsidP="00626278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E07E87A" w14:textId="77777777" w:rsidR="00626278" w:rsidRPr="00251A69" w:rsidRDefault="00626278" w:rsidP="00626278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626278" w:rsidRPr="00251A69" w14:paraId="754C5633" w14:textId="77777777" w:rsidTr="005D461C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2206DE7" w14:textId="77777777" w:rsidR="00626278" w:rsidRPr="00251A69" w:rsidRDefault="00626278" w:rsidP="0062627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12502D3" w14:textId="77777777" w:rsidR="00626278" w:rsidRPr="00BE1EDE" w:rsidRDefault="00626278" w:rsidP="00626278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EA0C35" w14:textId="285BDED9" w:rsidR="00626278" w:rsidRPr="00251A69" w:rsidRDefault="00626278" w:rsidP="0062627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E2FF88" w14:textId="6780EFB0" w:rsidR="00626278" w:rsidRPr="00251A69" w:rsidRDefault="00626278" w:rsidP="00626278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371E52C" w14:textId="77777777" w:rsidR="00626278" w:rsidRPr="00251A69" w:rsidRDefault="00626278" w:rsidP="0062627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3719EA0" w14:textId="77777777" w:rsidR="00626278" w:rsidRPr="00251A69" w:rsidRDefault="00626278" w:rsidP="00626278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8DF5191" w14:textId="46BE8A31" w:rsidR="00626278" w:rsidRPr="00251A69" w:rsidRDefault="00626278" w:rsidP="00626278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A4901AA" w14:textId="3FD81286" w:rsidR="00626278" w:rsidRPr="00251A69" w:rsidRDefault="00626278" w:rsidP="00626278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DD1B65E" w14:textId="78735314" w:rsidR="00626278" w:rsidRPr="00251A69" w:rsidRDefault="00626278" w:rsidP="00626278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14E054D" w14:textId="7B471B4D" w:rsidR="00626278" w:rsidRPr="00251A69" w:rsidRDefault="00626278" w:rsidP="00626278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92E0395" w14:textId="77777777" w:rsidR="00626278" w:rsidRPr="00251A69" w:rsidRDefault="00626278" w:rsidP="00626278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626278" w:rsidRPr="00251A69" w14:paraId="24B08931" w14:textId="77777777" w:rsidTr="005D461C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765C194" w14:textId="77777777" w:rsidR="00626278" w:rsidRPr="00251A69" w:rsidRDefault="00626278" w:rsidP="0062627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5C03431" w14:textId="77777777" w:rsidR="00626278" w:rsidRPr="00BE1EDE" w:rsidRDefault="00626278" w:rsidP="00626278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99F0514" w14:textId="5878305E" w:rsidR="00626278" w:rsidRPr="00251A69" w:rsidRDefault="00626278" w:rsidP="00626278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492C2D5" w14:textId="15E4628A" w:rsidR="00626278" w:rsidRPr="00251A69" w:rsidRDefault="00626278" w:rsidP="00626278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D4934CD" w14:textId="77777777" w:rsidR="00626278" w:rsidRPr="00251A69" w:rsidRDefault="00626278" w:rsidP="0062627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C7B8AFF" w14:textId="77777777" w:rsidR="00626278" w:rsidRPr="00251A69" w:rsidRDefault="00626278" w:rsidP="00626278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A90090A" w14:textId="16C851EB" w:rsidR="00626278" w:rsidRPr="00251A69" w:rsidRDefault="00626278" w:rsidP="00626278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2B7AB83" w14:textId="438A0E47" w:rsidR="00626278" w:rsidRPr="00251A69" w:rsidRDefault="00626278" w:rsidP="00626278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B3B8333" w14:textId="71EF4EAF" w:rsidR="00626278" w:rsidRPr="00251A69" w:rsidRDefault="00626278" w:rsidP="00626278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52527BB" w14:textId="04AA7734" w:rsidR="00626278" w:rsidRPr="00251A69" w:rsidRDefault="00626278" w:rsidP="00626278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D71E023" w14:textId="77777777" w:rsidR="00626278" w:rsidRPr="00251A69" w:rsidRDefault="00626278" w:rsidP="00626278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626278" w:rsidRPr="00251A69" w14:paraId="4AECB69D" w14:textId="77777777" w:rsidTr="005D461C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E66AA00" w14:textId="77777777" w:rsidR="00626278" w:rsidRPr="00251A69" w:rsidRDefault="00626278" w:rsidP="0062627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394C1E7" w14:textId="77777777" w:rsidR="00626278" w:rsidRPr="00BE1EDE" w:rsidRDefault="00626278" w:rsidP="00626278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DF9728" w14:textId="75A4FA2F" w:rsidR="00626278" w:rsidRPr="00251A69" w:rsidRDefault="00626278" w:rsidP="0062627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8B6A402" w14:textId="551EC3CD" w:rsidR="00626278" w:rsidRPr="00251A69" w:rsidRDefault="00626278" w:rsidP="00626278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1BECFB2" w14:textId="77777777" w:rsidR="00626278" w:rsidRPr="00251A69" w:rsidRDefault="00626278" w:rsidP="0062627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032B9E1" w14:textId="77777777" w:rsidR="00626278" w:rsidRPr="00251A69" w:rsidRDefault="00626278" w:rsidP="00626278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511BAE3" w14:textId="1DFB6F3A" w:rsidR="00626278" w:rsidRPr="00251A69" w:rsidRDefault="00626278" w:rsidP="00626278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43B819D" w14:textId="4DC42C96" w:rsidR="00626278" w:rsidRPr="00251A69" w:rsidRDefault="00626278" w:rsidP="00626278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9E83423" w14:textId="1AABC176" w:rsidR="00626278" w:rsidRPr="00251A69" w:rsidRDefault="00626278" w:rsidP="00626278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C24DCDC" w14:textId="4A298EDA" w:rsidR="00626278" w:rsidRPr="00251A69" w:rsidRDefault="00626278" w:rsidP="00626278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D39BBF7" w14:textId="77777777" w:rsidR="00626278" w:rsidRPr="00251A69" w:rsidRDefault="00626278" w:rsidP="00626278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F86D07" w:rsidRPr="00251A69" w14:paraId="17ACAE4F" w14:textId="77777777" w:rsidTr="00626278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B8A07C2" w14:textId="0269E9A3" w:rsidR="00F86D07" w:rsidRPr="00251A69" w:rsidRDefault="00F86D07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0132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9586DA7" w14:textId="2F296762" w:rsidR="00F86D07" w:rsidRPr="00251A69" w:rsidRDefault="00F86D07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BE1EDE">
                    <w:rPr>
                      <w:color w:val="000000"/>
                      <w:sz w:val="18"/>
                      <w:szCs w:val="18"/>
                    </w:rPr>
                    <w:t xml:space="preserve">Мясожировой цех. </w:t>
                  </w:r>
                  <w:proofErr w:type="spellStart"/>
                  <w:r w:rsidRPr="00BE1EDE">
                    <w:rPr>
                      <w:color w:val="000000"/>
                      <w:sz w:val="18"/>
                      <w:szCs w:val="18"/>
                    </w:rPr>
                    <w:t>Субпродуктовый</w:t>
                  </w:r>
                  <w:proofErr w:type="spellEnd"/>
                  <w:r w:rsidRPr="00BE1EDE">
                    <w:rPr>
                      <w:color w:val="000000"/>
                      <w:sz w:val="18"/>
                      <w:szCs w:val="18"/>
                    </w:rPr>
                    <w:t xml:space="preserve"> участок.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Линия по вытопке жиров </w:t>
                  </w:r>
                  <w:r w:rsidRPr="00BE1EDE">
                    <w:rPr>
                      <w:color w:val="000000"/>
                      <w:sz w:val="18"/>
                      <w:szCs w:val="18"/>
                    </w:rPr>
                    <w:t>(общеобменная)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07360C8" w14:textId="5A9A4EF5" w:rsidR="00F86D07" w:rsidRPr="00251A69" w:rsidRDefault="00F86D07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54AC94" w14:textId="6CD3F574" w:rsidR="00F86D07" w:rsidRPr="00251A69" w:rsidRDefault="00F86D07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C6D6E07" w14:textId="77777777" w:rsidR="00F86D07" w:rsidRPr="00251A69" w:rsidRDefault="00F86D07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D22C83A" w14:textId="77777777" w:rsidR="00F86D07" w:rsidRPr="00251A69" w:rsidRDefault="00F86D07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A683010" w14:textId="74B6524A" w:rsidR="00F86D07" w:rsidRPr="00251A69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A08AB3A" w14:textId="2618F48C" w:rsidR="00F86D07" w:rsidRPr="00251A69" w:rsidRDefault="00F86D07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99DD2F9" w14:textId="06C4E542" w:rsidR="00F86D07" w:rsidRPr="00251A69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B35A85" w14:textId="4A9BC3F5" w:rsidR="00F86D07" w:rsidRPr="00251A69" w:rsidRDefault="00F86D07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607D525" w14:textId="77777777" w:rsidR="00F86D07" w:rsidRDefault="00F86D07" w:rsidP="00F86D07">
                  <w:pPr>
                    <w:ind w:right="-108"/>
                    <w:rPr>
                      <w:color w:val="000000"/>
                    </w:rPr>
                  </w:pPr>
                </w:p>
                <w:p w14:paraId="59A485C5" w14:textId="152381B6" w:rsidR="00F86D07" w:rsidRPr="00251A69" w:rsidRDefault="00F86D07" w:rsidP="00F86D07">
                  <w:pPr>
                    <w:ind w:left="-107" w:right="-108"/>
                    <w:rPr>
                      <w:color w:val="000000"/>
                    </w:rPr>
                  </w:pPr>
                </w:p>
              </w:tc>
            </w:tr>
            <w:tr w:rsidR="00F86D07" w:rsidRPr="00251A69" w14:paraId="457FA0EF" w14:textId="77777777" w:rsidTr="00626278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998D349" w14:textId="77777777" w:rsidR="00F86D07" w:rsidRPr="00251A69" w:rsidRDefault="00F86D07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6EE75C8" w14:textId="77777777" w:rsidR="00F86D07" w:rsidRPr="00BE1EDE" w:rsidRDefault="00F86D07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294077" w14:textId="373839A0" w:rsidR="00F86D07" w:rsidRDefault="00F86D07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1401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A9AE1A8" w14:textId="0212CC63" w:rsidR="00F86D07" w:rsidRDefault="00F86D07" w:rsidP="00F86D07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Пропан-2-он (ацетон)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2CFCE5C" w14:textId="77777777" w:rsidR="00F86D07" w:rsidRPr="00251A69" w:rsidRDefault="00F86D07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92C8194" w14:textId="77777777" w:rsidR="00F86D07" w:rsidRPr="00251A69" w:rsidRDefault="00F86D07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B73E2A9" w14:textId="0FDD6EA4" w:rsidR="00F86D07" w:rsidRPr="00251A69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7CB2358" w14:textId="09EDB03B" w:rsidR="00F86D07" w:rsidRPr="00251A69" w:rsidRDefault="00F86D07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0,029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717B86A" w14:textId="54B96392" w:rsidR="00F86D07" w:rsidRPr="00251A69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0AA55B" w14:textId="672DC283" w:rsidR="00F86D07" w:rsidRPr="00251A69" w:rsidRDefault="00F86D07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0,029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7766EA5" w14:textId="77777777" w:rsidR="00F86D07" w:rsidRDefault="00F86D07" w:rsidP="00F86D07">
                  <w:pPr>
                    <w:ind w:right="-108"/>
                    <w:rPr>
                      <w:color w:val="000000"/>
                    </w:rPr>
                  </w:pPr>
                </w:p>
              </w:tc>
            </w:tr>
            <w:tr w:rsidR="00F86D07" w:rsidRPr="00251A69" w14:paraId="7A4F6F58" w14:textId="77777777" w:rsidTr="00626278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CCD0D09" w14:textId="77777777" w:rsidR="00F86D07" w:rsidRPr="00251A69" w:rsidRDefault="00F86D07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179C7D8" w14:textId="77777777" w:rsidR="00F86D07" w:rsidRPr="00BE1EDE" w:rsidRDefault="00F86D07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F47E70" w14:textId="583639ED" w:rsidR="00F86D07" w:rsidRDefault="00F86D07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9A367C6" w14:textId="3F7754F6" w:rsidR="00F86D07" w:rsidRDefault="00F86D07" w:rsidP="00F86D07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Сероводород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CD11602" w14:textId="77777777" w:rsidR="00F86D07" w:rsidRPr="00251A69" w:rsidRDefault="00F86D07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C4626F7" w14:textId="77777777" w:rsidR="00F86D07" w:rsidRPr="00251A69" w:rsidRDefault="00F86D07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A519C35" w14:textId="724837E6" w:rsidR="00F86D07" w:rsidRPr="00251A69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7E28C39" w14:textId="27CBA7AD" w:rsidR="00F86D07" w:rsidRPr="00251A69" w:rsidRDefault="00F86D07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92A40EC" w14:textId="618BF9B3" w:rsidR="00F86D07" w:rsidRPr="00251A69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096BE2" w14:textId="51F72743" w:rsidR="00F86D07" w:rsidRPr="00251A69" w:rsidRDefault="00F86D07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57CA83F" w14:textId="77777777" w:rsidR="00F86D07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F86D07" w:rsidRPr="00251A69" w14:paraId="0935EAB8" w14:textId="77777777" w:rsidTr="00626278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B9E1944" w14:textId="77777777" w:rsidR="00F86D07" w:rsidRPr="00251A69" w:rsidRDefault="00F86D07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B3C1595" w14:textId="77777777" w:rsidR="00F86D07" w:rsidRPr="00BE1EDE" w:rsidRDefault="00F86D07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149A5F" w14:textId="7C73B65C" w:rsidR="00F86D07" w:rsidRDefault="00F86D07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72EC8E" w14:textId="7E27EE5D" w:rsidR="00F86D07" w:rsidRDefault="00F86D07" w:rsidP="00F86D07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3E9C659" w14:textId="77777777" w:rsidR="00F86D07" w:rsidRPr="00251A69" w:rsidRDefault="00F86D07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A6B181A" w14:textId="77777777" w:rsidR="00F86D07" w:rsidRPr="00251A69" w:rsidRDefault="00F86D07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9888599" w14:textId="00AC2916" w:rsidR="00F86D07" w:rsidRPr="00251A69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0,025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57A047D" w14:textId="7260F5F2" w:rsidR="00F86D07" w:rsidRPr="00251A69" w:rsidRDefault="00F86D07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50B1B4F" w14:textId="11AA0A03" w:rsidR="00F86D07" w:rsidRPr="00251A69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0,025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236EC1" w14:textId="434ED24E" w:rsidR="00F86D07" w:rsidRPr="00251A69" w:rsidRDefault="00F86D07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85CBFC7" w14:textId="77777777" w:rsidR="00F86D07" w:rsidRPr="00251A69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F86D07" w:rsidRPr="00251A69" w14:paraId="05E40F49" w14:textId="77777777" w:rsidTr="00626278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4456779" w14:textId="348CB715" w:rsidR="00F86D07" w:rsidRPr="00251A69" w:rsidRDefault="00F86D07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0133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59F6320" w14:textId="5D80BEED" w:rsidR="00F86D07" w:rsidRPr="00251A69" w:rsidRDefault="00F86D07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BE1EDE">
                    <w:rPr>
                      <w:color w:val="000000"/>
                      <w:sz w:val="18"/>
                      <w:szCs w:val="18"/>
                    </w:rPr>
                    <w:t xml:space="preserve">Мясожировой цех. </w:t>
                  </w:r>
                  <w:proofErr w:type="spellStart"/>
                  <w:r w:rsidRPr="00BE1EDE">
                    <w:rPr>
                      <w:color w:val="000000"/>
                      <w:sz w:val="18"/>
                      <w:szCs w:val="18"/>
                    </w:rPr>
                    <w:t>Субпродуктовый</w:t>
                  </w:r>
                  <w:proofErr w:type="spellEnd"/>
                  <w:r w:rsidRPr="00BE1EDE">
                    <w:rPr>
                      <w:color w:val="000000"/>
                      <w:sz w:val="18"/>
                      <w:szCs w:val="18"/>
                    </w:rPr>
                    <w:t xml:space="preserve"> участок. Линия по вытопке жиров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BE1EDE">
                    <w:rPr>
                      <w:color w:val="000000"/>
                      <w:sz w:val="18"/>
                      <w:szCs w:val="18"/>
                    </w:rPr>
                    <w:t>(общеобменная)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EAA981E" w14:textId="52F5E484" w:rsidR="00F86D07" w:rsidRPr="00251A69" w:rsidRDefault="00F86D07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9A9A68" w14:textId="3E4C8A04" w:rsidR="00F86D07" w:rsidRPr="00251A69" w:rsidRDefault="00F86D07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32243A7" w14:textId="77777777" w:rsidR="00F86D07" w:rsidRPr="00251A69" w:rsidRDefault="00F86D07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48A162A" w14:textId="77777777" w:rsidR="00F86D07" w:rsidRPr="00251A69" w:rsidRDefault="00F86D07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0812172" w14:textId="7BAC28CA" w:rsidR="00F86D07" w:rsidRPr="00251A69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4ED0A99" w14:textId="67B34189" w:rsidR="00F86D07" w:rsidRPr="00251A69" w:rsidRDefault="00F86D07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4BC76E9" w14:textId="16B8B60C" w:rsidR="00F86D07" w:rsidRPr="00251A69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D2A8EA0" w14:textId="472CA75A" w:rsidR="00F86D07" w:rsidRPr="00251A69" w:rsidRDefault="00F86D07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4AE82FE" w14:textId="77777777" w:rsidR="00F86D07" w:rsidRPr="00251A69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F86D07" w:rsidRPr="00251A69" w14:paraId="667E8074" w14:textId="77777777" w:rsidTr="00626278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01F00AC" w14:textId="77777777" w:rsidR="00F86D07" w:rsidRPr="00251A69" w:rsidRDefault="00F86D07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0698CFF" w14:textId="77777777" w:rsidR="00F86D07" w:rsidRPr="00BE1EDE" w:rsidRDefault="00F86D07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C52C330" w14:textId="19577F7E" w:rsidR="00F86D07" w:rsidRPr="00251A69" w:rsidRDefault="00F86D07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1401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E16FD41" w14:textId="4CC2B58D" w:rsidR="00F86D07" w:rsidRPr="00251A69" w:rsidRDefault="00F86D07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Пропан-2-он (ацетон)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2FE6F5F" w14:textId="77777777" w:rsidR="00F86D07" w:rsidRPr="00251A69" w:rsidRDefault="00F86D07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603514C" w14:textId="77777777" w:rsidR="00F86D07" w:rsidRPr="00251A69" w:rsidRDefault="00F86D07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852BCE2" w14:textId="50B6FED7" w:rsidR="00F86D07" w:rsidRPr="00251A69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924EFA2" w14:textId="6E85FBE1" w:rsidR="00F86D07" w:rsidRPr="00251A69" w:rsidRDefault="00F86D07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0,027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90A0945" w14:textId="171CFBFE" w:rsidR="00F86D07" w:rsidRPr="00251A69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1279BB" w14:textId="4DFC0003" w:rsidR="00F86D07" w:rsidRPr="00251A69" w:rsidRDefault="00F86D07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0,027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CD4B05B" w14:textId="77777777" w:rsidR="00F86D07" w:rsidRPr="00251A69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F86D07" w:rsidRPr="00251A69" w14:paraId="177417F6" w14:textId="77777777" w:rsidTr="00626278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1DF27E0" w14:textId="77777777" w:rsidR="00F86D07" w:rsidRPr="00251A69" w:rsidRDefault="00F86D07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909B576" w14:textId="77777777" w:rsidR="00F86D07" w:rsidRPr="00BE1EDE" w:rsidRDefault="00F86D07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8337BA" w14:textId="64BBC593" w:rsidR="00F86D07" w:rsidRPr="00251A69" w:rsidRDefault="00F86D07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FD9576" w14:textId="12979310" w:rsidR="00F86D07" w:rsidRPr="00251A69" w:rsidRDefault="00F86D07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Сероводород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35BC73B" w14:textId="77777777" w:rsidR="00F86D07" w:rsidRPr="00251A69" w:rsidRDefault="00F86D07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2F6E379" w14:textId="77777777" w:rsidR="00F86D07" w:rsidRPr="00251A69" w:rsidRDefault="00F86D07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48165E9" w14:textId="14A7CA9F" w:rsidR="00F86D07" w:rsidRPr="00251A69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32F6407" w14:textId="367ACF17" w:rsidR="00F86D07" w:rsidRPr="00251A69" w:rsidRDefault="00F86D07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C1D25DB" w14:textId="57994A88" w:rsidR="00F86D07" w:rsidRPr="00251A69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41F6B5" w14:textId="2ECD1C46" w:rsidR="00F86D07" w:rsidRPr="00251A69" w:rsidRDefault="00F86D07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EA267C7" w14:textId="77777777" w:rsidR="00F86D07" w:rsidRPr="00251A69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F86D07" w:rsidRPr="00251A69" w14:paraId="4513EFD5" w14:textId="77777777" w:rsidTr="00626278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4591B9C" w14:textId="77777777" w:rsidR="00F86D07" w:rsidRPr="00251A69" w:rsidRDefault="00F86D07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984FCC7" w14:textId="77777777" w:rsidR="00F86D07" w:rsidRPr="00BE1EDE" w:rsidRDefault="00F86D07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DE20E3F" w14:textId="5BF18D8D" w:rsidR="00F86D07" w:rsidRPr="00251A69" w:rsidRDefault="00F86D07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4496A50" w14:textId="5CD031AA" w:rsidR="00F86D07" w:rsidRPr="00251A69" w:rsidRDefault="00F86D07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Фенол (</w:t>
                  </w:r>
                  <w:proofErr w:type="spellStart"/>
                  <w:r>
                    <w:rPr>
                      <w:sz w:val="18"/>
                      <w:szCs w:val="18"/>
                    </w:rPr>
                    <w:t>гидроксибензол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F8080B0" w14:textId="77777777" w:rsidR="00F86D07" w:rsidRPr="00251A69" w:rsidRDefault="00F86D07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FD5C311" w14:textId="77777777" w:rsidR="00F86D07" w:rsidRPr="00251A69" w:rsidRDefault="00F86D07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6A948EF" w14:textId="07A14BC3" w:rsidR="00F86D07" w:rsidRPr="00251A69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0,025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75F9F90" w14:textId="26ECD02C" w:rsidR="00F86D07" w:rsidRPr="00251A69" w:rsidRDefault="00F86D07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A792DA2" w14:textId="0DC26D3E" w:rsidR="00F86D07" w:rsidRPr="00251A69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0,025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D85CEB" w14:textId="76E5A5C2" w:rsidR="00F86D07" w:rsidRPr="00251A69" w:rsidRDefault="00F86D07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8717EA2" w14:textId="77777777" w:rsidR="00F86D07" w:rsidRPr="00251A69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F86D07" w:rsidRPr="00251A69" w14:paraId="592E07E3" w14:textId="77777777" w:rsidTr="00626278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8A80E9F" w14:textId="2F871BF7" w:rsidR="00F86D07" w:rsidRPr="00251A69" w:rsidRDefault="00F86D07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0072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245C818" w14:textId="59D0E2B2" w:rsidR="00F86D07" w:rsidRPr="00251A69" w:rsidRDefault="00F86D07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BE1EDE">
                    <w:rPr>
                      <w:color w:val="000000"/>
                      <w:sz w:val="18"/>
                      <w:szCs w:val="18"/>
                    </w:rPr>
                    <w:t xml:space="preserve">Мясожировой цех. </w:t>
                  </w:r>
                  <w:proofErr w:type="spellStart"/>
                  <w:r w:rsidRPr="00BE1EDE">
                    <w:rPr>
                      <w:color w:val="000000"/>
                      <w:sz w:val="18"/>
                      <w:szCs w:val="18"/>
                    </w:rPr>
                    <w:t>Субпродуктовый</w:t>
                  </w:r>
                  <w:proofErr w:type="spellEnd"/>
                  <w:r w:rsidRPr="00BE1EDE">
                    <w:rPr>
                      <w:color w:val="000000"/>
                      <w:sz w:val="18"/>
                      <w:szCs w:val="18"/>
                    </w:rPr>
                    <w:t xml:space="preserve"> участок. </w:t>
                  </w:r>
                  <w:proofErr w:type="spellStart"/>
                  <w:r>
                    <w:rPr>
                      <w:color w:val="000000"/>
                      <w:sz w:val="18"/>
                      <w:szCs w:val="18"/>
                    </w:rPr>
                    <w:t>Опалочная</w:t>
                  </w:r>
                  <w:proofErr w:type="spellEnd"/>
                  <w:r>
                    <w:rPr>
                      <w:color w:val="000000"/>
                      <w:sz w:val="18"/>
                      <w:szCs w:val="18"/>
                    </w:rPr>
                    <w:t xml:space="preserve"> печь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1A34DB" w14:textId="5C35FE28" w:rsidR="00F86D07" w:rsidRPr="00251A69" w:rsidRDefault="00F86D07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6AA460" w14:textId="1E643440" w:rsidR="00F86D07" w:rsidRPr="00251A69" w:rsidRDefault="00F86D07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830E997" w14:textId="77777777" w:rsidR="00F86D07" w:rsidRPr="00251A69" w:rsidRDefault="00F86D07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77E2338" w14:textId="77777777" w:rsidR="00F86D07" w:rsidRPr="00251A69" w:rsidRDefault="00F86D07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D19DB42" w14:textId="2627A8D0" w:rsidR="00F86D07" w:rsidRPr="00251A69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280,9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3FD4A7E" w14:textId="3EA4A318" w:rsidR="00F86D07" w:rsidRPr="00251A69" w:rsidRDefault="00F86D07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0,078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71FA39B" w14:textId="6314F331" w:rsidR="00F86D07" w:rsidRPr="00251A69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280,9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D4575C" w14:textId="35C29869" w:rsidR="00F86D07" w:rsidRPr="00251A69" w:rsidRDefault="00F86D07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0,078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4284D65" w14:textId="77777777" w:rsidR="00F86D07" w:rsidRPr="00251A69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F86D07" w:rsidRPr="00251A69" w14:paraId="09DA0F3C" w14:textId="77777777" w:rsidTr="00626278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82AC8C9" w14:textId="77777777" w:rsidR="00F86D07" w:rsidRPr="00251A69" w:rsidRDefault="00F86D07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C65B0BE" w14:textId="77777777" w:rsidR="00F86D07" w:rsidRPr="00BE1EDE" w:rsidRDefault="00F86D07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43A4E2C" w14:textId="05354E6D" w:rsidR="00F86D07" w:rsidRPr="00251A69" w:rsidRDefault="00F86D07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D5F66D" w14:textId="690E5089" w:rsidR="00F86D07" w:rsidRPr="00251A69" w:rsidRDefault="00F86D07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A5BAAF5" w14:textId="77777777" w:rsidR="00F86D07" w:rsidRPr="00251A69" w:rsidRDefault="00F86D07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9BA607C" w14:textId="77777777" w:rsidR="00F86D07" w:rsidRPr="00251A69" w:rsidRDefault="00F86D07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E14229A" w14:textId="21E4AD63" w:rsidR="00F86D07" w:rsidRPr="00251A69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5805891" w14:textId="17B8B686" w:rsidR="00F86D07" w:rsidRPr="00251A69" w:rsidRDefault="00F86D07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7D29EB9" w14:textId="055DC66B" w:rsidR="00F86D07" w:rsidRPr="00251A69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1FF659" w14:textId="7991BB47" w:rsidR="00F86D07" w:rsidRPr="00251A69" w:rsidRDefault="00F86D07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33A97B0" w14:textId="77777777" w:rsidR="00F86D07" w:rsidRPr="00251A69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F86D07" w:rsidRPr="00251A69" w14:paraId="003683BF" w14:textId="77777777" w:rsidTr="00626278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A8E0374" w14:textId="77777777" w:rsidR="00F86D07" w:rsidRPr="00251A69" w:rsidRDefault="00F86D07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5274EB5" w14:textId="77777777" w:rsidR="00F86D07" w:rsidRPr="00BE1EDE" w:rsidRDefault="00F86D07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03603B" w14:textId="653486A9" w:rsidR="00F86D07" w:rsidRPr="00251A69" w:rsidRDefault="00F86D07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C8F6F2E" w14:textId="2B1EFB01" w:rsidR="00F86D07" w:rsidRPr="00251A69" w:rsidRDefault="00F86D07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5A916F2" w14:textId="77777777" w:rsidR="00F86D07" w:rsidRPr="00251A69" w:rsidRDefault="00F86D07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2E216A8" w14:textId="77777777" w:rsidR="00F86D07" w:rsidRPr="00251A69" w:rsidRDefault="00F86D07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68C1594" w14:textId="0A1DA6F0" w:rsidR="00F86D07" w:rsidRPr="00251A69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724B3D9" w14:textId="143EC024" w:rsidR="00F86D07" w:rsidRPr="00251A69" w:rsidRDefault="00F86D07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6144095" w14:textId="66CA8CC6" w:rsidR="00F86D07" w:rsidRPr="00251A69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FE692B" w14:textId="03877D0C" w:rsidR="00F86D07" w:rsidRPr="00251A69" w:rsidRDefault="00F86D07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8159D0B" w14:textId="77777777" w:rsidR="00F86D07" w:rsidRPr="00251A69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F86D07" w:rsidRPr="00251A69" w14:paraId="60959799" w14:textId="77777777" w:rsidTr="00626278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2EFFBCB" w14:textId="77777777" w:rsidR="00F86D07" w:rsidRPr="00251A69" w:rsidRDefault="00F86D07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B9B3DD0" w14:textId="77777777" w:rsidR="00F86D07" w:rsidRPr="00BE1EDE" w:rsidRDefault="00F86D07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9F2EB5" w14:textId="5E9027A2" w:rsidR="00F86D07" w:rsidRPr="00251A69" w:rsidRDefault="00F86D07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ECF8D92" w14:textId="5B4D5C9F" w:rsidR="00F86D07" w:rsidRPr="00251A69" w:rsidRDefault="00F86D07" w:rsidP="00F86D07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B77269A" w14:textId="77777777" w:rsidR="00F86D07" w:rsidRPr="00251A69" w:rsidRDefault="00F86D07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510D8DC" w14:textId="77777777" w:rsidR="00F86D07" w:rsidRPr="00251A69" w:rsidRDefault="00F86D07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25C2D97" w14:textId="42122C55" w:rsidR="00F86D07" w:rsidRPr="00251A69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48,7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54DC023" w14:textId="3FB94363" w:rsidR="00F86D07" w:rsidRPr="00251A69" w:rsidRDefault="00F86D07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0,014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2D0E717" w14:textId="7FD4E529" w:rsidR="00F86D07" w:rsidRPr="00251A69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48,7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33E383E" w14:textId="256851C1" w:rsidR="00F86D07" w:rsidRPr="00251A69" w:rsidRDefault="00F86D07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0,014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5008906" w14:textId="77777777" w:rsidR="00F86D07" w:rsidRPr="00251A69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F86D07" w:rsidRPr="00251A69" w14:paraId="696CD9B7" w14:textId="77777777" w:rsidTr="00626278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B62B4FE" w14:textId="77777777" w:rsidR="00F86D07" w:rsidRPr="00251A69" w:rsidRDefault="00F86D07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4C66D5C" w14:textId="77777777" w:rsidR="00F86D07" w:rsidRPr="00BE1EDE" w:rsidRDefault="00F86D07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B5E415C" w14:textId="41E739BF" w:rsidR="00F86D07" w:rsidRPr="00251A69" w:rsidRDefault="00F86D07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9FE1F38" w14:textId="5E9F2323" w:rsidR="00F86D07" w:rsidRPr="00251A69" w:rsidRDefault="00F86D07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500750B" w14:textId="77777777" w:rsidR="00F86D07" w:rsidRPr="00251A69" w:rsidRDefault="00F86D07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D970EB2" w14:textId="77777777" w:rsidR="00F86D07" w:rsidRPr="00251A69" w:rsidRDefault="00F86D07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71BAB7E" w14:textId="4CE21155" w:rsidR="00F86D07" w:rsidRPr="00251A69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256,3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B8EB8AB" w14:textId="77C8E2D8" w:rsidR="00F86D07" w:rsidRPr="00251A69" w:rsidRDefault="00F86D07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0,071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D4F654B" w14:textId="2E151655" w:rsidR="00F86D07" w:rsidRPr="00251A69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256,3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EDBAAD" w14:textId="7A067DB6" w:rsidR="00F86D07" w:rsidRPr="00251A69" w:rsidRDefault="00F86D07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0,071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01F3CD1" w14:textId="77777777" w:rsidR="00F86D07" w:rsidRPr="00251A69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2109F56E" w14:textId="77777777" w:rsidTr="00ED05A6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6D05590" w14:textId="05677608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>0080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616F530C" w14:textId="607DD7DE" w:rsidR="00ED05A6" w:rsidRPr="00251A69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BE1EDE">
                    <w:rPr>
                      <w:color w:val="000000"/>
                      <w:sz w:val="18"/>
                      <w:szCs w:val="18"/>
                    </w:rPr>
                    <w:t xml:space="preserve">Мясожировой цех. </w:t>
                  </w:r>
                  <w:proofErr w:type="spellStart"/>
                  <w:r w:rsidRPr="00BE1EDE">
                    <w:rPr>
                      <w:color w:val="000000"/>
                      <w:sz w:val="18"/>
                      <w:szCs w:val="18"/>
                    </w:rPr>
                    <w:t>Субпродуктовый</w:t>
                  </w:r>
                  <w:proofErr w:type="spellEnd"/>
                  <w:r w:rsidRPr="00BE1EDE">
                    <w:rPr>
                      <w:color w:val="000000"/>
                      <w:sz w:val="18"/>
                      <w:szCs w:val="18"/>
                    </w:rPr>
                    <w:t xml:space="preserve"> участок. </w:t>
                  </w:r>
                  <w:proofErr w:type="spellStart"/>
                  <w:r w:rsidRPr="00BE1EDE">
                    <w:rPr>
                      <w:color w:val="000000"/>
                      <w:sz w:val="18"/>
                      <w:szCs w:val="18"/>
                    </w:rPr>
                    <w:t>Опалочная</w:t>
                  </w:r>
                  <w:proofErr w:type="spellEnd"/>
                  <w:r w:rsidRPr="00BE1EDE">
                    <w:rPr>
                      <w:color w:val="000000"/>
                      <w:sz w:val="18"/>
                      <w:szCs w:val="18"/>
                    </w:rPr>
                    <w:t xml:space="preserve"> печь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(общеобменная)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D1D61E" w14:textId="1F81CD8F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B0FFFCF" w14:textId="51B7A729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FD589E7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E185DB9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7D07752" w14:textId="6611B03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37E5B08" w14:textId="3FA3762A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1771E5E" w14:textId="34CAC5F2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D4DB88" w14:textId="62189AF8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DF6D304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5FB05442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D154BBF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507B18E" w14:textId="77777777" w:rsidR="00ED05A6" w:rsidRPr="00BE1EDE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3338641" w14:textId="0D94C34A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B23426" w14:textId="1F1496DF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18742AF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D162C35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6AAD82E" w14:textId="7CF90C03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33417FA" w14:textId="7B44031B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088C5A8" w14:textId="64FE15ED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13B730" w14:textId="029C0C47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167A1A0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04F6E8AF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1CE6602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62C03F0" w14:textId="77777777" w:rsidR="00ED05A6" w:rsidRPr="00BE1EDE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19FE448" w14:textId="73ECAA32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056CAD" w14:textId="594A416A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12736D7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86F91AC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B345CD5" w14:textId="7B381FA3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2DA400E" w14:textId="0FA8CEF0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9D8297C" w14:textId="378FB7D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BC5010" w14:textId="1F8C87DB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75863BC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02473A30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E2B73D7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6407FABC" w14:textId="77777777" w:rsidR="00ED05A6" w:rsidRPr="00BE1EDE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2AF369" w14:textId="10BC6616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7C8D951" w14:textId="26A52705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F45A78E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E39D617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BD71296" w14:textId="5A1779C5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4F0E36D" w14:textId="2066DEFF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851ABC1" w14:textId="6D449161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036FF2E" w14:textId="7A8A389C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8E8490C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1E401AA2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68BF3E7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218CD5F" w14:textId="77777777" w:rsidR="00ED05A6" w:rsidRPr="00BE1EDE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C8B70EE" w14:textId="28D6BA2B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C7835DF" w14:textId="50B0C4CF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AB79CEE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10C261C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A1EDD3C" w14:textId="0CDB30F5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D1A1133" w14:textId="56FF460A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C12B987" w14:textId="23AABAF9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644E61" w14:textId="67D3B780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41FAD17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04A817DC" w14:textId="77777777" w:rsidTr="00ED05A6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0B9BA31" w14:textId="3597BD0E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0081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028A9A4" w14:textId="36FF2A59" w:rsidR="00ED05A6" w:rsidRPr="00251A69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395496">
                    <w:rPr>
                      <w:color w:val="000000"/>
                      <w:sz w:val="18"/>
                      <w:szCs w:val="18"/>
                    </w:rPr>
                    <w:t xml:space="preserve">Мясожировой цех. </w:t>
                  </w:r>
                  <w:proofErr w:type="spellStart"/>
                  <w:r w:rsidRPr="00395496">
                    <w:rPr>
                      <w:color w:val="000000"/>
                      <w:sz w:val="18"/>
                      <w:szCs w:val="18"/>
                    </w:rPr>
                    <w:t>Субпродуктовый</w:t>
                  </w:r>
                  <w:proofErr w:type="spellEnd"/>
                  <w:r w:rsidRPr="00395496">
                    <w:rPr>
                      <w:color w:val="000000"/>
                      <w:sz w:val="18"/>
                      <w:szCs w:val="18"/>
                    </w:rPr>
                    <w:t xml:space="preserve"> участок. </w:t>
                  </w:r>
                  <w:proofErr w:type="spellStart"/>
                  <w:r w:rsidRPr="00395496">
                    <w:rPr>
                      <w:color w:val="000000"/>
                      <w:sz w:val="18"/>
                      <w:szCs w:val="18"/>
                    </w:rPr>
                    <w:t>Опалочная</w:t>
                  </w:r>
                  <w:proofErr w:type="spellEnd"/>
                  <w:r w:rsidRPr="00395496">
                    <w:rPr>
                      <w:color w:val="000000"/>
                      <w:sz w:val="18"/>
                      <w:szCs w:val="18"/>
                    </w:rPr>
                    <w:t xml:space="preserve"> печь (общеобменная)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00C920" w14:textId="128CFECA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30B495" w14:textId="46175137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78C7797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2D4D64B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A2DB578" w14:textId="29399E0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697753E" w14:textId="227049C3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B798B49" w14:textId="48CA81CD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E15F77" w14:textId="1BE265A6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11819F2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3CFDB6BF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9A8804E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04F04A2" w14:textId="77777777" w:rsidR="00ED05A6" w:rsidRPr="00395496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717B97" w14:textId="07938FEA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69F274D" w14:textId="4304AAD2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2B36779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7957721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C0815A9" w14:textId="5762526B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D33EB16" w14:textId="7200A6CA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BCE53AE" w14:textId="1E0B7E02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6D05E3" w14:textId="39EDD87C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287C0D6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38CA8BE6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8E1F651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FB35125" w14:textId="77777777" w:rsidR="00ED05A6" w:rsidRPr="00395496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3D02D6" w14:textId="251A1794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A2921A" w14:textId="750741B5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FCBB86E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56F044A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F046ACA" w14:textId="7496EB01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781B468" w14:textId="5CC27D06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5F2B858" w14:textId="2C432C2B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96FB82" w14:textId="2802310F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A3B8783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19275F41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9B41D6D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6DD9BE47" w14:textId="77777777" w:rsidR="00ED05A6" w:rsidRPr="00395496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65A845" w14:textId="3270BEC1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7F55049" w14:textId="2A52D1A6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915C59A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34A90EB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EA65765" w14:textId="7720D234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E73973B" w14:textId="412D1937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37D8E99" w14:textId="7A2D246D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2D44717" w14:textId="30DB5472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4B83072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0F66D669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78FA43E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C9C8CC0" w14:textId="77777777" w:rsidR="00ED05A6" w:rsidRPr="00395496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D0A4BA" w14:textId="4641977C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B4C3A88" w14:textId="5D5D4324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66E2769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AEA9CDE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590D38E" w14:textId="69437426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010BF6F" w14:textId="5BCBD4BB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D8CDECA" w14:textId="35ACFE99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4BC095" w14:textId="48B0064D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527B565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1815499A" w14:textId="77777777" w:rsidTr="00ED05A6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827C408" w14:textId="0374AB24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0115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68984863" w14:textId="76085F49" w:rsidR="00ED05A6" w:rsidRPr="00251A69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395496">
                    <w:rPr>
                      <w:color w:val="000000"/>
                      <w:sz w:val="18"/>
                      <w:szCs w:val="18"/>
                    </w:rPr>
                    <w:t xml:space="preserve">Мясожировой цех. </w:t>
                  </w:r>
                  <w:proofErr w:type="spellStart"/>
                  <w:r w:rsidRPr="00395496">
                    <w:rPr>
                      <w:color w:val="000000"/>
                      <w:sz w:val="18"/>
                      <w:szCs w:val="18"/>
                    </w:rPr>
                    <w:t>Субпродуктовый</w:t>
                  </w:r>
                  <w:proofErr w:type="spellEnd"/>
                  <w:r w:rsidRPr="00395496">
                    <w:rPr>
                      <w:color w:val="000000"/>
                      <w:sz w:val="18"/>
                      <w:szCs w:val="18"/>
                    </w:rPr>
                    <w:t xml:space="preserve"> участок. </w:t>
                  </w:r>
                  <w:proofErr w:type="spellStart"/>
                  <w:r w:rsidRPr="00395496">
                    <w:rPr>
                      <w:color w:val="000000"/>
                      <w:sz w:val="18"/>
                      <w:szCs w:val="18"/>
                    </w:rPr>
                    <w:t>Опалочная</w:t>
                  </w:r>
                  <w:proofErr w:type="spellEnd"/>
                  <w:r w:rsidRPr="00395496">
                    <w:rPr>
                      <w:color w:val="000000"/>
                      <w:sz w:val="18"/>
                      <w:szCs w:val="18"/>
                    </w:rPr>
                    <w:t xml:space="preserve"> печь (общеобменная)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1DE3DE" w14:textId="1A8EBDA1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BB96AF" w14:textId="710D8C19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590AC03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A23D345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B6CD25C" w14:textId="1FA8DDE1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8CEFA85" w14:textId="2C54C91F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76DBE1F" w14:textId="4BB46F92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238435" w14:textId="64290E8D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59389AB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2182646C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F14675F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CCEB008" w14:textId="77777777" w:rsidR="00ED05A6" w:rsidRPr="00395496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43FAF3" w14:textId="2FC48748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AFF002A" w14:textId="218693B9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3B61476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B3BDE76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2D24EC7" w14:textId="16202140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924F012" w14:textId="69A8488C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91AE332" w14:textId="77F41AD1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8AA3FF" w14:textId="6AB5BCB5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CC23544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081AFBC9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010D539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0D088C8" w14:textId="77777777" w:rsidR="00ED05A6" w:rsidRPr="00395496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1C266A" w14:textId="42DDED62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FA9C1C" w14:textId="56E8A5E3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6438B5C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845E9D7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D28CE63" w14:textId="59156476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1828F19" w14:textId="24BBF49C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8B8717A" w14:textId="59A3D42B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6E5FC10" w14:textId="7D0F6B1B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003AD44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23F0D83E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15143DF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5A5C0F0" w14:textId="77777777" w:rsidR="00ED05A6" w:rsidRPr="00395496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2E7AC00" w14:textId="3630D4C6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CBE5CA9" w14:textId="0A5F8B92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DF57F02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E1651BB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94A6341" w14:textId="538CE3D1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5CE72CE" w14:textId="5F0CB040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C171988" w14:textId="04D2739A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D3B684C" w14:textId="18A98116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B1D090B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3C2CEB2C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9E40E83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D0DAE6D" w14:textId="77777777" w:rsidR="00ED05A6" w:rsidRPr="00395496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E968BC" w14:textId="0E7A1923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563C5AC" w14:textId="7D2316EC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FA314FF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E697FB6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0553360" w14:textId="39C9EDED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FA09D92" w14:textId="12B97B23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FC9F6FB" w14:textId="70B59F9D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214C84A" w14:textId="02B94931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2546ED6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6935AD87" w14:textId="77777777" w:rsidTr="00ED05A6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93A9748" w14:textId="5AA0DE89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0028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7CAA177" w14:textId="09A949F4" w:rsidR="00ED05A6" w:rsidRPr="00251A69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Мясожировой цех. Участок первичной переработки скота. Линия разделки туш (общеобменная)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A112D3" w14:textId="62C7BA8B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5BCBCB" w14:textId="234C614E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DA60BDB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621939F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129040A" w14:textId="13AF168D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D8CE633" w14:textId="3F00DA57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1680207" w14:textId="1EC52183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2295AA" w14:textId="0BA35345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FD493C5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62F7260C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3C0EB7F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B1730CB" w14:textId="77777777" w:rsidR="00ED05A6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B7A46E" w14:textId="443DBC03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2BCAC8" w14:textId="0F628E4B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60F24B0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DFF3919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33E40A9" w14:textId="13BE25C8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6435F4B" w14:textId="00BC277A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1ABC087" w14:textId="4D43212D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05AD53" w14:textId="235C9B7C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5D6F80F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2B2B39BA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2FEEF0A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924FA6C" w14:textId="77777777" w:rsidR="00ED05A6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A7C605" w14:textId="52F9867F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6494E9" w14:textId="49A99944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AB176CD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5276D3E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496A40A" w14:textId="65EFFE0A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21FD62B" w14:textId="42F1A398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A6814D9" w14:textId="4B1DCF84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F4B1E1" w14:textId="51AED7DD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758F7E6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58264EB2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89948A6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B84EE95" w14:textId="77777777" w:rsidR="00ED05A6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5C1A1A4" w14:textId="0A69AB76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06316C7" w14:textId="12E3749C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46D900F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A3C5907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830499F" w14:textId="3B9C1C1E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F8517B4" w14:textId="6EEF74C6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FEB1E0B" w14:textId="735FD3E0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EC7B0B" w14:textId="3E5033A2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0390FF6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2E878C26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CDC5F24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D3A99E8" w14:textId="77777777" w:rsidR="00ED05A6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C2F2B1A" w14:textId="3AFD34A0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8956BC6" w14:textId="1ED8C18F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75450EA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8B0ED83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6947F85" w14:textId="76B89ECE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9ED15B7" w14:textId="23B13CA6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766E5D2" w14:textId="617070DD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8B890D" w14:textId="31A6AFD8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1157073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0CE80486" w14:textId="77777777" w:rsidTr="00ED05A6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FBF6DDE" w14:textId="63F2E108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0082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6DE6D262" w14:textId="57B7ABEE" w:rsidR="00ED05A6" w:rsidRPr="00251A69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E73C3F">
                    <w:rPr>
                      <w:color w:val="000000"/>
                      <w:sz w:val="18"/>
                      <w:szCs w:val="18"/>
                    </w:rPr>
                    <w:t>Мясожировой цех. Участок первичной переработки скота. Линия разделки туш (общеобменная)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B21F9CE" w14:textId="08049899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792594" w14:textId="335EECD7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FA3A57C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41076AA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6A531D3" w14:textId="3396EA24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A752BDD" w14:textId="3FA13980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C20B0AC" w14:textId="2727B5D9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D26AC32" w14:textId="39781136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FA8E1B6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6E939E6F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E616F54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AF8BD70" w14:textId="77777777" w:rsidR="00ED05A6" w:rsidRPr="00E73C3F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38835F2" w14:textId="5BB0C3FA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8A70F6" w14:textId="275B3FCA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91C645B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142F2D7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06AFEA5" w14:textId="4E39141E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3B7BFED" w14:textId="7EC59205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B4AEBF1" w14:textId="7C7FC2D2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44A7EB4" w14:textId="4C61FFFA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8EB8680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4B6CC9C0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FB85ECC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6F19A607" w14:textId="77777777" w:rsidR="00ED05A6" w:rsidRPr="00E73C3F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03464A" w14:textId="72AAE66C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AC6685" w14:textId="2156A65C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EE5A36E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ABB85C1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707324D" w14:textId="66A6063D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A21911C" w14:textId="0A4A4BFF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4C8B08B" w14:textId="5F523673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29A861" w14:textId="6FFFB82F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32D4996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4251E713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3E5D2EB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2D93CA3" w14:textId="77777777" w:rsidR="00ED05A6" w:rsidRPr="00E73C3F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2F82D0F" w14:textId="1438EB45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5E54508" w14:textId="66A6735B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79620AB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5701504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7E30C94" w14:textId="4049DE2F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C66403D" w14:textId="6CDD7555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9BB4007" w14:textId="06EB29EE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F93F42D" w14:textId="06B4403E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A0B65ED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21682270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1762290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C18AC34" w14:textId="77777777" w:rsidR="00ED05A6" w:rsidRPr="00E73C3F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9932213" w14:textId="1AA45A3B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C8F3547" w14:textId="2E2639B0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CFBC0BB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11D9AE7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7CC6901" w14:textId="4C114784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7E54A70" w14:textId="4DF1673F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265AD4A" w14:textId="4112C2FD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B5BA71" w14:textId="07CF3B5B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3BE2A43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06E5FF7E" w14:textId="77777777" w:rsidTr="00ED05A6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F615B24" w14:textId="04387EEA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0083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4F25B7B" w14:textId="3C4BBCED" w:rsidR="00ED05A6" w:rsidRPr="00251A69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E73C3F">
                    <w:rPr>
                      <w:color w:val="000000"/>
                      <w:sz w:val="18"/>
                      <w:szCs w:val="18"/>
                    </w:rPr>
                    <w:t>Мясожировой цех. Участок первичной переработки скота. Линия разделки туш (общеобменная)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AC4AA2" w14:textId="14B8067D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CB81798" w14:textId="72DDB66F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D6E0DE4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217BE6B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3F0D980" w14:textId="7548CE36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9D4DA0A" w14:textId="051BD745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5BDA9F8" w14:textId="181E2A0A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2E5DFD" w14:textId="583F8F68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5D8BD61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1C81A4F6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EBF4AF3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BAB3016" w14:textId="77777777" w:rsidR="00ED05A6" w:rsidRPr="00E73C3F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1606D60" w14:textId="3EACB609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B50A3E3" w14:textId="02D05EE6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FAC1528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7B46345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E510956" w14:textId="196D7774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5DFF5B9" w14:textId="178C5B7C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BE266A4" w14:textId="7E9E5C51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7887067" w14:textId="1C487914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84CFC8D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2CCD5D36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4A24DFC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1967892" w14:textId="77777777" w:rsidR="00ED05A6" w:rsidRPr="00E73C3F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9C191D" w14:textId="0ED5590D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7C171E" w14:textId="29C603BF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 xml:space="preserve">Сера диоксид (ангидрид сернистый, сера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lastRenderedPageBreak/>
                    <w:t>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A8FDE54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C5123D7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FD8DB87" w14:textId="2359AC3D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D6A9D96" w14:textId="42316DF0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E2C71A4" w14:textId="7D53587D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105481" w14:textId="0176BE7B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F86ADFB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206F0AFA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7308AD8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C4B5870" w14:textId="77777777" w:rsidR="00ED05A6" w:rsidRPr="00E73C3F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8C7D9B" w14:textId="2C8A6D76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5BB70A2" w14:textId="55960EC0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2DCE213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ED9C9F8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4260B7A" w14:textId="43762CF4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2934619" w14:textId="27A7764B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6F513D0" w14:textId="5E71DE88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305C73C" w14:textId="5172E597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FB93D3D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0123DF3E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9D49B76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C5CCAF9" w14:textId="77777777" w:rsidR="00ED05A6" w:rsidRPr="00E73C3F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E36269" w14:textId="78C0AF24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4433993" w14:textId="130BFEA7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20497AB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53B37BC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BD62579" w14:textId="3FDEB80F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1688EA9" w14:textId="5E47E7FF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335E568" w14:textId="079C0598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5AE6B7F" w14:textId="078F5789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F5EC121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1F4132C3" w14:textId="77777777" w:rsidTr="00ED05A6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87185BB" w14:textId="4D58CE70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0084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6244575" w14:textId="409BA66A" w:rsidR="00ED05A6" w:rsidRPr="00251A69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E73C3F">
                    <w:rPr>
                      <w:color w:val="000000"/>
                      <w:sz w:val="18"/>
                      <w:szCs w:val="18"/>
                    </w:rPr>
                    <w:t>Мясожировой цех. Участок первичной переработки скота. Линия разделки туш (общеобменная)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8949E9" w14:textId="46A586BF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5E53029" w14:textId="572F2487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475576F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4A7FC30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B82A67C" w14:textId="6CB50C02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E39D65D" w14:textId="789AA508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BE1763D" w14:textId="5FBA0AEE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81F4CC" w14:textId="7F42435E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B9932DD" w14:textId="699815D7" w:rsidR="00ED05A6" w:rsidRPr="00251A69" w:rsidRDefault="00ED05A6" w:rsidP="00F86D07">
                  <w:pPr>
                    <w:ind w:right="-108"/>
                    <w:rPr>
                      <w:color w:val="000000"/>
                    </w:rPr>
                  </w:pPr>
                </w:p>
              </w:tc>
            </w:tr>
            <w:tr w:rsidR="00ED05A6" w:rsidRPr="00251A69" w14:paraId="43A774BB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C92C7B2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603D062" w14:textId="77777777" w:rsidR="00ED05A6" w:rsidRPr="00E73C3F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5DF579" w14:textId="46993266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E9F13CD" w14:textId="7E2F4758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7C76813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7F0A17B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56FB9D6" w14:textId="2C1F7778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A390B87" w14:textId="4E36F60F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97C0A25" w14:textId="2D8A7185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9DE795" w14:textId="3331CD84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2CA3D89" w14:textId="77777777" w:rsidR="00ED05A6" w:rsidRPr="00251A69" w:rsidRDefault="00ED05A6" w:rsidP="00F86D07">
                  <w:pPr>
                    <w:ind w:right="-108"/>
                    <w:rPr>
                      <w:color w:val="000000"/>
                    </w:rPr>
                  </w:pPr>
                </w:p>
              </w:tc>
            </w:tr>
            <w:tr w:rsidR="00ED05A6" w:rsidRPr="00251A69" w14:paraId="3CDA504A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0897EE4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5D5D215" w14:textId="77777777" w:rsidR="00ED05A6" w:rsidRPr="00E73C3F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6E966FE" w14:textId="76D1086E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320DF62" w14:textId="4C3D61C4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F26ACE2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9C344BA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3305955" w14:textId="18A5FE66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0DFC97B" w14:textId="331D406F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4411E9D" w14:textId="043DB0B4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407050" w14:textId="4DB09CB7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0216988" w14:textId="77777777" w:rsidR="00ED05A6" w:rsidRPr="00251A69" w:rsidRDefault="00ED05A6" w:rsidP="00F86D07">
                  <w:pPr>
                    <w:ind w:right="-108"/>
                    <w:rPr>
                      <w:color w:val="000000"/>
                    </w:rPr>
                  </w:pPr>
                </w:p>
              </w:tc>
            </w:tr>
            <w:tr w:rsidR="00ED05A6" w:rsidRPr="00251A69" w14:paraId="0ED0086E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B7B6900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877E5EC" w14:textId="77777777" w:rsidR="00ED05A6" w:rsidRPr="00E73C3F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BC73C6" w14:textId="69DC7524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AB25DC7" w14:textId="4986D738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7C475E3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6EB29BC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6ACC17A" w14:textId="0B790295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C87374B" w14:textId="3C64C966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A610726" w14:textId="018F1B89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5BFA8B" w14:textId="6A200333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EA79A1C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0205B7A3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EE4F7DE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105F9A3" w14:textId="77777777" w:rsidR="00ED05A6" w:rsidRPr="00E73C3F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D468A9A" w14:textId="54FB63D2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6400C1E" w14:textId="4B315F62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21D8A07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245120D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ED23897" w14:textId="6927B0B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1D1D7B6" w14:textId="32B34515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A4D5FAC" w14:textId="226DFFFC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5C1B62" w14:textId="710239B7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9934688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25310506" w14:textId="77777777" w:rsidTr="00ED05A6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0E8026B" w14:textId="0784200C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0085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FB19344" w14:textId="2E4C13F0" w:rsidR="00ED05A6" w:rsidRPr="00251A69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E73C3F">
                    <w:rPr>
                      <w:color w:val="000000"/>
                      <w:sz w:val="18"/>
                      <w:szCs w:val="18"/>
                    </w:rPr>
                    <w:t>Мясожировой цех. Участок первичной переработки скота. Линия разделки туш (общеобменная)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6B9415" w14:textId="25BCF69E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C1CD78C" w14:textId="5D4DC2EB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986019C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4F878F1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B448307" w14:textId="5009BC14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E637657" w14:textId="20811BD1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8BFB66E" w14:textId="1414DE85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DC67719" w14:textId="7FA953A1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1D3CB75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21FBCC7A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6D6E8FA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DB4B06A" w14:textId="77777777" w:rsidR="00ED05A6" w:rsidRPr="00E73C3F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E09411" w14:textId="0B3BA211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D9D4DE8" w14:textId="09C520D9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6C28F2F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0FB9FA4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0283ECF" w14:textId="1DFA33FD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2FE31CA" w14:textId="22A924FD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CC8DAC5" w14:textId="4DFCBA9A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7D64E7" w14:textId="738F84BA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594A146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30F1C9C7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270AC7E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7960E41" w14:textId="77777777" w:rsidR="00ED05A6" w:rsidRPr="00E73C3F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2AD9B1A" w14:textId="6A89E0EC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23E381" w14:textId="4686B180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0DB8209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018799F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5FEA740" w14:textId="63E3CB2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562F79A" w14:textId="34F5937A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0C18F03" w14:textId="4C276FE8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98252F" w14:textId="1FFD0727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3D72D4D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7CF7998F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7094AFF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A8EFA32" w14:textId="77777777" w:rsidR="00ED05A6" w:rsidRPr="00E73C3F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2116AB" w14:textId="38544754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26F9B66" w14:textId="14413477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EA98CDE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98E014E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7D4F376" w14:textId="49081DE9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F8CE5E3" w14:textId="57705D11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B5BFE24" w14:textId="0CAF44D3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31B2A0" w14:textId="3AEFF87E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49E6E3A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108E58A2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91E2992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52DCB44" w14:textId="77777777" w:rsidR="00ED05A6" w:rsidRPr="00E73C3F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8DBA1AF" w14:textId="24866FA1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CD66FF8" w14:textId="54754862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9925C2E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EE71771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27B35E0" w14:textId="231CC933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BCE9477" w14:textId="225F71AF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F2254A6" w14:textId="42991D5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163FB8" w14:textId="0707797C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7974066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389E3411" w14:textId="77777777" w:rsidTr="00ED05A6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19CA38B" w14:textId="4C04D102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0086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13B04E1" w14:textId="37A5B973" w:rsidR="00ED05A6" w:rsidRPr="00251A69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E73C3F">
                    <w:rPr>
                      <w:color w:val="000000"/>
                      <w:sz w:val="18"/>
                      <w:szCs w:val="18"/>
                    </w:rPr>
                    <w:t>Мясожировой цех. Участок первичной переработки скота. Линия разделки туш (общеобменная)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370F77" w14:textId="1105D31B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B593F5E" w14:textId="278061DE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9E0CBA4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FF15241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7ED753C" w14:textId="2FE24C02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BB74EC0" w14:textId="178AAE0A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254C7F6" w14:textId="3E4369C9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987E249" w14:textId="3B3E07AE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D00F405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3EAD4598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62895DB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E09BD30" w14:textId="77777777" w:rsidR="00ED05A6" w:rsidRPr="00E73C3F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ABB0FB" w14:textId="03374354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B15F28" w14:textId="7A1E95C9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69C506F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5C67011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8C6096E" w14:textId="55B978E0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0647EDB" w14:textId="475EFAF9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A634C62" w14:textId="21CEF4E1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E76279E" w14:textId="1B952E16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5DA9C5B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60D60E03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3C15121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A524005" w14:textId="77777777" w:rsidR="00ED05A6" w:rsidRPr="00E73C3F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6EE247" w14:textId="02654549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8EB64D5" w14:textId="021FBAB2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9880B35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322CEAA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95F2480" w14:textId="4515CD5F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2082D0D" w14:textId="70748502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EB50A6F" w14:textId="411F933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5E45CE" w14:textId="735F77A0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5A89E83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565E3ACB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83C9159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6A0E843" w14:textId="77777777" w:rsidR="00ED05A6" w:rsidRPr="00E73C3F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FB1F85" w14:textId="1649E27C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DF4E83E" w14:textId="2B8272C7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77E4B79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322163C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DBBB4E5" w14:textId="307D1C61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5177867" w14:textId="4AB67467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072DEA3" w14:textId="549C71FA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D3D72D" w14:textId="10CD6681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6F2A985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06072309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0E30100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FAA4B72" w14:textId="77777777" w:rsidR="00ED05A6" w:rsidRPr="00E73C3F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1D2437" w14:textId="467A164D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003169E" w14:textId="54B65FB6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1876D90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382EFB4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1328B25" w14:textId="32E21ECF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B10D5DC" w14:textId="27C4AAAA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FE918B9" w14:textId="3ED40FD4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C665173" w14:textId="68700A36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C4FA203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1BAE311D" w14:textId="77777777" w:rsidTr="00ED05A6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B38A303" w14:textId="046DF751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0089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6D29829" w14:textId="6BC853C1" w:rsidR="00ED05A6" w:rsidRPr="00251A69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E73C3F">
                    <w:rPr>
                      <w:color w:val="000000"/>
                      <w:sz w:val="18"/>
                      <w:szCs w:val="18"/>
                    </w:rPr>
                    <w:t>Мясожировой цех. Участок первичной переработки скота. Линия разделки туш (общеобменная)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243036" w14:textId="775F1194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5A8738" w14:textId="1532495D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F0255FE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7A9EBA1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CC17114" w14:textId="3F54A84B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41BF431" w14:textId="2DC926E1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F73D32B" w14:textId="18E55338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978EA85" w14:textId="30B637C7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EC9B83E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485BF151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D4C575D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4C065C1" w14:textId="77777777" w:rsidR="00ED05A6" w:rsidRPr="00E73C3F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0C3DDB" w14:textId="45352C28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ADE2DC" w14:textId="23EBDD4A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DE4E5C4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14F73DC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01C88BA" w14:textId="59869C1E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1B61E2F" w14:textId="1C200809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2B0F060" w14:textId="13E112A5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9028418" w14:textId="3C950175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09251E1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340C3BDA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EB53139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82E4003" w14:textId="77777777" w:rsidR="00ED05A6" w:rsidRPr="00E73C3F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5A6092" w14:textId="2A9522CC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37A4B2" w14:textId="3664A774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8B60A78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ABC7437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AC3148E" w14:textId="3B65C43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8F87CBB" w14:textId="4A253C3C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FD5D033" w14:textId="1184A3DD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A10C32" w14:textId="288F1580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55DA192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59CD9BB5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DBFCCFF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2282DD3" w14:textId="77777777" w:rsidR="00ED05A6" w:rsidRPr="00E73C3F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72D3A9" w14:textId="4E78E196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22EFCB2" w14:textId="0E73062C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FA10DA1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094D8F2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9536E57" w14:textId="14389C8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0BCE2CF" w14:textId="5AD9B664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9560BEB" w14:textId="6D3701E0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51425B6" w14:textId="724FEFA0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0F7B453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119F0470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5E4D1BF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64F7104" w14:textId="77777777" w:rsidR="00ED05A6" w:rsidRPr="00E73C3F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AF7E1E" w14:textId="6DC06ED1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78632AC" w14:textId="0A6847E8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252A802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8041F0F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1283D1F" w14:textId="7FA8B3B3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FBD8A5B" w14:textId="0602CD7F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5719276" w14:textId="3492312B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0C84B2" w14:textId="677502A7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84B739C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56E49984" w14:textId="77777777" w:rsidTr="00ED05A6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7E6F1E2" w14:textId="4BDAB262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0090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61DA2A7D" w14:textId="7F42114A" w:rsidR="00ED05A6" w:rsidRPr="00251A69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E73C3F">
                    <w:rPr>
                      <w:color w:val="000000"/>
                      <w:sz w:val="18"/>
                      <w:szCs w:val="18"/>
                    </w:rPr>
                    <w:t>Мясожировой цех. Участок первичной переработки скота. Линия разделки туш (общеобменная)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99CF0E1" w14:textId="171E864C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D197B1" w14:textId="0912BFFE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7B544BB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01A9532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6DA8224" w14:textId="6CB03478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7BF9D42" w14:textId="3ED9DED3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D00C252" w14:textId="4746089D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2B995C" w14:textId="64C53F35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0A72287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292F11EA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1AA2773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7B843EA" w14:textId="77777777" w:rsidR="00ED05A6" w:rsidRPr="00E73C3F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123962" w14:textId="2F5C3776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D30221E" w14:textId="7FC86894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A99B79C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625A5EE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D5B4F29" w14:textId="7E16BBBA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2F8BE78" w14:textId="492CC8DA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BAFF4FC" w14:textId="56223DD1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85636E6" w14:textId="7AAA66F8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E84D6BE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5888327D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5ECFF19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0032D76" w14:textId="77777777" w:rsidR="00ED05A6" w:rsidRPr="00E73C3F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4F3D75D" w14:textId="4660F73E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9A0046" w14:textId="10F9DA92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4095014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451D027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1AB4D8D" w14:textId="763D3572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3CAC47B" w14:textId="25385246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4E08D9B" w14:textId="7CB904A5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5A554F0" w14:textId="60F41724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2B86F06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73A8FF57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5CE93EC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10D88FE" w14:textId="77777777" w:rsidR="00ED05A6" w:rsidRPr="00E73C3F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F4D6453" w14:textId="5C42CCBC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70E74C8" w14:textId="09B51CE5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 xml:space="preserve">Твердые частицы (недифференцированная по составу </w:t>
                  </w:r>
                  <w:r w:rsidRPr="00251A69">
                    <w:rPr>
                      <w:sz w:val="18"/>
                      <w:szCs w:val="18"/>
                    </w:rPr>
                    <w:lastRenderedPageBreak/>
                    <w:t>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0A2F212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62D9F71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F4A721E" w14:textId="0F289AD2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608A7FD" w14:textId="23C81C7E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5216C81" w14:textId="4EF9DC13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4C514D" w14:textId="627C979F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0D7D8E8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310DF7A4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AEA22BC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3433F2B" w14:textId="77777777" w:rsidR="00ED05A6" w:rsidRPr="00E73C3F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DB294A" w14:textId="04223372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3CBDF76" w14:textId="2F1C3D02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F489B11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F71B5EA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85CAA93" w14:textId="60D19CFB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60897B4" w14:textId="64802A70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2B0A71D" w14:textId="23E9020D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07CB64" w14:textId="3D006DC3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C129C96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797F7BC6" w14:textId="77777777" w:rsidTr="00ED05A6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5B29487" w14:textId="3FF2FE5B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0087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EF8D0CA" w14:textId="2DBA8AC2" w:rsidR="00ED05A6" w:rsidRPr="00251A69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BE1EDE">
                    <w:rPr>
                      <w:color w:val="000000"/>
                      <w:sz w:val="18"/>
                      <w:szCs w:val="18"/>
                    </w:rPr>
                    <w:t xml:space="preserve">Мясожировой цех. Участок первичной переработки скота. </w:t>
                  </w:r>
                  <w:r>
                    <w:rPr>
                      <w:color w:val="000000"/>
                      <w:sz w:val="18"/>
                      <w:szCs w:val="18"/>
                    </w:rPr>
                    <w:t>Горелка для ручной опалки свиней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6EB5BD" w14:textId="74661FE8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43F0421" w14:textId="0CE2F4FB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08E321D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A25715B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97A7C6A" w14:textId="2351C64A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B03A581" w14:textId="07B116F2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5F12C24" w14:textId="7B2A5523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373899" w14:textId="221107A4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FB321A5" w14:textId="77777777" w:rsidR="00ED05A6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  <w:p w14:paraId="6182FF0D" w14:textId="04468042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32B236F9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AC5D052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1D5B606" w14:textId="77777777" w:rsidR="00ED05A6" w:rsidRPr="00BE1EDE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EB4F506" w14:textId="79DCF1A9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F28AFEF" w14:textId="2C2FCE3E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6F24BFA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8597BE2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BF23A35" w14:textId="7A2B05BB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6AFEA6E" w14:textId="7D63E54F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5C15C5F" w14:textId="025EF606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017D41" w14:textId="1010F6AF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0.001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22F112A" w14:textId="77777777" w:rsidR="00ED05A6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7ACF7849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AC230D5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6D81B71" w14:textId="77777777" w:rsidR="00ED05A6" w:rsidRPr="00BE1EDE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A1A381" w14:textId="4107DF17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30A639A" w14:textId="66064288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09BFFB0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BACB644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BD91270" w14:textId="639CE1B1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1A53451" w14:textId="5B31F81C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9D4FB44" w14:textId="75D45B62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B83280" w14:textId="6EC2BE34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7762754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0E8D795D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B230C6A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6AA024C8" w14:textId="77777777" w:rsidR="00ED05A6" w:rsidRPr="00BE1EDE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B00A8A" w14:textId="193338B2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891099B" w14:textId="5D12BD9C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F2A3EFF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2BFA59C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D413DDE" w14:textId="79810B92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AEF5295" w14:textId="62A73AD6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A3FC4F2" w14:textId="4007B79E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732ED7" w14:textId="031C0371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CD8A70D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1960817D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4C6FF87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145C419" w14:textId="77777777" w:rsidR="00ED05A6" w:rsidRPr="00BE1EDE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80B5D8" w14:textId="3300E54F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0CCF33D" w14:textId="4469E728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19C47D9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37D1DC2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1EB71B9" w14:textId="3E409EE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0767C4F" w14:textId="565BD9FF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C8B9BB9" w14:textId="64BCADC3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E1C474" w14:textId="3562F606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A3A4B1E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2E266E35" w14:textId="77777777" w:rsidTr="00ED05A6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0129431" w14:textId="728D610F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0116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3CBE0F6" w14:textId="12753C3C" w:rsidR="00ED05A6" w:rsidRPr="00251A69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BD021E">
                    <w:rPr>
                      <w:color w:val="000000"/>
                      <w:sz w:val="18"/>
                      <w:szCs w:val="18"/>
                    </w:rPr>
                    <w:t>Мясожировой цех. Участок первичной переработки скота. Горелка для ручной опалки свиней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F8209F1" w14:textId="337511E7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C454D2" w14:textId="2D3CA176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Азот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3538D2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8F6AFD6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AC4A3BF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4CAABBB" w14:textId="26E20100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E2AFA80" w14:textId="70A488D2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1D8EAF9" w14:textId="50D8CDE8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9BB30A5" w14:textId="28602C8D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D45E9C7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5C6BCF9D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86F2B93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BE75993" w14:textId="77777777" w:rsidR="00ED05A6" w:rsidRPr="00BD021E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5645EED" w14:textId="0A0AFDD8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69A9420" w14:textId="62B8F001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3314401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40A8C90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3BF64FB" w14:textId="02D6BCB9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0919D8A" w14:textId="2B7807F5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D55A55A" w14:textId="0C99ECF3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9B54EF3" w14:textId="0823E3F2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BA2B7A3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5446DAEE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F075D46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892266B" w14:textId="77777777" w:rsidR="00ED05A6" w:rsidRPr="00BD021E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9D87E35" w14:textId="6BDC3A77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6E9EF5" w14:textId="7ABBDAD7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BD4DF76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08DB67E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79EC6BB" w14:textId="3BCB741F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13ACE4C" w14:textId="25E39A6E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80915B2" w14:textId="63EC8132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923092" w14:textId="0325438B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65E21E3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584CD2FB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028F2E1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DFA74C2" w14:textId="77777777" w:rsidR="00ED05A6" w:rsidRPr="00BD021E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5E1A35" w14:textId="13C774CD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1203406" w14:textId="65D89857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B78C30A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2DF2FF2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73F4488" w14:textId="3EF65121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32,3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1350BA5" w14:textId="63EB3AFA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0,017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B0C848B" w14:textId="479CDFF2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32,3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45ACE7" w14:textId="68482673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0,017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E06DCAE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2C4B1F92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D5C408C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7250EC7" w14:textId="77777777" w:rsidR="00ED05A6" w:rsidRPr="00BD021E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3B4D2EA" w14:textId="41592077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B0C4722" w14:textId="133F4D6D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1119AF4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B722D92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64B3D51" w14:textId="4CD7CBB9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F7C08E4" w14:textId="7025E24F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46E0312" w14:textId="32F7EAF6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78A71F" w14:textId="6BFDA965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EB04B71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611B1076" w14:textId="77777777" w:rsidTr="00ED05A6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A4CED49" w14:textId="0511AD20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0091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437E096" w14:textId="1B0A7853" w:rsidR="00ED05A6" w:rsidRPr="00251A69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BD021E">
                    <w:rPr>
                      <w:color w:val="000000"/>
                      <w:sz w:val="18"/>
                      <w:szCs w:val="18"/>
                    </w:rPr>
                    <w:t xml:space="preserve">Мясожировой цех. </w:t>
                  </w:r>
                  <w:r>
                    <w:rPr>
                      <w:color w:val="000000"/>
                      <w:sz w:val="18"/>
                      <w:szCs w:val="18"/>
                    </w:rPr>
                    <w:t>Кишечный участок, эпителий. Итальянская линия по переработке кишки (общеобменная)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AFB6E1" w14:textId="41EB9A30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607AE28" w14:textId="06870C1E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FB0F4E5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2AFD029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DD155A4" w14:textId="159F06CD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2CF3684" w14:textId="6A379279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0,010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26B50CC" w14:textId="698E9959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07A310" w14:textId="1E9DD2CF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2076784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5094FFD8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FBB8036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732A71B" w14:textId="77777777" w:rsidR="00ED05A6" w:rsidRPr="00BD021E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D418AA7" w14:textId="05E884DD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710C52" w14:textId="443DBAF9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Сера диоксид (ангидрид сернистый, сера (</w:t>
                  </w:r>
                  <w:r>
                    <w:rPr>
                      <w:bCs/>
                      <w:color w:val="000000"/>
                      <w:sz w:val="18"/>
                      <w:szCs w:val="18"/>
                      <w:lang w:val="en-US"/>
                    </w:rPr>
                    <w:t>IV</w:t>
                  </w:r>
                  <w:r w:rsidRPr="007A4A67">
                    <w:rPr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9F295F6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A6FAEA0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98AE2B3" w14:textId="2AC62358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027DE2B" w14:textId="799F9149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0,022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482FC3F" w14:textId="27AD231F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13FAEA" w14:textId="38292086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0,022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98DD0ED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44C39E79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14A0524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FB4141D" w14:textId="77777777" w:rsidR="00ED05A6" w:rsidRPr="00BD021E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7474CD" w14:textId="0F3AAE23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0B1B543" w14:textId="593739B9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Сероводород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C83AE8B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2CBF738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5D7E866" w14:textId="2D935A72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6FB6EB7" w14:textId="043493EF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6D33E44" w14:textId="1CD17A5E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108A419" w14:textId="2B5018C7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38C346A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ED05A6" w:rsidRPr="00251A69" w14:paraId="14CB0BF8" w14:textId="77777777" w:rsidTr="00ED05A6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5725883" w14:textId="77777777" w:rsidR="00ED05A6" w:rsidRPr="00251A69" w:rsidRDefault="00ED05A6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EBA9C57" w14:textId="77777777" w:rsidR="00ED05A6" w:rsidRPr="00BD021E" w:rsidRDefault="00ED05A6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80C8E19" w14:textId="36AE5336" w:rsidR="00ED05A6" w:rsidRPr="00251A69" w:rsidRDefault="00ED05A6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4B41C6A" w14:textId="58BB12C3" w:rsidR="00ED05A6" w:rsidRPr="00251A69" w:rsidRDefault="00ED05A6" w:rsidP="00F86D07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CB2E559" w14:textId="77777777" w:rsidR="00ED05A6" w:rsidRPr="00251A69" w:rsidRDefault="00ED05A6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615752D" w14:textId="77777777" w:rsidR="00ED05A6" w:rsidRPr="00251A69" w:rsidRDefault="00ED05A6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03D2447" w14:textId="72258CF4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4A5850C" w14:textId="444782AA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CEDDB40" w14:textId="3AD35FB6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C010170" w14:textId="5A0BA5A7" w:rsidR="00ED05A6" w:rsidRPr="00251A69" w:rsidRDefault="00ED05A6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DA101B3" w14:textId="77777777" w:rsidR="00ED05A6" w:rsidRPr="00251A69" w:rsidRDefault="00ED05A6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F86D07" w:rsidRPr="00251A69" w14:paraId="009D1C83" w14:textId="77777777" w:rsidTr="00617F93">
              <w:trPr>
                <w:trHeight w:val="57"/>
              </w:trPr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B8CE4C3" w14:textId="249E5042" w:rsidR="00F86D07" w:rsidRPr="00251A69" w:rsidRDefault="00F86D07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0124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730D200" w14:textId="4507C6AB" w:rsidR="00F86D07" w:rsidRPr="00251A69" w:rsidRDefault="00F86D07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color w:val="000000"/>
                      <w:sz w:val="18"/>
                      <w:szCs w:val="18"/>
                    </w:rPr>
                    <w:t>Таромоечный</w:t>
                  </w:r>
                  <w:proofErr w:type="spellEnd"/>
                  <w:r>
                    <w:rPr>
                      <w:color w:val="000000"/>
                      <w:sz w:val="18"/>
                      <w:szCs w:val="18"/>
                    </w:rPr>
                    <w:t xml:space="preserve"> участок. Установка для мойки ящиков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F51693" w14:textId="648509AC" w:rsidR="00F86D07" w:rsidRPr="00251A69" w:rsidRDefault="00F86D07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36FF7AB" w14:textId="5ED0F55B" w:rsidR="00F86D07" w:rsidRPr="00251A69" w:rsidRDefault="00F86D07" w:rsidP="00F86D07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97D3509" w14:textId="77777777" w:rsidR="00F86D07" w:rsidRPr="00251A69" w:rsidRDefault="00F86D07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36872E9" w14:textId="77777777" w:rsidR="00F86D07" w:rsidRPr="00251A69" w:rsidRDefault="00F86D07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90D29EA" w14:textId="139193C8" w:rsidR="00F86D07" w:rsidRPr="00251A69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0,040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90DC49C" w14:textId="468C1E8F" w:rsidR="00F86D07" w:rsidRPr="00251A69" w:rsidRDefault="00F86D07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03C5CE7" w14:textId="0BDEDE06" w:rsidR="00F86D07" w:rsidRPr="00251A69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C4E7A7" w14:textId="7FF8444C" w:rsidR="00F86D07" w:rsidRPr="00251A69" w:rsidRDefault="00F86D07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AF7D46D" w14:textId="77777777" w:rsidR="00F86D07" w:rsidRPr="00251A69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F86D07" w:rsidRPr="00251A69" w14:paraId="0A88CD81" w14:textId="77777777" w:rsidTr="00617F93">
              <w:trPr>
                <w:trHeight w:val="57"/>
              </w:trPr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D57D71A" w14:textId="5C849800" w:rsidR="00F86D07" w:rsidRPr="00251A69" w:rsidRDefault="00F86D07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0125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DE3DDA9" w14:textId="6DAE9715" w:rsidR="00F86D07" w:rsidRPr="00251A69" w:rsidRDefault="00F86D07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Отделение фасовки сыпучих материалов. Склад муки. Место хранения и пересыпки муки (общеобменная)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BB4E5F" w14:textId="040F24D4" w:rsidR="00F86D07" w:rsidRPr="00251A69" w:rsidRDefault="00F86D07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1BA7245" w14:textId="54047E67" w:rsidR="00F86D07" w:rsidRPr="00251A69" w:rsidRDefault="00F86D07" w:rsidP="00F86D07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8BEA026" w14:textId="77777777" w:rsidR="00F86D07" w:rsidRPr="00251A69" w:rsidRDefault="00F86D07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412BEE7" w14:textId="77777777" w:rsidR="00F86D07" w:rsidRPr="00251A69" w:rsidRDefault="00F86D07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E32695F" w14:textId="3870AD77" w:rsidR="00F86D07" w:rsidRPr="00251A69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F017053" w14:textId="27B89B2C" w:rsidR="00F86D07" w:rsidRPr="00251A69" w:rsidRDefault="00F86D07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53F0216" w14:textId="726119AF" w:rsidR="00F86D07" w:rsidRPr="00251A69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D3FC90D" w14:textId="12233501" w:rsidR="00F86D07" w:rsidRPr="00251A69" w:rsidRDefault="00F86D07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310E75E" w14:textId="77777777" w:rsidR="00F86D07" w:rsidRPr="00251A69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F86D07" w:rsidRPr="00251A69" w14:paraId="7FFDEA44" w14:textId="77777777" w:rsidTr="00617F93">
              <w:trPr>
                <w:trHeight w:val="57"/>
              </w:trPr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149BF29" w14:textId="4164026C" w:rsidR="00F86D07" w:rsidRPr="00251A69" w:rsidRDefault="00F86D07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0126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5374D47" w14:textId="527B5B2F" w:rsidR="00F86D07" w:rsidRPr="00251A69" w:rsidRDefault="00F86D07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E1621D">
                    <w:rPr>
                      <w:color w:val="000000"/>
                      <w:sz w:val="18"/>
                      <w:szCs w:val="18"/>
                    </w:rPr>
                    <w:t xml:space="preserve">Отделение фасовки сыпучих материалов. Склад муки. </w:t>
                  </w:r>
                  <w:r>
                    <w:rPr>
                      <w:color w:val="000000"/>
                      <w:sz w:val="18"/>
                      <w:szCs w:val="18"/>
                    </w:rPr>
                    <w:t>Бункер загрузки силосов УПФ (общеобменная)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59C7E46" w14:textId="4D496B3E" w:rsidR="00F86D07" w:rsidRPr="00251A69" w:rsidRDefault="00F86D07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FA52956" w14:textId="14A40384" w:rsidR="00F86D07" w:rsidRPr="00251A69" w:rsidRDefault="00F86D07" w:rsidP="00F86D07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E2F7CEB" w14:textId="77777777" w:rsidR="00F86D07" w:rsidRPr="00251A69" w:rsidRDefault="00F86D07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ED81173" w14:textId="77777777" w:rsidR="00F86D07" w:rsidRPr="00251A69" w:rsidRDefault="00F86D07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2222697" w14:textId="2EFA16E0" w:rsidR="00F86D07" w:rsidRPr="00251A69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28,3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32F6970" w14:textId="31C740AB" w:rsidR="00F86D07" w:rsidRPr="00251A69" w:rsidRDefault="00F86D07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0,013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CECCDD2" w14:textId="6BB52687" w:rsidR="00F86D07" w:rsidRPr="00251A69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28,3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A0CCDB" w14:textId="1F93E79B" w:rsidR="00F86D07" w:rsidRPr="00251A69" w:rsidRDefault="00F86D07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0,013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ADF9FAF" w14:textId="77777777" w:rsidR="00F86D07" w:rsidRPr="00251A69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  <w:tr w:rsidR="00F86D07" w:rsidRPr="00251A69" w14:paraId="7252274B" w14:textId="77777777" w:rsidTr="00617F93">
              <w:trPr>
                <w:trHeight w:val="57"/>
              </w:trPr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443C3E8" w14:textId="2152404E" w:rsidR="00F86D07" w:rsidRPr="00251A69" w:rsidRDefault="00F86D07" w:rsidP="00F86D0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1A69">
                    <w:rPr>
                      <w:b/>
                      <w:bCs/>
                      <w:color w:val="000000"/>
                      <w:sz w:val="18"/>
                      <w:szCs w:val="18"/>
                    </w:rPr>
                    <w:t>0127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6BF71F9" w14:textId="5167CAA1" w:rsidR="00F86D07" w:rsidRPr="00251A69" w:rsidRDefault="00F86D07" w:rsidP="00F86D07">
                  <w:pPr>
                    <w:ind w:left="-108"/>
                    <w:rPr>
                      <w:color w:val="000000"/>
                      <w:sz w:val="18"/>
                      <w:szCs w:val="18"/>
                    </w:rPr>
                  </w:pPr>
                  <w:r w:rsidRPr="00E1621D">
                    <w:rPr>
                      <w:color w:val="000000"/>
                      <w:sz w:val="18"/>
                      <w:szCs w:val="18"/>
                    </w:rPr>
                    <w:t>Отделение фасовки сыпучих материалов. Склад муки.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Оборудование склада муки (общеобменная)</w:t>
                  </w:r>
                  <w:r w:rsidRPr="00E1621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9843D5E" w14:textId="50F44DCE" w:rsidR="00F86D07" w:rsidRPr="00251A69" w:rsidRDefault="00F86D07" w:rsidP="00F86D07">
                  <w:pPr>
                    <w:jc w:val="center"/>
                    <w:rPr>
                      <w:sz w:val="18"/>
                      <w:szCs w:val="18"/>
                    </w:rPr>
                  </w:pPr>
                  <w:r w:rsidRPr="00251A69">
                    <w:rPr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13305CF" w14:textId="4759BCD7" w:rsidR="00F86D07" w:rsidRPr="00251A69" w:rsidRDefault="00F86D07" w:rsidP="00F86D07">
                  <w:pPr>
                    <w:rPr>
                      <w:sz w:val="18"/>
                      <w:szCs w:val="18"/>
                    </w:rPr>
                  </w:pPr>
                  <w:r w:rsidRPr="00251A69">
                    <w:rPr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D7294B1" w14:textId="77777777" w:rsidR="00F86D07" w:rsidRPr="00251A69" w:rsidRDefault="00F86D07" w:rsidP="00F86D0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FBF1081" w14:textId="77777777" w:rsidR="00F86D07" w:rsidRPr="00251A69" w:rsidRDefault="00F86D07" w:rsidP="00F86D07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FE92CA2" w14:textId="4088DBDF" w:rsidR="00F86D07" w:rsidRPr="00251A69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F6221CA" w14:textId="0EBB1F2A" w:rsidR="00F86D07" w:rsidRPr="00251A69" w:rsidRDefault="00F86D07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2B6FB2E" w14:textId="0828E1C8" w:rsidR="00F86D07" w:rsidRPr="00251A69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CEE16A" w14:textId="236A592D" w:rsidR="00F86D07" w:rsidRPr="00251A69" w:rsidRDefault="00F86D07" w:rsidP="00F86D07">
                  <w:pPr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BAA60D9" w14:textId="77777777" w:rsidR="00F86D07" w:rsidRPr="00251A69" w:rsidRDefault="00F86D07" w:rsidP="00F86D07">
                  <w:pPr>
                    <w:ind w:left="-107" w:right="-108"/>
                    <w:jc w:val="center"/>
                    <w:rPr>
                      <w:color w:val="000000"/>
                    </w:rPr>
                  </w:pPr>
                </w:p>
              </w:tc>
            </w:tr>
          </w:tbl>
          <w:p w14:paraId="51D838B7" w14:textId="77777777" w:rsidR="006859A1" w:rsidRPr="00251A69" w:rsidRDefault="006859A1" w:rsidP="00617F93">
            <w:pPr>
              <w:rPr>
                <w:b/>
                <w:bCs/>
                <w:color w:val="000000"/>
              </w:rPr>
            </w:pPr>
          </w:p>
        </w:tc>
      </w:tr>
      <w:tr w:rsidR="00617F93" w:rsidRPr="00904A49" w14:paraId="76C276C4" w14:textId="77777777" w:rsidTr="00482ACB">
        <w:trPr>
          <w:trHeight w:val="702"/>
        </w:trPr>
        <w:tc>
          <w:tcPr>
            <w:tcW w:w="16161" w:type="dxa"/>
            <w:gridSpan w:val="2"/>
            <w:shd w:val="clear" w:color="000000" w:fill="FFFFFF"/>
            <w:vAlign w:val="center"/>
          </w:tcPr>
          <w:p w14:paraId="6AF93DBD" w14:textId="3F17BECF" w:rsidR="00617F93" w:rsidRPr="00A378D7" w:rsidRDefault="00617F93" w:rsidP="006568C8">
            <w:pPr>
              <w:rPr>
                <w:rFonts w:ascii="Cambria" w:hAnsi="Cambria"/>
                <w:b/>
                <w:color w:val="000000"/>
              </w:rPr>
            </w:pPr>
          </w:p>
        </w:tc>
      </w:tr>
    </w:tbl>
    <w:p w14:paraId="225F5D40" w14:textId="54274DA5" w:rsidR="006859A1" w:rsidRPr="00904A49" w:rsidRDefault="006859A1" w:rsidP="006859A1">
      <w:pPr>
        <w:rPr>
          <w:sz w:val="18"/>
          <w:szCs w:val="18"/>
        </w:rPr>
      </w:pPr>
    </w:p>
    <w:tbl>
      <w:tblPr>
        <w:tblW w:w="14580" w:type="dxa"/>
        <w:tblInd w:w="534" w:type="dxa"/>
        <w:tblLook w:val="04A0" w:firstRow="1" w:lastRow="0" w:firstColumn="1" w:lastColumn="0" w:noHBand="0" w:noVBand="1"/>
      </w:tblPr>
      <w:tblGrid>
        <w:gridCol w:w="1371"/>
        <w:gridCol w:w="4819"/>
        <w:gridCol w:w="950"/>
        <w:gridCol w:w="3043"/>
        <w:gridCol w:w="2247"/>
        <w:gridCol w:w="2150"/>
      </w:tblGrid>
      <w:tr w:rsidR="006859A1" w:rsidRPr="00904A49" w14:paraId="0E07DBB9" w14:textId="77777777" w:rsidTr="00482ACB">
        <w:trPr>
          <w:trHeight w:val="570"/>
        </w:trPr>
        <w:tc>
          <w:tcPr>
            <w:tcW w:w="14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E1851E" w14:textId="77777777" w:rsidR="003A0E9D" w:rsidRDefault="003A0E9D" w:rsidP="00482ACB">
            <w:pPr>
              <w:jc w:val="center"/>
              <w:rPr>
                <w:rFonts w:ascii="Cambria" w:hAnsi="Cambria"/>
                <w:b/>
              </w:rPr>
            </w:pPr>
          </w:p>
          <w:p w14:paraId="3E53312A" w14:textId="77777777" w:rsidR="003A0E9D" w:rsidRDefault="003A0E9D" w:rsidP="00482ACB">
            <w:pPr>
              <w:jc w:val="center"/>
              <w:rPr>
                <w:rFonts w:ascii="Cambria" w:hAnsi="Cambria"/>
                <w:b/>
              </w:rPr>
            </w:pPr>
          </w:p>
          <w:p w14:paraId="326EB5D7" w14:textId="77777777" w:rsidR="003A0E9D" w:rsidRDefault="003A0E9D" w:rsidP="00482ACB">
            <w:pPr>
              <w:jc w:val="center"/>
              <w:rPr>
                <w:rFonts w:ascii="Cambria" w:hAnsi="Cambria"/>
                <w:b/>
              </w:rPr>
            </w:pPr>
          </w:p>
          <w:p w14:paraId="0A1965CC" w14:textId="77777777" w:rsidR="003A0E9D" w:rsidRDefault="003A0E9D" w:rsidP="00482ACB">
            <w:pPr>
              <w:jc w:val="center"/>
              <w:rPr>
                <w:rFonts w:ascii="Cambria" w:hAnsi="Cambria"/>
                <w:b/>
              </w:rPr>
            </w:pPr>
          </w:p>
          <w:p w14:paraId="31EA8552" w14:textId="77777777" w:rsidR="00954F33" w:rsidRDefault="00954F33" w:rsidP="00D43639">
            <w:pPr>
              <w:rPr>
                <w:rFonts w:ascii="Cambria" w:hAnsi="Cambria"/>
                <w:b/>
              </w:rPr>
            </w:pPr>
          </w:p>
          <w:p w14:paraId="3F8936CB" w14:textId="1ED9828F" w:rsidR="006859A1" w:rsidRPr="00904A49" w:rsidRDefault="006859A1" w:rsidP="00482ACB">
            <w:pPr>
              <w:jc w:val="center"/>
              <w:rPr>
                <w:rFonts w:ascii="Cambria" w:hAnsi="Cambria"/>
                <w:b/>
              </w:rPr>
            </w:pPr>
            <w:r w:rsidRPr="00904A49">
              <w:rPr>
                <w:rFonts w:ascii="Cambria" w:hAnsi="Cambria"/>
                <w:b/>
              </w:rPr>
              <w:t>Перечень источников выбросов, оснащенных (планируемых к оснащению) АСК</w:t>
            </w:r>
          </w:p>
        </w:tc>
      </w:tr>
      <w:tr w:rsidR="006859A1" w:rsidRPr="00904A49" w14:paraId="2D148D21" w14:textId="77777777" w:rsidTr="00482ACB">
        <w:trPr>
          <w:trHeight w:val="405"/>
        </w:trPr>
        <w:tc>
          <w:tcPr>
            <w:tcW w:w="145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E84F0BE" w14:textId="77777777" w:rsidR="006859A1" w:rsidRPr="00904A49" w:rsidRDefault="006859A1" w:rsidP="00482ACB">
            <w:pPr>
              <w:jc w:val="right"/>
              <w:rPr>
                <w:rFonts w:ascii="Cambria" w:hAnsi="Cambria"/>
              </w:rPr>
            </w:pPr>
            <w:r w:rsidRPr="00904A49">
              <w:rPr>
                <w:rFonts w:ascii="Cambria" w:hAnsi="Cambria"/>
              </w:rPr>
              <w:lastRenderedPageBreak/>
              <w:t>Таблица 15</w:t>
            </w:r>
          </w:p>
        </w:tc>
      </w:tr>
      <w:tr w:rsidR="006859A1" w:rsidRPr="00904A49" w14:paraId="341334FD" w14:textId="77777777" w:rsidTr="00482ACB">
        <w:trPr>
          <w:trHeight w:val="1680"/>
        </w:trPr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76F83E" w14:textId="77777777" w:rsidR="006859A1" w:rsidRPr="00904A49" w:rsidRDefault="006859A1" w:rsidP="00482ACB">
            <w:pPr>
              <w:jc w:val="center"/>
              <w:rPr>
                <w:rFonts w:ascii="Cambria" w:hAnsi="Cambria"/>
              </w:rPr>
            </w:pPr>
            <w:r w:rsidRPr="00904A49">
              <w:rPr>
                <w:rFonts w:ascii="Cambria" w:hAnsi="Cambria"/>
              </w:rPr>
              <w:t>Номер</w:t>
            </w:r>
            <w:r w:rsidRPr="00904A49">
              <w:rPr>
                <w:rFonts w:ascii="Cambria" w:hAnsi="Cambria"/>
              </w:rPr>
              <w:br/>
              <w:t>источника</w:t>
            </w:r>
            <w:r w:rsidRPr="00904A49">
              <w:rPr>
                <w:rFonts w:ascii="Cambria" w:hAnsi="Cambria"/>
              </w:rPr>
              <w:br/>
              <w:t>выброса</w:t>
            </w:r>
          </w:p>
        </w:tc>
        <w:tc>
          <w:tcPr>
            <w:tcW w:w="4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1E206A" w14:textId="77777777" w:rsidR="006859A1" w:rsidRPr="00904A49" w:rsidRDefault="006859A1" w:rsidP="00482ACB">
            <w:pPr>
              <w:jc w:val="center"/>
              <w:rPr>
                <w:rFonts w:ascii="Cambria" w:hAnsi="Cambria"/>
              </w:rPr>
            </w:pPr>
            <w:r w:rsidRPr="00904A49">
              <w:rPr>
                <w:rFonts w:ascii="Cambria" w:hAnsi="Cambria"/>
              </w:rPr>
              <w:t>Источник выделения (цех, участок, наименование технологического оборудования)</w:t>
            </w:r>
          </w:p>
        </w:tc>
        <w:tc>
          <w:tcPr>
            <w:tcW w:w="3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E5DB2" w14:textId="77777777" w:rsidR="006859A1" w:rsidRPr="00904A49" w:rsidRDefault="006859A1" w:rsidP="00482ACB">
            <w:pPr>
              <w:jc w:val="center"/>
              <w:rPr>
                <w:rFonts w:ascii="Cambria" w:hAnsi="Cambria"/>
              </w:rPr>
            </w:pPr>
            <w:r w:rsidRPr="00904A49">
              <w:rPr>
                <w:rFonts w:ascii="Cambria" w:hAnsi="Cambria"/>
              </w:rPr>
              <w:t>Контролируемое загрязняющее вещество</w:t>
            </w:r>
          </w:p>
        </w:tc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3CED51AD" w14:textId="77777777" w:rsidR="006859A1" w:rsidRPr="00904A49" w:rsidRDefault="006859A1" w:rsidP="00482ACB">
            <w:pPr>
              <w:jc w:val="center"/>
              <w:rPr>
                <w:rFonts w:ascii="Cambria" w:hAnsi="Cambria"/>
              </w:rPr>
            </w:pPr>
            <w:r w:rsidRPr="00904A49">
              <w:rPr>
                <w:rFonts w:ascii="Cambria" w:hAnsi="Cambria"/>
              </w:rPr>
              <w:t>Наименование и тип приборов АСК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35C8" w14:textId="77777777" w:rsidR="006859A1" w:rsidRPr="00904A49" w:rsidRDefault="006859A1" w:rsidP="00482ACB">
            <w:pPr>
              <w:jc w:val="center"/>
              <w:rPr>
                <w:rFonts w:ascii="Cambria" w:hAnsi="Cambria"/>
              </w:rPr>
            </w:pPr>
            <w:r w:rsidRPr="00904A49">
              <w:rPr>
                <w:rFonts w:ascii="Cambria" w:hAnsi="Cambria"/>
              </w:rPr>
              <w:t>Год ввода системы в эксплуатацию, планируемый или фактический</w:t>
            </w:r>
          </w:p>
        </w:tc>
      </w:tr>
      <w:tr w:rsidR="006859A1" w:rsidRPr="00904A49" w14:paraId="1F8D7444" w14:textId="77777777" w:rsidTr="00482ACB">
        <w:trPr>
          <w:trHeight w:val="300"/>
        </w:trPr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4A726" w14:textId="77777777" w:rsidR="006859A1" w:rsidRPr="00904A49" w:rsidRDefault="006859A1" w:rsidP="00482AC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D4374" w14:textId="77777777" w:rsidR="006859A1" w:rsidRPr="00904A49" w:rsidRDefault="006859A1" w:rsidP="00482AC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1B37F" w14:textId="77777777" w:rsidR="006859A1" w:rsidRPr="00904A49" w:rsidRDefault="006859A1" w:rsidP="00482ACB">
            <w:pPr>
              <w:jc w:val="center"/>
              <w:rPr>
                <w:rFonts w:ascii="Cambria" w:hAnsi="Cambria"/>
              </w:rPr>
            </w:pPr>
            <w:r w:rsidRPr="00904A49">
              <w:rPr>
                <w:rFonts w:ascii="Cambria" w:hAnsi="Cambria"/>
              </w:rPr>
              <w:t>Код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000BB" w14:textId="77777777" w:rsidR="006859A1" w:rsidRPr="00904A49" w:rsidRDefault="006859A1" w:rsidP="00482ACB">
            <w:pPr>
              <w:jc w:val="center"/>
              <w:rPr>
                <w:rFonts w:ascii="Cambria" w:hAnsi="Cambria"/>
              </w:rPr>
            </w:pPr>
            <w:r w:rsidRPr="00904A49">
              <w:rPr>
                <w:rFonts w:ascii="Cambria" w:hAnsi="Cambria"/>
              </w:rPr>
              <w:t>Наименование</w:t>
            </w: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78C780" w14:textId="77777777" w:rsidR="006859A1" w:rsidRPr="00904A49" w:rsidRDefault="006859A1" w:rsidP="00482AC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2A82" w14:textId="77777777" w:rsidR="006859A1" w:rsidRPr="00904A49" w:rsidRDefault="006859A1" w:rsidP="00482ACB">
            <w:pPr>
              <w:jc w:val="center"/>
              <w:rPr>
                <w:rFonts w:ascii="Cambria" w:hAnsi="Cambria"/>
              </w:rPr>
            </w:pPr>
          </w:p>
        </w:tc>
      </w:tr>
      <w:tr w:rsidR="006859A1" w:rsidRPr="00904A49" w14:paraId="71B91E15" w14:textId="77777777" w:rsidTr="00482ACB">
        <w:trPr>
          <w:trHeight w:val="315"/>
        </w:trPr>
        <w:tc>
          <w:tcPr>
            <w:tcW w:w="1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B204EC" w14:textId="77777777" w:rsidR="006859A1" w:rsidRPr="00904A49" w:rsidRDefault="006859A1" w:rsidP="00482ACB">
            <w:pPr>
              <w:jc w:val="center"/>
              <w:rPr>
                <w:rFonts w:ascii="Cambria" w:hAnsi="Cambria"/>
              </w:rPr>
            </w:pPr>
            <w:r w:rsidRPr="00904A49">
              <w:rPr>
                <w:rFonts w:ascii="Cambria" w:hAnsi="Cambria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39403" w14:textId="77777777" w:rsidR="006859A1" w:rsidRPr="00904A49" w:rsidRDefault="006859A1" w:rsidP="00482ACB">
            <w:pPr>
              <w:jc w:val="center"/>
              <w:rPr>
                <w:rFonts w:ascii="Cambria" w:hAnsi="Cambria"/>
              </w:rPr>
            </w:pPr>
            <w:r w:rsidRPr="00904A49">
              <w:rPr>
                <w:rFonts w:ascii="Cambria" w:hAnsi="Cambria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1F0C0" w14:textId="77777777" w:rsidR="006859A1" w:rsidRPr="00904A49" w:rsidRDefault="006859A1" w:rsidP="00482ACB">
            <w:pPr>
              <w:jc w:val="center"/>
              <w:rPr>
                <w:rFonts w:ascii="Cambria" w:hAnsi="Cambria"/>
              </w:rPr>
            </w:pPr>
            <w:r w:rsidRPr="00904A49">
              <w:rPr>
                <w:rFonts w:ascii="Cambria" w:hAnsi="Cambria"/>
              </w:rPr>
              <w:t>3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DB3AD" w14:textId="77777777" w:rsidR="006859A1" w:rsidRPr="00904A49" w:rsidRDefault="006859A1" w:rsidP="00482ACB">
            <w:pPr>
              <w:jc w:val="center"/>
              <w:rPr>
                <w:rFonts w:ascii="Cambria" w:hAnsi="Cambria"/>
              </w:rPr>
            </w:pPr>
            <w:r w:rsidRPr="00904A49">
              <w:rPr>
                <w:rFonts w:ascii="Cambria" w:hAnsi="Cambria"/>
              </w:rPr>
              <w:t>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62E5B4" w14:textId="77777777" w:rsidR="006859A1" w:rsidRPr="00904A49" w:rsidRDefault="006859A1" w:rsidP="00482ACB">
            <w:pPr>
              <w:jc w:val="center"/>
              <w:rPr>
                <w:rFonts w:ascii="Cambria" w:hAnsi="Cambria"/>
              </w:rPr>
            </w:pPr>
            <w:r w:rsidRPr="00904A49">
              <w:rPr>
                <w:rFonts w:ascii="Cambria" w:hAnsi="Cambria"/>
              </w:rPr>
              <w:t>5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F121" w14:textId="77777777" w:rsidR="006859A1" w:rsidRPr="00904A49" w:rsidRDefault="006859A1" w:rsidP="00482ACB">
            <w:pPr>
              <w:jc w:val="center"/>
              <w:rPr>
                <w:rFonts w:ascii="Cambria" w:hAnsi="Cambria"/>
              </w:rPr>
            </w:pPr>
            <w:r w:rsidRPr="00904A49">
              <w:rPr>
                <w:rFonts w:ascii="Cambria" w:hAnsi="Cambria"/>
              </w:rPr>
              <w:t>6</w:t>
            </w:r>
          </w:p>
        </w:tc>
      </w:tr>
      <w:tr w:rsidR="006859A1" w:rsidRPr="00904A49" w14:paraId="297792D6" w14:textId="77777777" w:rsidTr="00482ACB">
        <w:trPr>
          <w:trHeight w:val="795"/>
        </w:trPr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C3F414" w14:textId="77777777" w:rsidR="006859A1" w:rsidRPr="00904A49" w:rsidRDefault="006859A1" w:rsidP="00482ACB">
            <w:pPr>
              <w:jc w:val="center"/>
              <w:rPr>
                <w:rFonts w:ascii="Cambria" w:hAnsi="Cambria"/>
              </w:rPr>
            </w:pPr>
            <w:r w:rsidRPr="00904A49">
              <w:rPr>
                <w:rFonts w:ascii="Cambria" w:hAnsi="Cambria"/>
              </w:rPr>
              <w:t>источники выбросов, оснащенные или планируемые к оснащению АСК отсутствуют</w:t>
            </w:r>
          </w:p>
        </w:tc>
      </w:tr>
    </w:tbl>
    <w:p w14:paraId="6B48E0F9" w14:textId="77777777" w:rsidR="006859A1" w:rsidRPr="00904A49" w:rsidRDefault="006859A1" w:rsidP="006859A1">
      <w:pPr>
        <w:rPr>
          <w:rFonts w:ascii="Cambria" w:hAnsi="Cambria"/>
          <w:sz w:val="18"/>
          <w:szCs w:val="18"/>
        </w:rPr>
      </w:pPr>
    </w:p>
    <w:p w14:paraId="65EBAA5D" w14:textId="77777777" w:rsidR="006859A1" w:rsidRPr="00904A49" w:rsidRDefault="006859A1" w:rsidP="006859A1">
      <w:pPr>
        <w:rPr>
          <w:rFonts w:ascii="Cambria" w:hAnsi="Cambria"/>
          <w:sz w:val="18"/>
          <w:szCs w:val="18"/>
        </w:rPr>
      </w:pPr>
    </w:p>
    <w:p w14:paraId="7A848FC6" w14:textId="77777777" w:rsidR="006859A1" w:rsidRPr="00904A49" w:rsidRDefault="006859A1" w:rsidP="006859A1">
      <w:pPr>
        <w:rPr>
          <w:sz w:val="18"/>
          <w:szCs w:val="18"/>
        </w:rPr>
      </w:pPr>
    </w:p>
    <w:p w14:paraId="0CDEEE6A" w14:textId="77777777" w:rsidR="006859A1" w:rsidRPr="00904A49" w:rsidRDefault="006859A1" w:rsidP="006859A1">
      <w:pPr>
        <w:rPr>
          <w:sz w:val="18"/>
          <w:szCs w:val="18"/>
        </w:rPr>
      </w:pPr>
    </w:p>
    <w:tbl>
      <w:tblPr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7"/>
        <w:gridCol w:w="748"/>
        <w:gridCol w:w="3780"/>
        <w:gridCol w:w="1134"/>
        <w:gridCol w:w="4186"/>
        <w:gridCol w:w="1237"/>
        <w:gridCol w:w="1523"/>
        <w:gridCol w:w="1276"/>
        <w:gridCol w:w="1559"/>
      </w:tblGrid>
      <w:tr w:rsidR="006859A1" w:rsidRPr="00924701" w14:paraId="753536EE" w14:textId="77777777" w:rsidTr="00482ACB">
        <w:trPr>
          <w:trHeight w:val="277"/>
        </w:trPr>
        <w:tc>
          <w:tcPr>
            <w:tcW w:w="16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6D0A69" w14:textId="77777777" w:rsidR="006859A1" w:rsidRPr="00DB4B1D" w:rsidRDefault="006859A1" w:rsidP="00482ACB">
            <w:pPr>
              <w:jc w:val="center"/>
              <w:rPr>
                <w:rFonts w:ascii="Cambria" w:hAnsi="Cambria"/>
                <w:b/>
                <w:color w:val="000000"/>
              </w:rPr>
            </w:pPr>
            <w:bookmarkStart w:id="26" w:name="RANGE!A1:I33"/>
            <w:r w:rsidRPr="00DB4B1D">
              <w:rPr>
                <w:rFonts w:ascii="Cambria" w:hAnsi="Cambria"/>
                <w:b/>
                <w:color w:val="000000"/>
              </w:rPr>
              <w:t>VIII. Предложения по нормативам допустимых выбросов загрязняющих веществ в атмосферный воздух</w:t>
            </w:r>
            <w:bookmarkEnd w:id="26"/>
          </w:p>
        </w:tc>
      </w:tr>
      <w:tr w:rsidR="006859A1" w:rsidRPr="00DB4B1D" w14:paraId="501CC343" w14:textId="77777777" w:rsidTr="00482ACB">
        <w:trPr>
          <w:trHeight w:val="405"/>
        </w:trPr>
        <w:tc>
          <w:tcPr>
            <w:tcW w:w="16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895208" w14:textId="77777777" w:rsidR="006859A1" w:rsidRPr="00DB4B1D" w:rsidRDefault="006859A1" w:rsidP="00482ACB">
            <w:pPr>
              <w:jc w:val="right"/>
              <w:rPr>
                <w:rFonts w:ascii="Cambria" w:hAnsi="Cambria"/>
                <w:color w:val="000000"/>
              </w:rPr>
            </w:pPr>
            <w:r w:rsidRPr="00DB4B1D">
              <w:rPr>
                <w:rFonts w:ascii="Cambria" w:hAnsi="Cambria"/>
                <w:color w:val="000000"/>
              </w:rPr>
              <w:t>Таблица 16</w:t>
            </w:r>
          </w:p>
        </w:tc>
      </w:tr>
      <w:tr w:rsidR="006859A1" w:rsidRPr="00DB4B1D" w14:paraId="064E9DA4" w14:textId="77777777" w:rsidTr="00482ACB">
        <w:trPr>
          <w:trHeight w:val="293"/>
        </w:trPr>
        <w:tc>
          <w:tcPr>
            <w:tcW w:w="63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A7BD0AE" w14:textId="77777777" w:rsidR="006859A1" w:rsidRPr="001274A1" w:rsidRDefault="006859A1" w:rsidP="00482ACB">
            <w:pPr>
              <w:jc w:val="center"/>
              <w:rPr>
                <w:rFonts w:ascii="Cambria" w:hAnsi="Cambria"/>
                <w:color w:val="000000"/>
              </w:rPr>
            </w:pPr>
            <w:r w:rsidRPr="001274A1">
              <w:rPr>
                <w:rFonts w:ascii="Cambria" w:hAnsi="Cambria"/>
                <w:color w:val="000000"/>
              </w:rPr>
              <w:t>Загрязняющее вещество</w:t>
            </w:r>
          </w:p>
        </w:tc>
        <w:tc>
          <w:tcPr>
            <w:tcW w:w="4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B01A043" w14:textId="77777777" w:rsidR="006859A1" w:rsidRPr="001274A1" w:rsidRDefault="006859A1" w:rsidP="00482ACB">
            <w:pPr>
              <w:jc w:val="center"/>
              <w:rPr>
                <w:rFonts w:ascii="Cambria" w:hAnsi="Cambria"/>
                <w:color w:val="000000"/>
              </w:rPr>
            </w:pPr>
            <w:r w:rsidRPr="001274A1">
              <w:rPr>
                <w:rFonts w:ascii="Cambria" w:hAnsi="Cambria"/>
                <w:color w:val="000000"/>
              </w:rPr>
              <w:t>Номера источников выбросов</w:t>
            </w:r>
          </w:p>
        </w:tc>
        <w:tc>
          <w:tcPr>
            <w:tcW w:w="559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6E30B1" w14:textId="77777777" w:rsidR="006859A1" w:rsidRPr="001274A1" w:rsidRDefault="006859A1" w:rsidP="00482ACB">
            <w:pPr>
              <w:jc w:val="center"/>
              <w:rPr>
                <w:rFonts w:ascii="Cambria" w:hAnsi="Cambria"/>
                <w:color w:val="000000"/>
              </w:rPr>
            </w:pPr>
            <w:r w:rsidRPr="001274A1">
              <w:rPr>
                <w:rFonts w:ascii="Cambria" w:hAnsi="Cambria"/>
                <w:color w:val="000000"/>
              </w:rPr>
              <w:t>Нормативы допустимых выбросов</w:t>
            </w:r>
          </w:p>
        </w:tc>
      </w:tr>
      <w:tr w:rsidR="006859A1" w:rsidRPr="00DB4B1D" w14:paraId="1468EF65" w14:textId="77777777" w:rsidTr="00482ACB">
        <w:trPr>
          <w:trHeight w:val="279"/>
        </w:trPr>
        <w:tc>
          <w:tcPr>
            <w:tcW w:w="63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25DEB" w14:textId="77777777" w:rsidR="006859A1" w:rsidRPr="001274A1" w:rsidRDefault="006859A1" w:rsidP="00482ACB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4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9C2D6" w14:textId="77777777" w:rsidR="006859A1" w:rsidRPr="001274A1" w:rsidRDefault="006859A1" w:rsidP="00482ACB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71443A4" w14:textId="77777777" w:rsidR="006859A1" w:rsidRPr="001274A1" w:rsidRDefault="006859A1" w:rsidP="00482ACB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2025</w:t>
            </w:r>
            <w:r w:rsidRPr="001274A1">
              <w:rPr>
                <w:rFonts w:ascii="Cambria" w:hAnsi="Cambria"/>
                <w:color w:val="000000"/>
              </w:rPr>
              <w:t xml:space="preserve"> г.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F73B162" w14:textId="4228925B" w:rsidR="006859A1" w:rsidRPr="001274A1" w:rsidRDefault="0068359A" w:rsidP="0068359A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20</w:t>
            </w:r>
            <w:r w:rsidR="006859A1">
              <w:rPr>
                <w:rFonts w:ascii="Cambria" w:hAnsi="Cambria"/>
                <w:color w:val="000000"/>
              </w:rPr>
              <w:t>3</w:t>
            </w:r>
            <w:r>
              <w:rPr>
                <w:rFonts w:ascii="Cambria" w:hAnsi="Cambria"/>
                <w:color w:val="000000"/>
              </w:rPr>
              <w:t>0</w:t>
            </w:r>
            <w:r w:rsidR="006859A1" w:rsidRPr="001274A1">
              <w:rPr>
                <w:rFonts w:ascii="Cambria" w:hAnsi="Cambria"/>
                <w:color w:val="000000"/>
              </w:rPr>
              <w:t xml:space="preserve"> гг.</w:t>
            </w:r>
          </w:p>
        </w:tc>
      </w:tr>
      <w:tr w:rsidR="006859A1" w:rsidRPr="00DB4B1D" w14:paraId="5713493A" w14:textId="77777777" w:rsidTr="00482ACB">
        <w:trPr>
          <w:trHeight w:val="485"/>
        </w:trPr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8B4B3A9" w14:textId="77777777" w:rsidR="006859A1" w:rsidRPr="001274A1" w:rsidRDefault="006859A1" w:rsidP="00482ACB">
            <w:pPr>
              <w:jc w:val="center"/>
              <w:rPr>
                <w:rFonts w:ascii="Cambria" w:hAnsi="Cambria"/>
                <w:color w:val="000000"/>
              </w:rPr>
            </w:pPr>
            <w:r w:rsidRPr="001274A1">
              <w:rPr>
                <w:rFonts w:ascii="Cambria" w:hAnsi="Cambria"/>
                <w:color w:val="000000"/>
              </w:rPr>
              <w:t>№ п/п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D162F" w14:textId="77777777" w:rsidR="006859A1" w:rsidRPr="001274A1" w:rsidRDefault="006859A1" w:rsidP="00482ACB">
            <w:pPr>
              <w:rPr>
                <w:rFonts w:ascii="Cambria" w:hAnsi="Cambria"/>
                <w:color w:val="000000"/>
              </w:rPr>
            </w:pPr>
            <w:r w:rsidRPr="001274A1">
              <w:rPr>
                <w:rFonts w:ascii="Cambria" w:hAnsi="Cambria"/>
                <w:color w:val="000000"/>
              </w:rPr>
              <w:t>Код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290753" w14:textId="77777777" w:rsidR="006859A1" w:rsidRPr="001274A1" w:rsidRDefault="006859A1" w:rsidP="00482ACB">
            <w:pPr>
              <w:rPr>
                <w:rFonts w:ascii="Cambria" w:hAnsi="Cambria"/>
                <w:color w:val="000000"/>
              </w:rPr>
            </w:pPr>
            <w:r w:rsidRPr="001274A1">
              <w:rPr>
                <w:rFonts w:ascii="Cambria" w:hAnsi="Cambria"/>
                <w:color w:val="000000"/>
              </w:rPr>
              <w:t>Наименование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AFDD4" w14:textId="77777777" w:rsidR="006859A1" w:rsidRPr="001274A1" w:rsidRDefault="006859A1" w:rsidP="00482ACB">
            <w:pPr>
              <w:ind w:right="-108"/>
              <w:rPr>
                <w:rFonts w:ascii="Cambria" w:hAnsi="Cambria"/>
                <w:color w:val="000000"/>
              </w:rPr>
            </w:pPr>
            <w:r w:rsidRPr="001274A1">
              <w:rPr>
                <w:rFonts w:ascii="Cambria" w:hAnsi="Cambria"/>
                <w:color w:val="000000"/>
              </w:rPr>
              <w:t>Класс опасности</w:t>
            </w:r>
          </w:p>
        </w:tc>
        <w:tc>
          <w:tcPr>
            <w:tcW w:w="4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87F76" w14:textId="77777777" w:rsidR="006859A1" w:rsidRPr="001274A1" w:rsidRDefault="006859A1" w:rsidP="00482ACB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EBCB6" w14:textId="77777777" w:rsidR="006859A1" w:rsidRPr="001274A1" w:rsidRDefault="006859A1" w:rsidP="00482ACB">
            <w:pPr>
              <w:jc w:val="center"/>
              <w:rPr>
                <w:rFonts w:ascii="Cambria" w:hAnsi="Cambria"/>
                <w:color w:val="000000"/>
              </w:rPr>
            </w:pPr>
            <w:r w:rsidRPr="001274A1">
              <w:rPr>
                <w:rFonts w:ascii="Cambria" w:hAnsi="Cambria"/>
                <w:color w:val="000000"/>
              </w:rPr>
              <w:t>г/с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A9311" w14:textId="77777777" w:rsidR="006859A1" w:rsidRPr="001274A1" w:rsidRDefault="006859A1" w:rsidP="00482ACB">
            <w:pPr>
              <w:jc w:val="center"/>
              <w:rPr>
                <w:rFonts w:ascii="Cambria" w:hAnsi="Cambria"/>
                <w:color w:val="000000"/>
              </w:rPr>
            </w:pPr>
            <w:r w:rsidRPr="001274A1">
              <w:rPr>
                <w:rFonts w:ascii="Cambria" w:hAnsi="Cambria"/>
                <w:color w:val="000000"/>
              </w:rPr>
              <w:t>т/год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8E42B" w14:textId="77777777" w:rsidR="006859A1" w:rsidRPr="001274A1" w:rsidRDefault="006859A1" w:rsidP="00482ACB">
            <w:pPr>
              <w:jc w:val="center"/>
              <w:rPr>
                <w:rFonts w:ascii="Cambria" w:hAnsi="Cambria"/>
              </w:rPr>
            </w:pPr>
            <w:r w:rsidRPr="001274A1">
              <w:rPr>
                <w:rFonts w:ascii="Cambria" w:hAnsi="Cambria"/>
              </w:rPr>
              <w:t>г/с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61C2A" w14:textId="77777777" w:rsidR="006859A1" w:rsidRPr="001274A1" w:rsidRDefault="006859A1" w:rsidP="00482ACB">
            <w:pPr>
              <w:jc w:val="center"/>
              <w:rPr>
                <w:rFonts w:ascii="Cambria" w:hAnsi="Cambria"/>
              </w:rPr>
            </w:pPr>
            <w:r w:rsidRPr="001274A1">
              <w:rPr>
                <w:rFonts w:ascii="Cambria" w:hAnsi="Cambria"/>
              </w:rPr>
              <w:t>т/год</w:t>
            </w:r>
          </w:p>
        </w:tc>
      </w:tr>
      <w:tr w:rsidR="006859A1" w:rsidRPr="001274A1" w14:paraId="49993156" w14:textId="77777777" w:rsidTr="00482ACB">
        <w:trPr>
          <w:trHeight w:val="17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D2B56" w14:textId="77777777" w:rsidR="006859A1" w:rsidRPr="001274A1" w:rsidRDefault="006859A1" w:rsidP="00482ACB">
            <w:pPr>
              <w:jc w:val="center"/>
              <w:rPr>
                <w:rFonts w:ascii="Cambria" w:hAnsi="Cambria"/>
              </w:rPr>
            </w:pPr>
            <w:r w:rsidRPr="001274A1">
              <w:rPr>
                <w:rFonts w:ascii="Cambria" w:hAnsi="Cambria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43FFC" w14:textId="77777777" w:rsidR="006859A1" w:rsidRPr="001274A1" w:rsidRDefault="006859A1" w:rsidP="00482ACB">
            <w:pPr>
              <w:jc w:val="center"/>
              <w:rPr>
                <w:rFonts w:ascii="Cambria" w:hAnsi="Cambria"/>
              </w:rPr>
            </w:pPr>
            <w:r w:rsidRPr="001274A1">
              <w:rPr>
                <w:rFonts w:ascii="Cambria" w:hAnsi="Cambria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773CC" w14:textId="77777777" w:rsidR="006859A1" w:rsidRPr="001274A1" w:rsidRDefault="006859A1" w:rsidP="00482ACB">
            <w:pPr>
              <w:jc w:val="center"/>
              <w:rPr>
                <w:rFonts w:ascii="Cambria" w:hAnsi="Cambria"/>
              </w:rPr>
            </w:pPr>
            <w:r w:rsidRPr="001274A1">
              <w:rPr>
                <w:rFonts w:ascii="Cambria" w:hAnsi="Cambri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23D5D" w14:textId="77777777" w:rsidR="006859A1" w:rsidRPr="001274A1" w:rsidRDefault="006859A1" w:rsidP="00482ACB">
            <w:pPr>
              <w:jc w:val="center"/>
              <w:rPr>
                <w:rFonts w:ascii="Cambria" w:hAnsi="Cambria"/>
              </w:rPr>
            </w:pPr>
            <w:r w:rsidRPr="001274A1">
              <w:rPr>
                <w:rFonts w:ascii="Cambria" w:hAnsi="Cambria"/>
              </w:rPr>
              <w:t>4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8F3F8" w14:textId="77777777" w:rsidR="006859A1" w:rsidRPr="001274A1" w:rsidRDefault="006859A1" w:rsidP="00482ACB">
            <w:pPr>
              <w:jc w:val="center"/>
              <w:rPr>
                <w:rFonts w:ascii="Cambria" w:hAnsi="Cambria"/>
              </w:rPr>
            </w:pPr>
            <w:r w:rsidRPr="001274A1">
              <w:rPr>
                <w:rFonts w:ascii="Cambria" w:hAnsi="Cambria"/>
              </w:rPr>
              <w:t>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47377" w14:textId="77777777" w:rsidR="006859A1" w:rsidRPr="001274A1" w:rsidRDefault="006859A1" w:rsidP="00482ACB">
            <w:pPr>
              <w:jc w:val="center"/>
              <w:rPr>
                <w:rFonts w:ascii="Cambria" w:hAnsi="Cambria"/>
              </w:rPr>
            </w:pPr>
            <w:r w:rsidRPr="001274A1">
              <w:rPr>
                <w:rFonts w:ascii="Cambria" w:hAnsi="Cambria"/>
              </w:rPr>
              <w:t>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E9E88" w14:textId="77777777" w:rsidR="006859A1" w:rsidRPr="001274A1" w:rsidRDefault="006859A1" w:rsidP="00482ACB">
            <w:pPr>
              <w:jc w:val="center"/>
              <w:rPr>
                <w:rFonts w:ascii="Cambria" w:hAnsi="Cambria"/>
              </w:rPr>
            </w:pPr>
            <w:r w:rsidRPr="001274A1">
              <w:rPr>
                <w:rFonts w:ascii="Cambria" w:hAnsi="Cambria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49C73" w14:textId="77777777" w:rsidR="006859A1" w:rsidRPr="001274A1" w:rsidRDefault="006859A1" w:rsidP="00482ACB">
            <w:pPr>
              <w:jc w:val="center"/>
              <w:rPr>
                <w:rFonts w:ascii="Cambria" w:hAnsi="Cambria"/>
              </w:rPr>
            </w:pPr>
            <w:r w:rsidRPr="001274A1">
              <w:rPr>
                <w:rFonts w:ascii="Cambria" w:hAnsi="Cambria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2C7D6" w14:textId="77777777" w:rsidR="006859A1" w:rsidRPr="001274A1" w:rsidRDefault="006859A1" w:rsidP="00482ACB">
            <w:pPr>
              <w:jc w:val="center"/>
              <w:rPr>
                <w:rFonts w:ascii="Cambria" w:hAnsi="Cambria"/>
              </w:rPr>
            </w:pPr>
            <w:r w:rsidRPr="001274A1">
              <w:rPr>
                <w:rFonts w:ascii="Cambria" w:hAnsi="Cambria"/>
              </w:rPr>
              <w:t>9</w:t>
            </w:r>
          </w:p>
        </w:tc>
      </w:tr>
      <w:tr w:rsidR="006859A1" w:rsidRPr="00924701" w14:paraId="37567484" w14:textId="77777777" w:rsidTr="00482ACB">
        <w:trPr>
          <w:trHeight w:val="152"/>
        </w:trPr>
        <w:tc>
          <w:tcPr>
            <w:tcW w:w="16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68CDB" w14:textId="5EE50AA1" w:rsidR="006859A1" w:rsidRPr="0047698B" w:rsidRDefault="003804FD" w:rsidP="00482ACB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Открытое акционерное общество «Могилевский мясокомбинат»</w:t>
            </w:r>
          </w:p>
        </w:tc>
      </w:tr>
      <w:tr w:rsidR="00BC71C7" w:rsidRPr="00DB4B1D" w14:paraId="69AB081F" w14:textId="77777777" w:rsidTr="009B6DFA">
        <w:trPr>
          <w:trHeight w:val="29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0C652" w14:textId="74B0597B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4ED84" w14:textId="1E9D70F2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030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89D7F" w14:textId="77777777" w:rsidR="00BC71C7" w:rsidRPr="00C523F9" w:rsidRDefault="00BC71C7" w:rsidP="00BC71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Азот (II) оксид (азота оксид)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DEE1FC" w14:textId="14D015FC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05A03" w14:textId="459702A6" w:rsidR="00BC71C7" w:rsidRPr="00C523F9" w:rsidRDefault="00BC71C7" w:rsidP="00BC71C7">
            <w:pPr>
              <w:ind w:left="-10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0108/1; 0108/2; 0108/3; 0109/1; 0109/2; 0109/3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D9FA48" w14:textId="6FC4015B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638A27" w14:textId="78F571C0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B7C685" w14:textId="72BEBE1D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47B9AD" w14:textId="1A904544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0,524</w:t>
            </w:r>
          </w:p>
        </w:tc>
      </w:tr>
      <w:tr w:rsidR="00BC71C7" w:rsidRPr="00DB4B1D" w14:paraId="2FCA5CFD" w14:textId="77777777" w:rsidTr="009B6DFA">
        <w:trPr>
          <w:trHeight w:val="29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38B24" w14:textId="2C65BF3E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DC3E9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0301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1A7B2" w14:textId="77777777" w:rsidR="00BC71C7" w:rsidRPr="00C523F9" w:rsidRDefault="00BC71C7" w:rsidP="00BC71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Азот (IV) оксид (азота диоксид)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7B40A3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6B9969" w14:textId="289920D3" w:rsidR="00BC71C7" w:rsidRPr="00C523F9" w:rsidRDefault="00BC71C7" w:rsidP="00BC71C7">
            <w:pPr>
              <w:ind w:left="-10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0028; 0050; 0051; 0052/1; 0052/2; 0052/3; 0053/1; 0053/2; 0053/3; 0054/1; 0054/2; 0054/3; 0055; 0056; 0057/1; 0057/2; 0057/3; 0058/1; 0058/2; 0058/3; 0059/1; 0059/2; 0059/3; 0060/1; 0060/2; 0060/3; 0061/1; 0061/2; 0061/3; 0062/1; 0062/2; 0062/3; 0063/1; 0063/2; 0063/3; 0064/1; 0064/2; 0064/3; 0065/1; 0065/2; 0065/3; 0066/1; 0066/2; 0066/3; 0068; 0070; 0072; 0080; 0081; 0082; 0083; 0084; 0085; 0086; 0087; 0089; 0090; 0098; 0099; 0100; 0101; 0102;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0103; 0104; 0105; 0106; 0107; 0108/1; 0108/2; 0108/3; 0109/1; 0109/2; 0109/3; 0115; 0116; 0134; 0137; 6010; 6013;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E93613" w14:textId="288F4E6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0,567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CC4426" w14:textId="0F107BF1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5F706C" w14:textId="2BBDF661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68BA93" w14:textId="31A1B551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4,584</w:t>
            </w:r>
          </w:p>
        </w:tc>
      </w:tr>
      <w:tr w:rsidR="00BC71C7" w:rsidRPr="00DB4B1D" w14:paraId="45B8E97F" w14:textId="77777777" w:rsidTr="009B6DFA">
        <w:trPr>
          <w:trHeight w:val="29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E299C" w14:textId="5666753B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EF508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0303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ADF96" w14:textId="77777777" w:rsidR="00BC71C7" w:rsidRPr="00C523F9" w:rsidRDefault="00BC71C7" w:rsidP="00BC71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Аммиак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20853A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A3CA60" w14:textId="4EDB5519" w:rsidR="00BC71C7" w:rsidRPr="00C523F9" w:rsidRDefault="00BC71C7" w:rsidP="00BC71C7">
            <w:pPr>
              <w:ind w:left="-10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0009; 0010; 0024; 0026; 0028; 0029; 0050; 0051; 0052/1; 0052/2; 0052/3; 0053/1; 0053/2; 0053/3; 0054/1; 0054/2; 0054/3; 0055; 0056; 0057/1; 0057/2; 0057/3; 0058/1; 0058/2; 0058/3; 0059/1; 0059/2; 0059/3; 0060/1; 0060/2; 0060/3; 0061/1; 0061/2; 0061/3; 0062/1; 0062/2; 0062/3; 0063/1; 0063/2; 0063/3; 0064/1; 0064/2; 0064/3; 0065/1; 0065/2; 0065/3; 0066/1; 0066/2; 0066/3; 0067; 0068; 0070; 0072; 0080; 0081; 0082; 0083; 0084; 0085; 0086; 0087; 0089; 0090; 0091; 0098; 0099; 0100; 0101; 0102; 0103; 0104; 0105; 0106; 0107; 0115; 0116; 0132; 0133; 6005; 6006; 6007; 6008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97A993" w14:textId="710388CD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517167" w14:textId="4B770404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3,495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783FC7" w14:textId="23B5A23E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339A72" w14:textId="0A1DF8BF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3,495</w:t>
            </w:r>
          </w:p>
        </w:tc>
      </w:tr>
      <w:tr w:rsidR="00BC71C7" w:rsidRPr="00DB4B1D" w14:paraId="6070479D" w14:textId="77777777" w:rsidTr="009B6DFA">
        <w:trPr>
          <w:trHeight w:val="29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D95B9" w14:textId="33AC2BC1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5969A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0727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F605C" w14:textId="77777777" w:rsidR="00BC71C7" w:rsidRPr="00C523F9" w:rsidRDefault="00BC71C7" w:rsidP="00BC71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Бензо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(b)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флуорантен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0736B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87E54" w14:textId="3AD8F853" w:rsidR="00BC71C7" w:rsidRPr="00C523F9" w:rsidRDefault="00BC71C7" w:rsidP="00BC71C7">
            <w:pPr>
              <w:ind w:left="-10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0108/1; 0108/2; 0108/3; 0109/1; 0109/2; 0109/3;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E327AB" w14:textId="2FE1DEE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75AC13" w14:textId="2A96E3FE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5756C0" w14:textId="3ADC7128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A7FBB5" w14:textId="35EDE718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</w:tr>
      <w:tr w:rsidR="00BC71C7" w:rsidRPr="00DB4B1D" w14:paraId="2766B681" w14:textId="77777777" w:rsidTr="009B6DFA">
        <w:trPr>
          <w:trHeight w:val="29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82B6D" w14:textId="080BAF82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6C2D2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CE468" w14:textId="77777777" w:rsidR="00BC71C7" w:rsidRPr="00C523F9" w:rsidRDefault="00BC71C7" w:rsidP="00BC71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Бензо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(а)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A335D5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55143B" w14:textId="53F6E255" w:rsidR="00BC71C7" w:rsidRPr="00C523F9" w:rsidRDefault="00BC71C7" w:rsidP="00BC71C7">
            <w:pPr>
              <w:ind w:left="-10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0108/1; 0108/2; 0108/3; 0109/1; 0109/2; 0109/3;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F5EBD5" w14:textId="496C08D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652065" w14:textId="509C0DCD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98B09C" w14:textId="02C75C3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BC3C6B" w14:textId="35294AF3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</w:tr>
      <w:tr w:rsidR="00BC71C7" w:rsidRPr="00DB4B1D" w14:paraId="4083DE20" w14:textId="77777777" w:rsidTr="009B6DFA">
        <w:trPr>
          <w:trHeight w:val="29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44057" w14:textId="4358B0D8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51C67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0728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F6A3E" w14:textId="77777777" w:rsidR="00BC71C7" w:rsidRPr="00C523F9" w:rsidRDefault="00BC71C7" w:rsidP="00BC71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Бензо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(к)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флуорантен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8BA9AA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F889C5" w14:textId="30BB654A" w:rsidR="00BC71C7" w:rsidRPr="00C523F9" w:rsidRDefault="00BC71C7" w:rsidP="00BC71C7">
            <w:pPr>
              <w:ind w:left="-10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0108/1; 0108/2; 0108/3; 0109/1; 0109/2; 0109/3;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CA0815" w14:textId="0DCA4851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A4EC57" w14:textId="244512E9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0B8FDD" w14:textId="0C2D2320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9AC4FD" w14:textId="3AA93ABF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</w:tr>
      <w:tr w:rsidR="00BC71C7" w:rsidRPr="00DB4B1D" w14:paraId="4902ED48" w14:textId="77777777" w:rsidTr="009B6DFA">
        <w:trPr>
          <w:trHeight w:val="29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D3EA7" w14:textId="3C852529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95C05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1042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BED00" w14:textId="77777777" w:rsidR="00BC71C7" w:rsidRPr="00C523F9" w:rsidRDefault="00BC71C7" w:rsidP="00BC71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Бутан-1-ол (бутиловый спирт)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E01A40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5BEFD3" w14:textId="374B6BA5" w:rsidR="00BC71C7" w:rsidRPr="00C523F9" w:rsidRDefault="00BC71C7" w:rsidP="00BC71C7">
            <w:pPr>
              <w:ind w:left="-10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0C650A" w14:textId="071A3CC1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8D2659" w14:textId="12AFB188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04E598" w14:textId="093F8D1A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E8DA13" w14:textId="6614DE82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0,108</w:t>
            </w:r>
          </w:p>
        </w:tc>
      </w:tr>
      <w:tr w:rsidR="00BC71C7" w:rsidRPr="00DB4B1D" w14:paraId="2DD9D372" w14:textId="77777777" w:rsidTr="009B6DFA">
        <w:trPr>
          <w:trHeight w:val="29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1AC25" w14:textId="5AEF75CD" w:rsidR="00BC71C7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60458" w14:textId="30DCDE3A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19C60" w14:textId="24E9A15C" w:rsidR="00BC71C7" w:rsidRDefault="00BC71C7" w:rsidP="00BC71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Бутилацетат (уксусной кислоты бутиловый эфир)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390B2E" w14:textId="55D49185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6ECABC" w14:textId="64FB1445" w:rsidR="00BC71C7" w:rsidRPr="00C523F9" w:rsidRDefault="00BC71C7" w:rsidP="00BC71C7">
            <w:pPr>
              <w:ind w:left="-10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648536" w14:textId="6385C8AF" w:rsidR="00BC71C7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572636" w14:textId="7BE77C57" w:rsidR="00BC71C7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61A4EE" w14:textId="49A906AE" w:rsidR="00BC71C7" w:rsidRPr="00452963" w:rsidRDefault="00BC71C7" w:rsidP="00BC71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012AF6" w14:textId="747218CD" w:rsidR="00BC71C7" w:rsidRPr="00452963" w:rsidRDefault="00BC71C7" w:rsidP="00BC71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0,025</w:t>
            </w:r>
          </w:p>
        </w:tc>
      </w:tr>
      <w:tr w:rsidR="00BC71C7" w:rsidRPr="00DB4B1D" w14:paraId="649AB38A" w14:textId="77777777" w:rsidTr="009B6DFA">
        <w:trPr>
          <w:trHeight w:val="29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AA157" w14:textId="4FF89C29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C544F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3620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B1C0A" w14:textId="77777777" w:rsidR="00BC71C7" w:rsidRPr="00C523F9" w:rsidRDefault="00BC71C7" w:rsidP="00BC71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Диоксины (в пересчете на 2,3,7,8, тетрахлорбензо-1,4-диоксин)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FF6E17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2F6CFB" w14:textId="0F459008" w:rsidR="00BC71C7" w:rsidRPr="00C523F9" w:rsidRDefault="00BC71C7" w:rsidP="00BC71C7">
            <w:pPr>
              <w:ind w:left="-10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0108/1; 0108/2; 0108/3; 0109/1; 0109/2; 0109/3;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74A023" w14:textId="1F785615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305F71" w14:textId="668B141B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CA4E49" w14:textId="582E5746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2A375C" w14:textId="04D6FA5D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</w:tr>
      <w:tr w:rsidR="00BC71C7" w:rsidRPr="00DB4B1D" w14:paraId="6880B7AE" w14:textId="77777777" w:rsidTr="009B6DFA">
        <w:trPr>
          <w:trHeight w:val="29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69D5C" w14:textId="7A8C7233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F9F4D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0729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F0E63" w14:textId="77777777" w:rsidR="00BC71C7" w:rsidRPr="00C523F9" w:rsidRDefault="00BC71C7" w:rsidP="00BC71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Индено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(1,2,3-c,d)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D7B566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56BDD4" w14:textId="7AB34B22" w:rsidR="00BC71C7" w:rsidRPr="00C523F9" w:rsidRDefault="00BC71C7" w:rsidP="00BC71C7">
            <w:pPr>
              <w:ind w:left="-10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0108/1; 0108/2; 0108/3; 0109/1; 0109/2; 0109/3;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BD5B90" w14:textId="3230F4EE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6E6C5D" w14:textId="1B3121DC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402FD0" w14:textId="464F84C5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76F423" w14:textId="73A5623D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</w:tr>
      <w:tr w:rsidR="00BC71C7" w:rsidRPr="00DB4B1D" w14:paraId="68C55D0F" w14:textId="77777777" w:rsidTr="009B6DFA">
        <w:trPr>
          <w:trHeight w:val="29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5D841" w14:textId="793644AE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5F992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0616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44C94" w14:textId="77777777" w:rsidR="00BC71C7" w:rsidRPr="00C523F9" w:rsidRDefault="00BC71C7" w:rsidP="00BC71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Ксилолы (смесь изомеров о-, м-, п-)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3A8AE0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EEADA9" w14:textId="2F1495CF" w:rsidR="00BC71C7" w:rsidRPr="00C523F9" w:rsidRDefault="00BC71C7" w:rsidP="00BC71C7">
            <w:pPr>
              <w:ind w:left="-10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8907BC" w14:textId="427261F3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FA7AE2" w14:textId="50708563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4903CC" w14:textId="2AB6B4D9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237ED4" w14:textId="3E44B7E2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0,138</w:t>
            </w:r>
          </w:p>
        </w:tc>
      </w:tr>
      <w:tr w:rsidR="00BC71C7" w:rsidRPr="00DB4B1D" w14:paraId="3FF897C4" w14:textId="77777777" w:rsidTr="009B6DFA">
        <w:trPr>
          <w:trHeight w:val="29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7EF16" w14:textId="3A831B31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BC236" w14:textId="370749BE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65355" w14:textId="1A5B7434" w:rsidR="00BC71C7" w:rsidRPr="00C523F9" w:rsidRDefault="00BC71C7" w:rsidP="00BC71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Метан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C7A2D2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BE1BF2" w14:textId="23C4A1ED" w:rsidR="00BC71C7" w:rsidRPr="00C523F9" w:rsidRDefault="00BC71C7" w:rsidP="00BC71C7">
            <w:pPr>
              <w:ind w:left="-10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6005; 6006; 6007; 6008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42DB99" w14:textId="445AE63A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EF3766" w14:textId="7D434CE1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2D3472" w14:textId="6D4F24C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41E4F1" w14:textId="1042D1AB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0,394</w:t>
            </w:r>
          </w:p>
        </w:tc>
      </w:tr>
      <w:tr w:rsidR="00BC71C7" w:rsidRPr="00DB4B1D" w14:paraId="660F9123" w14:textId="77777777" w:rsidTr="009B6DFA">
        <w:trPr>
          <w:trHeight w:val="29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EC68D" w14:textId="4E05AEC3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3CEAF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1051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D0A01" w14:textId="64EE47EC" w:rsidR="00BC71C7" w:rsidRPr="00C523F9" w:rsidRDefault="00BC71C7" w:rsidP="00BC71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Пропан-2-он (ацетон)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85C0EC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2E2E0" w14:textId="1A5EDE4A" w:rsidR="00BC71C7" w:rsidRPr="00C523F9" w:rsidRDefault="00BC71C7" w:rsidP="00BC71C7">
            <w:pPr>
              <w:ind w:left="-10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0132; 0133; 6010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9679C1" w14:textId="027DE8E3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C99471" w14:textId="0F0F86A8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5076CA" w14:textId="6E724BD5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E9DEA7" w14:textId="31D42BDB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0,429</w:t>
            </w:r>
          </w:p>
        </w:tc>
      </w:tr>
      <w:tr w:rsidR="00BC71C7" w:rsidRPr="00DB4B1D" w14:paraId="46722095" w14:textId="77777777" w:rsidTr="009B6DFA">
        <w:trPr>
          <w:trHeight w:val="29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FCC85" w14:textId="00BBCDB8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5FE3A" w14:textId="7B8D24BB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6F746" w14:textId="69E12C7E" w:rsidR="00BC71C7" w:rsidRPr="00C523F9" w:rsidRDefault="00BC71C7" w:rsidP="00BC71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Пропиональдегид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пропаналь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пропионовый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альдегид)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890A2D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840B4" w14:textId="7F43A44F" w:rsidR="00BC71C7" w:rsidRPr="00C523F9" w:rsidRDefault="00BC71C7" w:rsidP="00BC71C7">
            <w:pPr>
              <w:ind w:left="-10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0050; 0051; 0052/1; 0053/1; 0054/1; 0057/1; 0058/1; 0059/1; 0060/1; 0061/1; 0062/1; 0063/1; 0064/; 0065/1; 0066/1; 0098; 0099; 0100; 0101; 0102; 0103; 0104; 0105; 0106; 0107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B729DC" w14:textId="3D5B21FD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0,040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CDA91F" w14:textId="29A914C6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DE000C" w14:textId="33A3459A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B4BAE2" w14:textId="19B20502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0,080</w:t>
            </w:r>
          </w:p>
        </w:tc>
      </w:tr>
      <w:tr w:rsidR="00BC71C7" w:rsidRPr="00DB4B1D" w14:paraId="0D839BDB" w14:textId="77777777" w:rsidTr="009B6DFA">
        <w:trPr>
          <w:trHeight w:val="29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DFF0D" w14:textId="207E17DE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E6D77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0183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A3C9B" w14:textId="77777777" w:rsidR="00BC71C7" w:rsidRPr="00C523F9" w:rsidRDefault="00BC71C7" w:rsidP="00BC71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Ртуть и ее соединения (в пересчете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на ртуть)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D3E000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4523BC" w14:textId="423C488F" w:rsidR="00BC71C7" w:rsidRPr="00C523F9" w:rsidRDefault="00BC71C7" w:rsidP="00BC71C7">
            <w:pPr>
              <w:ind w:left="-10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0108/1; 0108/2; 0108/3; 0109/1; 0109/2;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0109/3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78C4EF" w14:textId="3CE1FA06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0,000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27AC03" w14:textId="222805BF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FEC8DB" w14:textId="5D76CBF5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6C4444" w14:textId="317B529E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0,000004</w:t>
            </w:r>
          </w:p>
        </w:tc>
      </w:tr>
      <w:tr w:rsidR="00BC71C7" w:rsidRPr="00DB4B1D" w14:paraId="6B6DD75C" w14:textId="77777777" w:rsidTr="009B6DFA">
        <w:trPr>
          <w:trHeight w:val="29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EDB48" w14:textId="1535CEC2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F46B3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0330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83072" w14:textId="77777777" w:rsidR="00BC71C7" w:rsidRPr="00C523F9" w:rsidRDefault="00BC71C7" w:rsidP="00BC71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Сера диоксид (ангидрит сернистый, сера (IV) оксид, сернистый газ)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76314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00ABB0" w14:textId="13D0A732" w:rsidR="00BC71C7" w:rsidRPr="00C523F9" w:rsidRDefault="00BC71C7" w:rsidP="00BC71C7">
            <w:pPr>
              <w:ind w:left="-10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0028; 0029; 0050; 0051; 0052/1; 0052/2; 0052/3; 0053/1; 0053/2; 0053/3; 0054/1; 0054/2; 0054/3; 0055; 0056; 0057/1; 0057/2; 0057/3; 0058/1; 0058/2; 0058/3; 0059/1; 0059/2; 0059/3; 0060/1; 0060/2; 0060/3; 0061/1; 0061/2; 0061/3; 0062/1; 0062/2; 0062/3; 0063/1; 0063/2; 0063/3; 0064/1; 0064/2; 0064/3; 0065/1; 0065/2; 0065/3; 0066/1; 0066/2; 0066/3; 0067; 0068; 0070; 0072; 0080; 0081; 0082; 0083; 0084; 0085; 0086; 0087; 0089; 0090; 0091; 0098; 0099; 0100; 0101; 0102; 0103; 0104; 0105; 0106; 0107; 0115; 0116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C76C55" w14:textId="74D29753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93DA36" w14:textId="1EE3DEEC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2721A8" w14:textId="631D3E5B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431448" w14:textId="73EE036B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0,877</w:t>
            </w:r>
          </w:p>
        </w:tc>
      </w:tr>
      <w:tr w:rsidR="00BC71C7" w:rsidRPr="00DB4B1D" w14:paraId="032566E1" w14:textId="77777777" w:rsidTr="009B6DFA">
        <w:trPr>
          <w:trHeight w:val="29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BD004" w14:textId="41E78F2C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8235D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0333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16EA5" w14:textId="77777777" w:rsidR="00BC71C7" w:rsidRPr="00C523F9" w:rsidRDefault="00BC71C7" w:rsidP="00BC71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Сероводород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4E6AD6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6564BE" w14:textId="5E52EF4C" w:rsidR="00BC71C7" w:rsidRPr="00C523F9" w:rsidRDefault="00BC71C7" w:rsidP="00BC71C7">
            <w:pPr>
              <w:ind w:left="-10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0091; 0132; 0133; 6005; 6006; 6007; 6008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D68E0F" w14:textId="660FBCAE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14C8C3" w14:textId="10CAB3F6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66CFA8" w14:textId="0D062253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3952AD" w14:textId="3F5F86C5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0,063</w:t>
            </w:r>
          </w:p>
        </w:tc>
      </w:tr>
      <w:tr w:rsidR="00BC71C7" w:rsidRPr="00DB4B1D" w14:paraId="19C31111" w14:textId="77777777" w:rsidTr="009B6DFA">
        <w:trPr>
          <w:trHeight w:val="29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889C6" w14:textId="36429CE6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A4814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2902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BD4E6" w14:textId="77777777" w:rsidR="00BC71C7" w:rsidRPr="00C523F9" w:rsidRDefault="00BC71C7" w:rsidP="00BC71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1346C8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8F4E95" w14:textId="75EEDAEB" w:rsidR="00BC71C7" w:rsidRPr="00C523F9" w:rsidRDefault="00BC71C7" w:rsidP="00BC71C7">
            <w:pPr>
              <w:ind w:left="-10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0002; 0028; 0029; 0050; 0051; 0052/1; 0052/3; 0053/1; 0053/3; 0054/1; 0054/3; 0055; 0056; 0057/1; 0057/3; 0058/1; 0058/3; 0059/1; 0059/3; 0060/1; 0060/3; 0061/1; 0061/3; 0062/2; 0062/3; 0063/1; 0063/3; 0064/1; 0064/3; 0065/1; 0065/3; 0066/1; 0066/3; 0068; 0069; 0072; 0073; 0080; 0081; 0082; 0083; 0084; 0085; 0086; 0087; 0089; 0090; 0098; 0099; 0100; 0101; 0102; 0103; 0104; 0105; 0106; 0107; 0115; 0116; 0124; 0125; 0126; 0134; 0135; 0137; 6010; 6013; 6022;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C6817F" w14:textId="277D1E6D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0,437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62B709" w14:textId="3CECF19A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2,051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149C33" w14:textId="4EC20B62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B938C0" w14:textId="053B83F3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2,051</w:t>
            </w:r>
          </w:p>
        </w:tc>
      </w:tr>
      <w:tr w:rsidR="00BC71C7" w:rsidRPr="00DB4B1D" w14:paraId="1BEC476E" w14:textId="77777777" w:rsidTr="009B6DFA">
        <w:trPr>
          <w:trHeight w:val="29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FCB35" w14:textId="29558533" w:rsidR="00BC71C7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37F4E" w14:textId="36C3188B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79F03" w14:textId="7886B43D" w:rsidR="00BC71C7" w:rsidRDefault="00BC71C7" w:rsidP="00BC71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Толуол (метилбензол)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3C2177" w14:textId="759158EC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DC90F3" w14:textId="579F5E5B" w:rsidR="00BC71C7" w:rsidRPr="00C523F9" w:rsidRDefault="00BC71C7" w:rsidP="00BC71C7">
            <w:pPr>
              <w:ind w:left="-10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B16F06" w14:textId="52077F7E" w:rsidR="00BC71C7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FD3496" w14:textId="68215CE0" w:rsidR="00BC71C7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D73EA1" w14:textId="5741B07B" w:rsidR="00BC71C7" w:rsidRPr="00452963" w:rsidRDefault="00BC71C7" w:rsidP="00BC71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8A5BB1" w14:textId="0E1C4929" w:rsidR="00BC71C7" w:rsidRDefault="00BC71C7" w:rsidP="00BC71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0,125</w:t>
            </w:r>
          </w:p>
        </w:tc>
      </w:tr>
      <w:tr w:rsidR="00BC71C7" w:rsidRPr="00DB4B1D" w14:paraId="50CE87BE" w14:textId="77777777" w:rsidTr="009B6DFA">
        <w:trPr>
          <w:trHeight w:val="29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FB6CA" w14:textId="4944981F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44E9A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86774" w14:textId="77777777" w:rsidR="00BC71C7" w:rsidRPr="00C523F9" w:rsidRDefault="00BC71C7" w:rsidP="00BC71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Углеводороды предельные алифатического ряда С1-С10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58A36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3EE86" w14:textId="103EF750" w:rsidR="00BC71C7" w:rsidRPr="00C523F9" w:rsidRDefault="00BC71C7" w:rsidP="00BC71C7">
            <w:pPr>
              <w:ind w:left="-10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C22C6F" w14:textId="491B6266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2F56CC" w14:textId="40764673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21A886" w14:textId="6E2F61A4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4B0368" w14:textId="2AC1AFD0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0,056</w:t>
            </w:r>
          </w:p>
        </w:tc>
      </w:tr>
      <w:tr w:rsidR="00BC71C7" w:rsidRPr="00DB4B1D" w14:paraId="6E8BA637" w14:textId="77777777" w:rsidTr="009B6DFA">
        <w:trPr>
          <w:trHeight w:val="27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A717F" w14:textId="4F181560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0D713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0337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7C7BF" w14:textId="77777777" w:rsidR="00BC71C7" w:rsidRPr="00C523F9" w:rsidRDefault="00BC71C7" w:rsidP="00BC71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Углерод оксид (окись углерода, угарный газ)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6CE0B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B45CC" w14:textId="32A9F1F2" w:rsidR="00BC71C7" w:rsidRPr="00C523F9" w:rsidRDefault="00BC71C7" w:rsidP="00BC71C7">
            <w:pPr>
              <w:ind w:left="-10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0028; 0029; 0050; 0051; 0052/1; 0052/2; 0052/3; 0053/1; 0053/2; 0053/3; 0054/1; 0054/2; 0054/3; 0055; 0056; 0057/1; 0057/2; 0057/3; 0058/1; 0058/2; 0058/3; 0059/1; 0059/2; 0059/3; 0060/1; 0060/2; 0060/3; 0061/1; 0061/2; 0061/3; 0062/1; 0062/2; 0062/3; 0063/1; 0063/2; 0063/3; 0064/1; 0064/2; 0064/3; 0065/1; 0065/2; 0065/3; 0066/1; 0066/2; 0066/3; 0067; 0068; 0070;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0072; 0080; 0081; 0082; 0083; 0084; 0085; 0086; 0087; 0089; 0090; 0091; 0098; 0099; 0100; 0101; 0102; 0103; 0104; 0105; 0106; 0107; 0108/1; 0108/2; 0108/3; 0109/1; 0109/2; 0109/3; 0115; 0116; 0134; 0137; 6010; 6013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31A017" w14:textId="13068DC6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6,056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D76B4B" w14:textId="39A6015A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31,723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3C0D62" w14:textId="6382934E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DA7373" w14:textId="235A01E3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31,723</w:t>
            </w:r>
          </w:p>
        </w:tc>
      </w:tr>
      <w:tr w:rsidR="00BC71C7" w:rsidRPr="00DB4B1D" w14:paraId="6FEF1E02" w14:textId="77777777" w:rsidTr="009B6DFA">
        <w:trPr>
          <w:trHeight w:val="3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93985" w14:textId="0B980492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070DE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1071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6CE69" w14:textId="77777777" w:rsidR="00BC71C7" w:rsidRPr="00C523F9" w:rsidRDefault="00BC71C7" w:rsidP="00BC71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Фенол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гидроксибензол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98335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DB8C34" w14:textId="110B211E" w:rsidR="00BC71C7" w:rsidRPr="00C523F9" w:rsidRDefault="00BC71C7" w:rsidP="00BC71C7">
            <w:pPr>
              <w:ind w:left="-10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0050; 0051; 0052/1; 0052/3; 0053/1; 0053/3; 0054/1; 0054/3; 0055; 0056; 0057/1; 0057/3; 0058/1; 0058/3; 0059/1; 0059/3; 0060/1; 0060/3; 0061/1; 0061/3; 0062/2; 0062/3; 0063/1; 0063/3; 0064/1; 0064/3; 0065/1; 0065/3; 0066/1; 0066/3; 0098; 0099; 0100; 0101; 0102; 0103; 0104; 0105; 0106; 0107; 0132; 0133;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9E7BC8" w14:textId="352E9260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FFA024" w14:textId="1993E2F3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AF61EA" w14:textId="4F07202E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4C29DE" w14:textId="5F6A5FD2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0,017</w:t>
            </w:r>
          </w:p>
        </w:tc>
      </w:tr>
      <w:tr w:rsidR="00BC71C7" w:rsidRPr="00DB4B1D" w14:paraId="24C14810" w14:textId="77777777" w:rsidTr="009B6DFA">
        <w:trPr>
          <w:trHeight w:val="3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F364D" w14:textId="690BCC3A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30050" w14:textId="1F4566B4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0342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FDCD3" w14:textId="0411FEE5" w:rsidR="00BC71C7" w:rsidRPr="00C523F9" w:rsidRDefault="00BC71C7" w:rsidP="00BC71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Фтористые газообразные соединения (в пересчете на фтор):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гидрофторид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74360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90809C" w14:textId="7A81F1B0" w:rsidR="00BC71C7" w:rsidRPr="00C523F9" w:rsidRDefault="00BC71C7" w:rsidP="00BC71C7">
            <w:pPr>
              <w:ind w:left="-10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0137; 0134; 6010; 6013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A2A621" w14:textId="6CE20D92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CC2870" w14:textId="4F60EE46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38329F" w14:textId="0EEAF6B3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FAC0BF" w14:textId="6706EAB8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</w:tr>
      <w:tr w:rsidR="00BC71C7" w:rsidRPr="00DB4B1D" w14:paraId="7D98C54B" w14:textId="77777777" w:rsidTr="009B6DFA">
        <w:trPr>
          <w:trHeight w:val="30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A08DA" w14:textId="5F7F58E1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26638" w14:textId="36208CDC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82FB5" w14:textId="7B0657F1" w:rsidR="00BC71C7" w:rsidRPr="00C523F9" w:rsidRDefault="00BC71C7" w:rsidP="00BC71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Этанол (этиловый спирт)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B29E4" w14:textId="72AA76B5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52E27A" w14:textId="46D1D55A" w:rsidR="00BC71C7" w:rsidRPr="00C523F9" w:rsidRDefault="00BC71C7" w:rsidP="00BC71C7">
            <w:pPr>
              <w:ind w:left="-10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C72336" w14:textId="3017D00F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9E8DA1" w14:textId="75BF92A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AC507A" w14:textId="0F678FCE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981CE2" w14:textId="13048816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0,038</w:t>
            </w:r>
          </w:p>
        </w:tc>
      </w:tr>
      <w:tr w:rsidR="00BC71C7" w:rsidRPr="00DB4B1D" w14:paraId="16223DF9" w14:textId="77777777" w:rsidTr="009B6DFA">
        <w:trPr>
          <w:trHeight w:val="27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5BB1D" w14:textId="0C90388B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844E3" w14:textId="641E467D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7B440" w14:textId="0C973A5C" w:rsidR="00BC71C7" w:rsidRPr="00C523F9" w:rsidRDefault="00BC71C7" w:rsidP="00BC71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2-Этоксиэтанол (этиловый эфир, этиленгликоля,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этилцеллозольв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AB16D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056296" w14:textId="369AEC27" w:rsidR="00BC71C7" w:rsidRPr="00C523F9" w:rsidRDefault="00BC71C7" w:rsidP="00BC71C7">
            <w:pPr>
              <w:ind w:left="-10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A3F2FB" w14:textId="4C530946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AD3C88" w14:textId="5E69CAAC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F813D5" w14:textId="2FE57AF3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1DB7D5" w14:textId="11AA96A5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0,021</w:t>
            </w:r>
          </w:p>
        </w:tc>
      </w:tr>
      <w:tr w:rsidR="00BC71C7" w:rsidRPr="00DB4B1D" w14:paraId="005979B6" w14:textId="77777777" w:rsidTr="00EC1D09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AB039E5" w14:textId="48B485F9" w:rsidR="00BC71C7" w:rsidRPr="00C523F9" w:rsidRDefault="00BC71C7" w:rsidP="00BC71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Итого веществ I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A9E820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3AD69D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480759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4EB1A7" w14:textId="49C20C08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024915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BA764F" w14:textId="0CA7C9CE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0,000004</w:t>
            </w:r>
          </w:p>
        </w:tc>
      </w:tr>
      <w:tr w:rsidR="00BC71C7" w:rsidRPr="00DB4B1D" w14:paraId="449AD2E4" w14:textId="77777777" w:rsidTr="00EC1D09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39EF9C3" w14:textId="77777777" w:rsidR="00BC71C7" w:rsidRPr="00C523F9" w:rsidRDefault="00BC71C7" w:rsidP="00BC71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Итого веществ II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E05BA0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27CA4D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88AFFA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D3D1F0" w14:textId="4176C48E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5,058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29CAB1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51AE5B" w14:textId="1BF590DF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5,058</w:t>
            </w:r>
          </w:p>
        </w:tc>
      </w:tr>
      <w:tr w:rsidR="00BC71C7" w:rsidRPr="00DB4B1D" w14:paraId="3C12E907" w14:textId="77777777" w:rsidTr="00EC1D09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2995C02" w14:textId="77777777" w:rsidR="00BC71C7" w:rsidRPr="00C523F9" w:rsidRDefault="00BC71C7" w:rsidP="00BC71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Итого веществ III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6B70C6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D230AD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A23809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4C8D48" w14:textId="44781B8B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D4DF18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7F70B0" w14:textId="36C374DB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4,332</w:t>
            </w:r>
          </w:p>
        </w:tc>
      </w:tr>
      <w:tr w:rsidR="00BC71C7" w:rsidRPr="00DB4B1D" w14:paraId="24024749" w14:textId="77777777" w:rsidTr="00EC1D09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C828A42" w14:textId="77777777" w:rsidR="00BC71C7" w:rsidRPr="00C523F9" w:rsidRDefault="00BC71C7" w:rsidP="00BC71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Итого веществ IV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FEE236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392276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EBD19F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D5A8E9" w14:textId="7700EB0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35,337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BDDEEA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1DA2FA" w14:textId="0366D818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35,337</w:t>
            </w:r>
          </w:p>
        </w:tc>
      </w:tr>
      <w:tr w:rsidR="00BC71C7" w:rsidRPr="00DB4B1D" w14:paraId="58D5C467" w14:textId="77777777" w:rsidTr="00EC1D09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67575BE" w14:textId="77777777" w:rsidR="00BC71C7" w:rsidRPr="00C523F9" w:rsidRDefault="00BC71C7" w:rsidP="00BC71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Итого веществ без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32B2AB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FD3040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30D0D4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C83D17" w14:textId="4B22221C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DC80A9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409D0C" w14:textId="1B7CBEBA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0,021</w:t>
            </w:r>
          </w:p>
        </w:tc>
      </w:tr>
      <w:tr w:rsidR="00BC71C7" w:rsidRPr="00DB4B1D" w14:paraId="269B2BDC" w14:textId="77777777" w:rsidTr="00EC1D09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BDC849A" w14:textId="77777777" w:rsidR="00BC71C7" w:rsidRPr="00C523F9" w:rsidRDefault="00BC71C7" w:rsidP="00BC71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D7D1F9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9F28FA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F3F1D6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9171B1" w14:textId="779C6A2A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44,748004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C349B3" w14:textId="7777777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3F9">
              <w:rPr>
                <w:rFonts w:ascii="Calibri" w:hAnsi="Calibri" w:cs="Calibri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EF2CEC" w14:textId="1BADAD47" w:rsidR="00BC71C7" w:rsidRPr="00C523F9" w:rsidRDefault="00BC71C7" w:rsidP="00BC7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44,748004</w:t>
            </w:r>
          </w:p>
        </w:tc>
      </w:tr>
    </w:tbl>
    <w:p w14:paraId="6C6FBED9" w14:textId="7BF0B3FE" w:rsidR="00ED05A6" w:rsidRDefault="00ED05A6" w:rsidP="006859A1">
      <w:pPr>
        <w:jc w:val="center"/>
        <w:rPr>
          <w:rFonts w:asciiTheme="majorHAnsi" w:hAnsiTheme="majorHAnsi"/>
          <w:b/>
          <w:bCs/>
        </w:rPr>
      </w:pPr>
    </w:p>
    <w:p w14:paraId="5C360F4F" w14:textId="20F6233E" w:rsidR="0067228C" w:rsidRDefault="0067228C" w:rsidP="006859A1">
      <w:pPr>
        <w:jc w:val="center"/>
        <w:rPr>
          <w:rFonts w:asciiTheme="majorHAnsi" w:hAnsiTheme="majorHAnsi"/>
          <w:b/>
          <w:bCs/>
        </w:rPr>
      </w:pPr>
    </w:p>
    <w:p w14:paraId="1DB2B753" w14:textId="6C2FAEA9" w:rsidR="0067228C" w:rsidRDefault="0067228C" w:rsidP="006859A1">
      <w:pPr>
        <w:jc w:val="center"/>
        <w:rPr>
          <w:rFonts w:asciiTheme="majorHAnsi" w:hAnsiTheme="majorHAnsi"/>
          <w:b/>
          <w:bCs/>
        </w:rPr>
      </w:pPr>
    </w:p>
    <w:p w14:paraId="7C4C7C7B" w14:textId="1D507AE3" w:rsidR="0067228C" w:rsidRDefault="0067228C" w:rsidP="006859A1">
      <w:pPr>
        <w:jc w:val="center"/>
        <w:rPr>
          <w:rFonts w:asciiTheme="majorHAnsi" w:hAnsiTheme="majorHAnsi"/>
          <w:b/>
          <w:bCs/>
        </w:rPr>
      </w:pPr>
    </w:p>
    <w:p w14:paraId="33872836" w14:textId="631E7FF9" w:rsidR="0067228C" w:rsidRDefault="0067228C" w:rsidP="006859A1">
      <w:pPr>
        <w:jc w:val="center"/>
        <w:rPr>
          <w:rFonts w:asciiTheme="majorHAnsi" w:hAnsiTheme="majorHAnsi"/>
          <w:b/>
          <w:bCs/>
        </w:rPr>
      </w:pPr>
    </w:p>
    <w:p w14:paraId="242063ED" w14:textId="09A6473A" w:rsidR="0067228C" w:rsidRDefault="0067228C" w:rsidP="006859A1">
      <w:pPr>
        <w:jc w:val="center"/>
        <w:rPr>
          <w:rFonts w:asciiTheme="majorHAnsi" w:hAnsiTheme="majorHAnsi"/>
          <w:b/>
          <w:bCs/>
        </w:rPr>
      </w:pPr>
    </w:p>
    <w:p w14:paraId="4B074487" w14:textId="70DCBB51" w:rsidR="0067228C" w:rsidRDefault="0067228C" w:rsidP="006859A1">
      <w:pPr>
        <w:jc w:val="center"/>
        <w:rPr>
          <w:rFonts w:asciiTheme="majorHAnsi" w:hAnsiTheme="majorHAnsi"/>
          <w:b/>
          <w:bCs/>
        </w:rPr>
      </w:pPr>
    </w:p>
    <w:p w14:paraId="5F0B0F2E" w14:textId="4652422F" w:rsidR="0067228C" w:rsidRDefault="0067228C" w:rsidP="006859A1">
      <w:pPr>
        <w:jc w:val="center"/>
        <w:rPr>
          <w:rFonts w:asciiTheme="majorHAnsi" w:hAnsiTheme="majorHAnsi"/>
          <w:b/>
          <w:bCs/>
        </w:rPr>
      </w:pPr>
    </w:p>
    <w:p w14:paraId="5CC1E32F" w14:textId="43ED4C97" w:rsidR="0067228C" w:rsidRDefault="0067228C" w:rsidP="006859A1">
      <w:pPr>
        <w:jc w:val="center"/>
        <w:rPr>
          <w:rFonts w:asciiTheme="majorHAnsi" w:hAnsiTheme="majorHAnsi"/>
          <w:b/>
          <w:bCs/>
        </w:rPr>
      </w:pPr>
    </w:p>
    <w:p w14:paraId="01A00803" w14:textId="77777777" w:rsidR="001E1362" w:rsidRDefault="001E1362" w:rsidP="006859A1">
      <w:pPr>
        <w:jc w:val="center"/>
        <w:rPr>
          <w:rFonts w:asciiTheme="majorHAnsi" w:hAnsiTheme="majorHAnsi"/>
          <w:b/>
          <w:bCs/>
        </w:rPr>
      </w:pPr>
    </w:p>
    <w:p w14:paraId="3BE2E85E" w14:textId="435DAC12" w:rsidR="0067228C" w:rsidRDefault="0067228C" w:rsidP="006859A1">
      <w:pPr>
        <w:jc w:val="center"/>
        <w:rPr>
          <w:rFonts w:asciiTheme="majorHAnsi" w:hAnsiTheme="majorHAnsi"/>
          <w:b/>
          <w:bCs/>
        </w:rPr>
      </w:pPr>
    </w:p>
    <w:p w14:paraId="7B9EF664" w14:textId="1C5F61F3" w:rsidR="00D43639" w:rsidRDefault="00D43639" w:rsidP="006859A1">
      <w:pPr>
        <w:jc w:val="center"/>
        <w:rPr>
          <w:rFonts w:asciiTheme="majorHAnsi" w:hAnsiTheme="majorHAnsi"/>
          <w:b/>
          <w:bCs/>
        </w:rPr>
      </w:pPr>
    </w:p>
    <w:p w14:paraId="123D786E" w14:textId="5B41BC92" w:rsidR="00D43639" w:rsidRDefault="00D43639" w:rsidP="006859A1">
      <w:pPr>
        <w:jc w:val="center"/>
        <w:rPr>
          <w:rFonts w:asciiTheme="majorHAnsi" w:hAnsiTheme="majorHAnsi"/>
          <w:b/>
          <w:bCs/>
        </w:rPr>
      </w:pPr>
    </w:p>
    <w:p w14:paraId="03EC181E" w14:textId="1365D9AB" w:rsidR="00D43639" w:rsidRDefault="00D43639" w:rsidP="006859A1">
      <w:pPr>
        <w:jc w:val="center"/>
        <w:rPr>
          <w:rFonts w:asciiTheme="majorHAnsi" w:hAnsiTheme="majorHAnsi"/>
          <w:b/>
          <w:bCs/>
        </w:rPr>
      </w:pPr>
    </w:p>
    <w:p w14:paraId="455C3363" w14:textId="77777777" w:rsidR="00D43639" w:rsidRDefault="00D43639" w:rsidP="006859A1">
      <w:pPr>
        <w:jc w:val="center"/>
        <w:rPr>
          <w:rFonts w:asciiTheme="majorHAnsi" w:hAnsiTheme="majorHAnsi"/>
          <w:b/>
          <w:bCs/>
        </w:rPr>
      </w:pPr>
    </w:p>
    <w:p w14:paraId="29EE4D65" w14:textId="6528E1EA" w:rsidR="006859A1" w:rsidRPr="00904A49" w:rsidRDefault="006859A1" w:rsidP="006859A1">
      <w:pPr>
        <w:jc w:val="center"/>
        <w:rPr>
          <w:rFonts w:asciiTheme="majorHAnsi" w:hAnsiTheme="majorHAnsi"/>
          <w:b/>
          <w:bCs/>
        </w:rPr>
      </w:pPr>
      <w:r w:rsidRPr="00904A49">
        <w:rPr>
          <w:rFonts w:asciiTheme="majorHAnsi" w:hAnsiTheme="majorHAnsi"/>
          <w:b/>
          <w:bCs/>
        </w:rPr>
        <w:lastRenderedPageBreak/>
        <w:t>IX. Обращение с отходами производства</w:t>
      </w:r>
    </w:p>
    <w:p w14:paraId="361BF78E" w14:textId="77777777" w:rsidR="006859A1" w:rsidRPr="00904A49" w:rsidRDefault="006859A1" w:rsidP="006859A1">
      <w:pPr>
        <w:jc w:val="center"/>
        <w:rPr>
          <w:rFonts w:asciiTheme="majorHAnsi" w:hAnsiTheme="majorHAnsi"/>
          <w:b/>
          <w:bCs/>
        </w:rPr>
      </w:pPr>
      <w:r w:rsidRPr="00904A49">
        <w:rPr>
          <w:rFonts w:asciiTheme="majorHAnsi" w:hAnsiTheme="majorHAnsi"/>
          <w:b/>
          <w:bCs/>
        </w:rPr>
        <w:t>Баланс отходов</w:t>
      </w:r>
    </w:p>
    <w:p w14:paraId="69F4D096" w14:textId="77777777" w:rsidR="006859A1" w:rsidRPr="00904A49" w:rsidRDefault="006859A1" w:rsidP="006859A1">
      <w:pPr>
        <w:rPr>
          <w:rFonts w:asciiTheme="majorHAnsi" w:hAnsiTheme="majorHAnsi"/>
          <w:sz w:val="18"/>
          <w:szCs w:val="18"/>
        </w:rPr>
      </w:pPr>
    </w:p>
    <w:p w14:paraId="6FF2E7B3" w14:textId="77777777" w:rsidR="006859A1" w:rsidRPr="00904A49" w:rsidRDefault="006859A1" w:rsidP="006859A1">
      <w:pPr>
        <w:jc w:val="right"/>
        <w:rPr>
          <w:rFonts w:asciiTheme="majorHAnsi" w:hAnsiTheme="majorHAnsi"/>
        </w:rPr>
      </w:pPr>
      <w:r w:rsidRPr="00904A49">
        <w:rPr>
          <w:rFonts w:asciiTheme="majorHAnsi" w:hAnsiTheme="majorHAnsi"/>
        </w:rPr>
        <w:t xml:space="preserve"> Таблица 17</w:t>
      </w:r>
    </w:p>
    <w:tbl>
      <w:tblPr>
        <w:tblStyle w:val="afa"/>
        <w:tblW w:w="15988" w:type="dxa"/>
        <w:tblLayout w:type="fixed"/>
        <w:tblLook w:val="04A0" w:firstRow="1" w:lastRow="0" w:firstColumn="1" w:lastColumn="0" w:noHBand="0" w:noVBand="1"/>
      </w:tblPr>
      <w:tblGrid>
        <w:gridCol w:w="739"/>
        <w:gridCol w:w="2390"/>
        <w:gridCol w:w="1374"/>
        <w:gridCol w:w="1275"/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</w:tblGrid>
      <w:tr w:rsidR="006859A1" w:rsidRPr="00904A49" w14:paraId="45936C3B" w14:textId="77777777" w:rsidTr="00482ACB">
        <w:trPr>
          <w:trHeight w:val="790"/>
        </w:trPr>
        <w:tc>
          <w:tcPr>
            <w:tcW w:w="739" w:type="dxa"/>
            <w:vMerge w:val="restart"/>
          </w:tcPr>
          <w:p w14:paraId="54AFBCBB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sz w:val="18"/>
                <w:szCs w:val="18"/>
              </w:rPr>
              <w:t>Номер строки</w:t>
            </w:r>
          </w:p>
        </w:tc>
        <w:tc>
          <w:tcPr>
            <w:tcW w:w="2390" w:type="dxa"/>
            <w:vMerge w:val="restart"/>
          </w:tcPr>
          <w:p w14:paraId="74E831C4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sz w:val="18"/>
                <w:szCs w:val="18"/>
              </w:rPr>
              <w:t>Операция</w:t>
            </w:r>
          </w:p>
        </w:tc>
        <w:tc>
          <w:tcPr>
            <w:tcW w:w="1374" w:type="dxa"/>
            <w:vMerge w:val="restart"/>
          </w:tcPr>
          <w:p w14:paraId="0ACA1242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sz w:val="18"/>
                <w:szCs w:val="18"/>
              </w:rPr>
              <w:t>Степень опасности и класс опасности опасных отходов</w:t>
            </w:r>
          </w:p>
        </w:tc>
        <w:tc>
          <w:tcPr>
            <w:tcW w:w="1275" w:type="dxa"/>
            <w:vMerge w:val="restart"/>
          </w:tcPr>
          <w:p w14:paraId="052B30BE" w14:textId="77777777" w:rsidR="006859A1" w:rsidRPr="00904A49" w:rsidRDefault="006859A1" w:rsidP="00482ACB">
            <w:pPr>
              <w:ind w:right="-108"/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sz w:val="18"/>
                <w:szCs w:val="18"/>
              </w:rPr>
              <w:t>Фактическое количество отходов, т/год</w:t>
            </w:r>
          </w:p>
        </w:tc>
        <w:tc>
          <w:tcPr>
            <w:tcW w:w="10210" w:type="dxa"/>
            <w:gridSpan w:val="10"/>
          </w:tcPr>
          <w:p w14:paraId="64F9966E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04A49">
              <w:rPr>
                <w:rFonts w:asciiTheme="majorHAnsi" w:hAnsiTheme="majorHAnsi"/>
                <w:sz w:val="18"/>
                <w:szCs w:val="18"/>
              </w:rPr>
              <w:t>Прогнозные показатели образования отходов, тонн</w:t>
            </w:r>
          </w:p>
          <w:p w14:paraId="560CD6A5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</w:tr>
      <w:tr w:rsidR="006859A1" w:rsidRPr="00904A49" w14:paraId="15A62C8E" w14:textId="77777777" w:rsidTr="00482ACB">
        <w:trPr>
          <w:trHeight w:val="343"/>
        </w:trPr>
        <w:tc>
          <w:tcPr>
            <w:tcW w:w="739" w:type="dxa"/>
            <w:vMerge/>
          </w:tcPr>
          <w:p w14:paraId="43ABE9AD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2390" w:type="dxa"/>
            <w:vMerge/>
          </w:tcPr>
          <w:p w14:paraId="35306E4F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  <w:vMerge/>
          </w:tcPr>
          <w:p w14:paraId="1E04AC16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275" w:type="dxa"/>
            <w:vMerge/>
          </w:tcPr>
          <w:p w14:paraId="344A843C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021" w:type="dxa"/>
          </w:tcPr>
          <w:p w14:paraId="29BFCD23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04A49">
              <w:rPr>
                <w:rFonts w:asciiTheme="majorHAnsi" w:hAnsiTheme="majorHAnsi"/>
                <w:sz w:val="18"/>
                <w:szCs w:val="18"/>
              </w:rPr>
              <w:t>на 20</w:t>
            </w:r>
            <w:r>
              <w:rPr>
                <w:rFonts w:asciiTheme="majorHAnsi" w:hAnsiTheme="majorHAnsi"/>
                <w:sz w:val="18"/>
                <w:szCs w:val="18"/>
              </w:rPr>
              <w:t>25</w:t>
            </w:r>
            <w:r w:rsidRPr="00904A49">
              <w:rPr>
                <w:rFonts w:asciiTheme="majorHAnsi" w:hAnsiTheme="majorHAnsi"/>
                <w:sz w:val="18"/>
                <w:szCs w:val="18"/>
              </w:rPr>
              <w:t xml:space="preserve"> г.</w:t>
            </w:r>
          </w:p>
        </w:tc>
        <w:tc>
          <w:tcPr>
            <w:tcW w:w="1021" w:type="dxa"/>
          </w:tcPr>
          <w:p w14:paraId="3E2D7B4D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04A49">
              <w:rPr>
                <w:rFonts w:asciiTheme="majorHAnsi" w:hAnsiTheme="majorHAnsi"/>
                <w:sz w:val="18"/>
                <w:szCs w:val="18"/>
              </w:rPr>
              <w:t>на 20</w:t>
            </w:r>
            <w:r>
              <w:rPr>
                <w:rFonts w:asciiTheme="majorHAnsi" w:hAnsiTheme="majorHAnsi"/>
                <w:sz w:val="18"/>
                <w:szCs w:val="18"/>
              </w:rPr>
              <w:t>26</w:t>
            </w:r>
            <w:r w:rsidRPr="00904A49">
              <w:rPr>
                <w:rFonts w:asciiTheme="majorHAnsi" w:hAnsiTheme="majorHAnsi"/>
                <w:sz w:val="18"/>
                <w:szCs w:val="18"/>
              </w:rPr>
              <w:t xml:space="preserve"> г.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1E00CAA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04A49">
              <w:rPr>
                <w:rFonts w:asciiTheme="majorHAnsi" w:hAnsiTheme="majorHAnsi"/>
                <w:sz w:val="18"/>
                <w:szCs w:val="18"/>
              </w:rPr>
              <w:t>на 20</w:t>
            </w:r>
            <w:r>
              <w:rPr>
                <w:rFonts w:asciiTheme="majorHAnsi" w:hAnsiTheme="majorHAnsi"/>
                <w:sz w:val="18"/>
                <w:szCs w:val="18"/>
              </w:rPr>
              <w:t>27</w:t>
            </w:r>
            <w:r w:rsidRPr="00904A49">
              <w:rPr>
                <w:rFonts w:asciiTheme="majorHAnsi" w:hAnsiTheme="majorHAnsi"/>
                <w:sz w:val="18"/>
                <w:szCs w:val="18"/>
              </w:rPr>
              <w:t xml:space="preserve"> г.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B52D1D7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04A49">
              <w:rPr>
                <w:rFonts w:asciiTheme="majorHAnsi" w:hAnsiTheme="majorHAnsi"/>
                <w:sz w:val="18"/>
                <w:szCs w:val="18"/>
              </w:rPr>
              <w:t>на 20</w:t>
            </w:r>
            <w:r>
              <w:rPr>
                <w:rFonts w:asciiTheme="majorHAnsi" w:hAnsiTheme="majorHAnsi"/>
                <w:sz w:val="18"/>
                <w:szCs w:val="18"/>
              </w:rPr>
              <w:t>28</w:t>
            </w:r>
            <w:r w:rsidRPr="00904A49">
              <w:rPr>
                <w:rFonts w:asciiTheme="majorHAnsi" w:hAnsiTheme="majorHAnsi"/>
                <w:sz w:val="18"/>
                <w:szCs w:val="18"/>
              </w:rPr>
              <w:t xml:space="preserve"> г.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348F726" w14:textId="77777777" w:rsidR="006859A1" w:rsidRPr="00904A49" w:rsidRDefault="006859A1" w:rsidP="00482ACB">
            <w:r w:rsidRPr="00904A49">
              <w:rPr>
                <w:rFonts w:asciiTheme="majorHAnsi" w:hAnsiTheme="majorHAnsi"/>
                <w:sz w:val="18"/>
                <w:szCs w:val="18"/>
              </w:rPr>
              <w:t>на 202</w:t>
            </w:r>
            <w:r>
              <w:rPr>
                <w:rFonts w:asciiTheme="majorHAnsi" w:hAnsiTheme="majorHAnsi"/>
                <w:sz w:val="18"/>
                <w:szCs w:val="18"/>
              </w:rPr>
              <w:t>9</w:t>
            </w:r>
            <w:r w:rsidRPr="00904A49">
              <w:rPr>
                <w:rFonts w:asciiTheme="majorHAnsi" w:hAnsiTheme="majorHAnsi"/>
                <w:sz w:val="18"/>
                <w:szCs w:val="18"/>
              </w:rPr>
              <w:t xml:space="preserve"> г.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13E6909" w14:textId="77777777" w:rsidR="006859A1" w:rsidRPr="00904A49" w:rsidRDefault="006859A1" w:rsidP="00482ACB">
            <w:r w:rsidRPr="00904A49">
              <w:rPr>
                <w:rFonts w:asciiTheme="majorHAnsi" w:hAnsiTheme="majorHAnsi"/>
                <w:sz w:val="18"/>
                <w:szCs w:val="18"/>
              </w:rPr>
              <w:t>на 20</w:t>
            </w:r>
            <w:r>
              <w:rPr>
                <w:rFonts w:asciiTheme="majorHAnsi" w:hAnsiTheme="majorHAnsi"/>
                <w:sz w:val="18"/>
                <w:szCs w:val="18"/>
              </w:rPr>
              <w:t>30</w:t>
            </w:r>
            <w:r w:rsidRPr="00904A49">
              <w:rPr>
                <w:rFonts w:asciiTheme="majorHAnsi" w:hAnsiTheme="majorHAnsi"/>
                <w:sz w:val="18"/>
                <w:szCs w:val="18"/>
              </w:rPr>
              <w:t xml:space="preserve"> г.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2505E67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04A49">
              <w:rPr>
                <w:rFonts w:asciiTheme="majorHAnsi" w:hAnsiTheme="majorHAnsi"/>
                <w:sz w:val="18"/>
                <w:szCs w:val="18"/>
              </w:rPr>
              <w:t>на 20</w:t>
            </w:r>
            <w:r>
              <w:rPr>
                <w:rFonts w:asciiTheme="majorHAnsi" w:hAnsiTheme="majorHAnsi"/>
                <w:sz w:val="18"/>
                <w:szCs w:val="18"/>
              </w:rPr>
              <w:t>31</w:t>
            </w:r>
            <w:r w:rsidRPr="00904A49">
              <w:rPr>
                <w:rFonts w:asciiTheme="majorHAnsi" w:hAnsiTheme="majorHAnsi"/>
                <w:sz w:val="18"/>
                <w:szCs w:val="18"/>
              </w:rPr>
              <w:t xml:space="preserve"> г.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04270FB" w14:textId="77777777" w:rsidR="006859A1" w:rsidRPr="00904A49" w:rsidRDefault="006859A1" w:rsidP="00482ACB">
            <w:r w:rsidRPr="00904A49">
              <w:rPr>
                <w:rFonts w:asciiTheme="majorHAnsi" w:hAnsiTheme="majorHAnsi"/>
                <w:sz w:val="18"/>
                <w:szCs w:val="18"/>
              </w:rPr>
              <w:t>на 20</w:t>
            </w:r>
            <w:r>
              <w:rPr>
                <w:rFonts w:asciiTheme="majorHAnsi" w:hAnsiTheme="majorHAnsi"/>
                <w:sz w:val="18"/>
                <w:szCs w:val="18"/>
              </w:rPr>
              <w:t>32</w:t>
            </w:r>
            <w:r w:rsidRPr="00904A49">
              <w:rPr>
                <w:rFonts w:asciiTheme="majorHAnsi" w:hAnsiTheme="majorHAnsi"/>
                <w:sz w:val="18"/>
                <w:szCs w:val="18"/>
              </w:rPr>
              <w:t xml:space="preserve"> г.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FF525AC" w14:textId="77777777" w:rsidR="006859A1" w:rsidRPr="00904A49" w:rsidRDefault="006859A1" w:rsidP="00482ACB">
            <w:r w:rsidRPr="00904A49">
              <w:rPr>
                <w:rFonts w:asciiTheme="majorHAnsi" w:hAnsiTheme="majorHAnsi"/>
                <w:sz w:val="18"/>
                <w:szCs w:val="18"/>
              </w:rPr>
              <w:t>на 20</w:t>
            </w:r>
            <w:r>
              <w:rPr>
                <w:rFonts w:asciiTheme="majorHAnsi" w:hAnsiTheme="majorHAnsi"/>
                <w:sz w:val="18"/>
                <w:szCs w:val="18"/>
              </w:rPr>
              <w:t>33</w:t>
            </w:r>
            <w:r w:rsidRPr="00904A49">
              <w:rPr>
                <w:rFonts w:asciiTheme="majorHAnsi" w:hAnsiTheme="majorHAnsi"/>
                <w:sz w:val="18"/>
                <w:szCs w:val="18"/>
              </w:rPr>
              <w:t xml:space="preserve"> г.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AB3252F" w14:textId="77777777" w:rsidR="006859A1" w:rsidRPr="00904A49" w:rsidRDefault="006859A1" w:rsidP="00482ACB">
            <w:r w:rsidRPr="00904A49">
              <w:rPr>
                <w:rFonts w:asciiTheme="majorHAnsi" w:hAnsiTheme="majorHAnsi"/>
                <w:sz w:val="18"/>
                <w:szCs w:val="18"/>
              </w:rPr>
              <w:t>на 20</w:t>
            </w:r>
            <w:r>
              <w:rPr>
                <w:rFonts w:asciiTheme="majorHAnsi" w:hAnsiTheme="majorHAnsi"/>
                <w:sz w:val="18"/>
                <w:szCs w:val="18"/>
              </w:rPr>
              <w:t>34</w:t>
            </w:r>
            <w:r w:rsidRPr="00904A49">
              <w:rPr>
                <w:rFonts w:asciiTheme="majorHAnsi" w:hAnsiTheme="majorHAnsi"/>
                <w:sz w:val="18"/>
                <w:szCs w:val="18"/>
              </w:rPr>
              <w:t xml:space="preserve"> г.</w:t>
            </w:r>
          </w:p>
        </w:tc>
      </w:tr>
      <w:tr w:rsidR="006859A1" w:rsidRPr="00904A49" w14:paraId="4B1149A8" w14:textId="77777777" w:rsidTr="00482ACB">
        <w:tc>
          <w:tcPr>
            <w:tcW w:w="739" w:type="dxa"/>
          </w:tcPr>
          <w:p w14:paraId="23080B12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2390" w:type="dxa"/>
          </w:tcPr>
          <w:p w14:paraId="069D6FF5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2</w:t>
            </w:r>
          </w:p>
        </w:tc>
        <w:tc>
          <w:tcPr>
            <w:tcW w:w="1374" w:type="dxa"/>
          </w:tcPr>
          <w:p w14:paraId="60DCC93E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3</w:t>
            </w:r>
          </w:p>
        </w:tc>
        <w:tc>
          <w:tcPr>
            <w:tcW w:w="1275" w:type="dxa"/>
          </w:tcPr>
          <w:p w14:paraId="1121350E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4</w:t>
            </w:r>
          </w:p>
        </w:tc>
        <w:tc>
          <w:tcPr>
            <w:tcW w:w="1021" w:type="dxa"/>
          </w:tcPr>
          <w:p w14:paraId="41FD1248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5</w:t>
            </w:r>
          </w:p>
        </w:tc>
        <w:tc>
          <w:tcPr>
            <w:tcW w:w="1021" w:type="dxa"/>
          </w:tcPr>
          <w:p w14:paraId="24B336D7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A4B920D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7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02EBC31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8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BF65181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9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3A1BA6C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10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E79A51D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11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BC0283F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12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5D4C325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13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E4F1624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14</w:t>
            </w:r>
          </w:p>
        </w:tc>
      </w:tr>
      <w:tr w:rsidR="009A0271" w:rsidRPr="00904A49" w14:paraId="708D128F" w14:textId="77777777" w:rsidTr="00675E95">
        <w:tc>
          <w:tcPr>
            <w:tcW w:w="739" w:type="dxa"/>
          </w:tcPr>
          <w:p w14:paraId="71437F0E" w14:textId="77777777" w:rsidR="009A0271" w:rsidRPr="00904A49" w:rsidRDefault="009A0271" w:rsidP="009A0271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2390" w:type="dxa"/>
            <w:vMerge w:val="restart"/>
          </w:tcPr>
          <w:p w14:paraId="456E31CC" w14:textId="77777777" w:rsidR="009A0271" w:rsidRPr="00904A49" w:rsidRDefault="009A0271" w:rsidP="009A0271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sz w:val="18"/>
                <w:szCs w:val="18"/>
              </w:rPr>
              <w:t>Образование и поступление отходов от других субъектов хозяйствования</w:t>
            </w:r>
          </w:p>
        </w:tc>
        <w:tc>
          <w:tcPr>
            <w:tcW w:w="1374" w:type="dxa"/>
          </w:tcPr>
          <w:p w14:paraId="2F7946BD" w14:textId="77777777" w:rsidR="009A0271" w:rsidRPr="00904A49" w:rsidRDefault="009A0271" w:rsidP="009A0271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1275" w:type="dxa"/>
            <w:vAlign w:val="center"/>
          </w:tcPr>
          <w:p w14:paraId="5A9B7C27" w14:textId="15D20DF5" w:rsidR="009A0271" w:rsidRPr="00904A49" w:rsidRDefault="009A0271" w:rsidP="009A027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0,879</w:t>
            </w:r>
          </w:p>
        </w:tc>
        <w:tc>
          <w:tcPr>
            <w:tcW w:w="1021" w:type="dxa"/>
          </w:tcPr>
          <w:p w14:paraId="19F6C68D" w14:textId="283DC302" w:rsidR="009A0271" w:rsidRPr="00904A49" w:rsidRDefault="009A0271" w:rsidP="009A0271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C1A67">
              <w:rPr>
                <w:rFonts w:asciiTheme="majorHAnsi" w:hAnsiTheme="majorHAnsi"/>
                <w:sz w:val="18"/>
                <w:szCs w:val="18"/>
              </w:rPr>
              <w:t>0,879</w:t>
            </w:r>
          </w:p>
        </w:tc>
        <w:tc>
          <w:tcPr>
            <w:tcW w:w="1021" w:type="dxa"/>
          </w:tcPr>
          <w:p w14:paraId="2B2BD5A8" w14:textId="0E8FD18B" w:rsidR="009A0271" w:rsidRPr="00904A49" w:rsidRDefault="009A0271" w:rsidP="009A0271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C1A67">
              <w:rPr>
                <w:rFonts w:asciiTheme="majorHAnsi" w:hAnsiTheme="majorHAnsi"/>
                <w:sz w:val="18"/>
                <w:szCs w:val="18"/>
              </w:rPr>
              <w:t>0,879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BB05DFB" w14:textId="7DF82B3A" w:rsidR="009A0271" w:rsidRPr="00904A49" w:rsidRDefault="009A0271" w:rsidP="009A0271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C1A67">
              <w:rPr>
                <w:rFonts w:asciiTheme="majorHAnsi" w:hAnsiTheme="majorHAnsi"/>
                <w:sz w:val="18"/>
                <w:szCs w:val="18"/>
              </w:rPr>
              <w:t>0,879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81238C1" w14:textId="5CCC36B6" w:rsidR="009A0271" w:rsidRPr="00904A49" w:rsidRDefault="009A0271" w:rsidP="009A0271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C1A67">
              <w:rPr>
                <w:rFonts w:asciiTheme="majorHAnsi" w:hAnsiTheme="majorHAnsi"/>
                <w:sz w:val="18"/>
                <w:szCs w:val="18"/>
              </w:rPr>
              <w:t>0,879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E182465" w14:textId="5BB7E1F4" w:rsidR="009A0271" w:rsidRPr="00904A49" w:rsidRDefault="009A0271" w:rsidP="009A0271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C1A67">
              <w:rPr>
                <w:rFonts w:asciiTheme="majorHAnsi" w:hAnsiTheme="majorHAnsi"/>
                <w:sz w:val="18"/>
                <w:szCs w:val="18"/>
              </w:rPr>
              <w:t>0,879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F392030" w14:textId="774DF434" w:rsidR="009A0271" w:rsidRPr="00904A49" w:rsidRDefault="009A0271" w:rsidP="009A0271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C1A67">
              <w:rPr>
                <w:rFonts w:asciiTheme="majorHAnsi" w:hAnsiTheme="majorHAnsi"/>
                <w:sz w:val="18"/>
                <w:szCs w:val="18"/>
              </w:rPr>
              <w:t>0,879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D94C80C" w14:textId="4BB72D4C" w:rsidR="009A0271" w:rsidRPr="00904A49" w:rsidRDefault="009A0271" w:rsidP="009A0271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C1A67">
              <w:rPr>
                <w:rFonts w:asciiTheme="majorHAnsi" w:hAnsiTheme="majorHAnsi"/>
                <w:sz w:val="18"/>
                <w:szCs w:val="18"/>
              </w:rPr>
              <w:t>0,879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FCB62E1" w14:textId="4F2D9E21" w:rsidR="009A0271" w:rsidRPr="00904A49" w:rsidRDefault="009A0271" w:rsidP="009A0271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C1A67">
              <w:rPr>
                <w:rFonts w:asciiTheme="majorHAnsi" w:hAnsiTheme="majorHAnsi"/>
                <w:sz w:val="18"/>
                <w:szCs w:val="18"/>
              </w:rPr>
              <w:t>0,879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89D2882" w14:textId="4ECC48BB" w:rsidR="009A0271" w:rsidRPr="00904A49" w:rsidRDefault="009A0271" w:rsidP="009A0271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C1A67">
              <w:rPr>
                <w:rFonts w:asciiTheme="majorHAnsi" w:hAnsiTheme="majorHAnsi"/>
                <w:sz w:val="18"/>
                <w:szCs w:val="18"/>
              </w:rPr>
              <w:t>0,879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027C3BD" w14:textId="72AF9CD5" w:rsidR="009A0271" w:rsidRPr="00904A49" w:rsidRDefault="009A0271" w:rsidP="009A0271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C1A67">
              <w:rPr>
                <w:rFonts w:asciiTheme="majorHAnsi" w:hAnsiTheme="majorHAnsi"/>
                <w:sz w:val="18"/>
                <w:szCs w:val="18"/>
              </w:rPr>
              <w:t>0,879</w:t>
            </w:r>
          </w:p>
        </w:tc>
      </w:tr>
      <w:tr w:rsidR="00291589" w:rsidRPr="00904A49" w14:paraId="32BE0EC5" w14:textId="77777777" w:rsidTr="00332AD1">
        <w:tc>
          <w:tcPr>
            <w:tcW w:w="739" w:type="dxa"/>
          </w:tcPr>
          <w:p w14:paraId="6F0DDD2D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2</w:t>
            </w:r>
          </w:p>
        </w:tc>
        <w:tc>
          <w:tcPr>
            <w:tcW w:w="2390" w:type="dxa"/>
            <w:vMerge/>
          </w:tcPr>
          <w:p w14:paraId="01EAF07A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2D1825CE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1</w:t>
            </w:r>
            <w:r w:rsidRPr="00904A49">
              <w:rPr>
                <w:rFonts w:asciiTheme="majorHAnsi" w:hAnsiTheme="majorHAnsi"/>
                <w:bCs/>
                <w:vertAlign w:val="superscript"/>
              </w:rPr>
              <w:t>1</w:t>
            </w:r>
          </w:p>
        </w:tc>
        <w:tc>
          <w:tcPr>
            <w:tcW w:w="1275" w:type="dxa"/>
            <w:vAlign w:val="center"/>
          </w:tcPr>
          <w:p w14:paraId="126F0D22" w14:textId="08936453" w:rsidR="00291589" w:rsidRPr="00904A49" w:rsidRDefault="00291589" w:rsidP="0029158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500 шт.</w:t>
            </w:r>
          </w:p>
        </w:tc>
        <w:tc>
          <w:tcPr>
            <w:tcW w:w="1021" w:type="dxa"/>
          </w:tcPr>
          <w:p w14:paraId="49578BCC" w14:textId="518BDCD6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A59C7">
              <w:rPr>
                <w:rFonts w:asciiTheme="majorHAnsi" w:hAnsiTheme="majorHAnsi"/>
                <w:sz w:val="18"/>
                <w:szCs w:val="18"/>
              </w:rPr>
              <w:t>500 шт.</w:t>
            </w:r>
          </w:p>
        </w:tc>
        <w:tc>
          <w:tcPr>
            <w:tcW w:w="1021" w:type="dxa"/>
          </w:tcPr>
          <w:p w14:paraId="3E9ADEA9" w14:textId="10087286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A59C7">
              <w:rPr>
                <w:rFonts w:asciiTheme="majorHAnsi" w:hAnsiTheme="majorHAnsi"/>
                <w:sz w:val="18"/>
                <w:szCs w:val="18"/>
              </w:rPr>
              <w:t>500 шт.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65CD328" w14:textId="32C7CD9A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A59C7">
              <w:rPr>
                <w:rFonts w:asciiTheme="majorHAnsi" w:hAnsiTheme="majorHAnsi"/>
                <w:sz w:val="18"/>
                <w:szCs w:val="18"/>
              </w:rPr>
              <w:t>500 шт.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21D9699" w14:textId="213477F8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A59C7">
              <w:rPr>
                <w:rFonts w:asciiTheme="majorHAnsi" w:hAnsiTheme="majorHAnsi"/>
                <w:sz w:val="18"/>
                <w:szCs w:val="18"/>
              </w:rPr>
              <w:t>500 шт.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4274919" w14:textId="7C6A9011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A59C7">
              <w:rPr>
                <w:rFonts w:asciiTheme="majorHAnsi" w:hAnsiTheme="majorHAnsi"/>
                <w:sz w:val="18"/>
                <w:szCs w:val="18"/>
              </w:rPr>
              <w:t>500 шт.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22BEB91" w14:textId="09B5504D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A59C7">
              <w:rPr>
                <w:rFonts w:asciiTheme="majorHAnsi" w:hAnsiTheme="majorHAnsi"/>
                <w:sz w:val="18"/>
                <w:szCs w:val="18"/>
              </w:rPr>
              <w:t>500 шт.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9F90F51" w14:textId="36D92CC9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A59C7">
              <w:rPr>
                <w:rFonts w:asciiTheme="majorHAnsi" w:hAnsiTheme="majorHAnsi"/>
                <w:sz w:val="18"/>
                <w:szCs w:val="18"/>
              </w:rPr>
              <w:t>500 шт.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2CD50CD" w14:textId="160C3CEA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A59C7">
              <w:rPr>
                <w:rFonts w:asciiTheme="majorHAnsi" w:hAnsiTheme="majorHAnsi"/>
                <w:sz w:val="18"/>
                <w:szCs w:val="18"/>
              </w:rPr>
              <w:t>500 шт.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9A168B2" w14:textId="2F394E0E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A59C7">
              <w:rPr>
                <w:rFonts w:asciiTheme="majorHAnsi" w:hAnsiTheme="majorHAnsi"/>
                <w:sz w:val="18"/>
                <w:szCs w:val="18"/>
              </w:rPr>
              <w:t>500 шт.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03A2C30" w14:textId="3AEDCB7B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A59C7">
              <w:rPr>
                <w:rFonts w:asciiTheme="majorHAnsi" w:hAnsiTheme="majorHAnsi"/>
                <w:sz w:val="18"/>
                <w:szCs w:val="18"/>
              </w:rPr>
              <w:t>500 шт.</w:t>
            </w:r>
          </w:p>
        </w:tc>
      </w:tr>
      <w:tr w:rsidR="00291589" w:rsidRPr="00904A49" w14:paraId="5F818609" w14:textId="77777777" w:rsidTr="00332AD1">
        <w:tc>
          <w:tcPr>
            <w:tcW w:w="739" w:type="dxa"/>
          </w:tcPr>
          <w:p w14:paraId="40497388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3</w:t>
            </w:r>
          </w:p>
        </w:tc>
        <w:tc>
          <w:tcPr>
            <w:tcW w:w="2390" w:type="dxa"/>
            <w:vMerge/>
          </w:tcPr>
          <w:p w14:paraId="5CE20BAF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66E72C43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1</w:t>
            </w:r>
            <w:r w:rsidRPr="00904A49">
              <w:rPr>
                <w:rFonts w:asciiTheme="majorHAnsi" w:hAnsiTheme="majorHAnsi"/>
                <w:bCs/>
                <w:vertAlign w:val="superscript"/>
              </w:rPr>
              <w:t>2</w:t>
            </w:r>
          </w:p>
        </w:tc>
        <w:tc>
          <w:tcPr>
            <w:tcW w:w="1275" w:type="dxa"/>
            <w:vAlign w:val="center"/>
          </w:tcPr>
          <w:p w14:paraId="4D99F190" w14:textId="791F8798" w:rsidR="00291589" w:rsidRPr="00904A49" w:rsidRDefault="00291589" w:rsidP="0029158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vAlign w:val="center"/>
          </w:tcPr>
          <w:p w14:paraId="25D4F862" w14:textId="206929B7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vAlign w:val="center"/>
          </w:tcPr>
          <w:p w14:paraId="76497D9F" w14:textId="7C347867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7C653B89" w14:textId="73D0D2CD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52AA03DC" w14:textId="1B9A1519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5F62E9F5" w14:textId="0FE76262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70B65071" w14:textId="02EFBA14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1D38E33B" w14:textId="748D2692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2A7222BB" w14:textId="4C7D0C41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77AB20AB" w14:textId="1AD3696B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7B113DEC" w14:textId="0242CFAB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</w:tr>
      <w:tr w:rsidR="00291589" w:rsidRPr="00904A49" w14:paraId="5B432F5F" w14:textId="77777777" w:rsidTr="00332AD1">
        <w:tc>
          <w:tcPr>
            <w:tcW w:w="739" w:type="dxa"/>
          </w:tcPr>
          <w:p w14:paraId="06FFF87D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4</w:t>
            </w:r>
          </w:p>
        </w:tc>
        <w:tc>
          <w:tcPr>
            <w:tcW w:w="2390" w:type="dxa"/>
            <w:vMerge/>
          </w:tcPr>
          <w:p w14:paraId="24EC987F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23A305BF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2</w:t>
            </w:r>
          </w:p>
        </w:tc>
        <w:tc>
          <w:tcPr>
            <w:tcW w:w="1275" w:type="dxa"/>
            <w:vAlign w:val="center"/>
          </w:tcPr>
          <w:p w14:paraId="40204069" w14:textId="49A1CAC7" w:rsidR="00291589" w:rsidRPr="00904A49" w:rsidRDefault="00291589" w:rsidP="0029158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vAlign w:val="center"/>
          </w:tcPr>
          <w:p w14:paraId="3053D5AF" w14:textId="7D7215BD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vAlign w:val="center"/>
          </w:tcPr>
          <w:p w14:paraId="1B3976BD" w14:textId="75B1DC9C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068CF42D" w14:textId="3B651604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688008B5" w14:textId="7D48FB2A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12DB07F6" w14:textId="733C141D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77CD13AC" w14:textId="54586442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1178AD3E" w14:textId="32AA5612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5D9ACB75" w14:textId="20D8BA0A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167C4097" w14:textId="33EF2543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37C6A8B6" w14:textId="306A871F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</w:tr>
      <w:tr w:rsidR="009A0271" w:rsidRPr="00904A49" w14:paraId="2D4AB37F" w14:textId="77777777" w:rsidTr="006049BF">
        <w:tc>
          <w:tcPr>
            <w:tcW w:w="739" w:type="dxa"/>
          </w:tcPr>
          <w:p w14:paraId="3B7D46E0" w14:textId="77777777" w:rsidR="009A0271" w:rsidRPr="00904A49" w:rsidRDefault="009A0271" w:rsidP="009A0271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5</w:t>
            </w:r>
          </w:p>
        </w:tc>
        <w:tc>
          <w:tcPr>
            <w:tcW w:w="2390" w:type="dxa"/>
            <w:vMerge/>
          </w:tcPr>
          <w:p w14:paraId="5014C069" w14:textId="77777777" w:rsidR="009A0271" w:rsidRPr="00904A49" w:rsidRDefault="009A0271" w:rsidP="009A0271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47266F76" w14:textId="77777777" w:rsidR="009A0271" w:rsidRPr="00904A49" w:rsidRDefault="009A0271" w:rsidP="009A0271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3</w:t>
            </w:r>
          </w:p>
        </w:tc>
        <w:tc>
          <w:tcPr>
            <w:tcW w:w="1275" w:type="dxa"/>
            <w:vAlign w:val="center"/>
          </w:tcPr>
          <w:p w14:paraId="288ECA40" w14:textId="0655039D" w:rsidR="009A0271" w:rsidRPr="00904A49" w:rsidRDefault="009A0271" w:rsidP="009A027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246,96</w:t>
            </w:r>
          </w:p>
        </w:tc>
        <w:tc>
          <w:tcPr>
            <w:tcW w:w="1021" w:type="dxa"/>
          </w:tcPr>
          <w:p w14:paraId="08F1BE90" w14:textId="048B8B82" w:rsidR="009A0271" w:rsidRPr="00904A49" w:rsidRDefault="009A0271" w:rsidP="009A0271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C1523">
              <w:rPr>
                <w:rFonts w:asciiTheme="majorHAnsi" w:hAnsiTheme="majorHAnsi"/>
                <w:sz w:val="18"/>
                <w:szCs w:val="18"/>
              </w:rPr>
              <w:t>246,96</w:t>
            </w:r>
          </w:p>
        </w:tc>
        <w:tc>
          <w:tcPr>
            <w:tcW w:w="1021" w:type="dxa"/>
          </w:tcPr>
          <w:p w14:paraId="3D284E77" w14:textId="05F045B1" w:rsidR="009A0271" w:rsidRPr="00904A49" w:rsidRDefault="009A0271" w:rsidP="009A0271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C1523">
              <w:rPr>
                <w:rFonts w:asciiTheme="majorHAnsi" w:hAnsiTheme="majorHAnsi"/>
                <w:sz w:val="18"/>
                <w:szCs w:val="18"/>
              </w:rPr>
              <w:t>246,96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E56EEE4" w14:textId="52048B23" w:rsidR="009A0271" w:rsidRPr="00904A49" w:rsidRDefault="009A0271" w:rsidP="009A0271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C1523">
              <w:rPr>
                <w:rFonts w:asciiTheme="majorHAnsi" w:hAnsiTheme="majorHAnsi"/>
                <w:sz w:val="18"/>
                <w:szCs w:val="18"/>
              </w:rPr>
              <w:t>246,96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8177B7D" w14:textId="171E611F" w:rsidR="009A0271" w:rsidRPr="00904A49" w:rsidRDefault="009A0271" w:rsidP="009A0271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C1523">
              <w:rPr>
                <w:rFonts w:asciiTheme="majorHAnsi" w:hAnsiTheme="majorHAnsi"/>
                <w:sz w:val="18"/>
                <w:szCs w:val="18"/>
              </w:rPr>
              <w:t>246,96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7E9625F" w14:textId="77817F61" w:rsidR="009A0271" w:rsidRPr="00904A49" w:rsidRDefault="009A0271" w:rsidP="009A0271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C1523">
              <w:rPr>
                <w:rFonts w:asciiTheme="majorHAnsi" w:hAnsiTheme="majorHAnsi"/>
                <w:sz w:val="18"/>
                <w:szCs w:val="18"/>
              </w:rPr>
              <w:t>246,96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F6FA903" w14:textId="3B2939B2" w:rsidR="009A0271" w:rsidRPr="00904A49" w:rsidRDefault="009A0271" w:rsidP="009A0271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C1523">
              <w:rPr>
                <w:rFonts w:asciiTheme="majorHAnsi" w:hAnsiTheme="majorHAnsi"/>
                <w:sz w:val="18"/>
                <w:szCs w:val="18"/>
              </w:rPr>
              <w:t>246,96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9B38B0A" w14:textId="3D79D091" w:rsidR="009A0271" w:rsidRPr="00904A49" w:rsidRDefault="009A0271" w:rsidP="009A0271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C1523">
              <w:rPr>
                <w:rFonts w:asciiTheme="majorHAnsi" w:hAnsiTheme="majorHAnsi"/>
                <w:sz w:val="18"/>
                <w:szCs w:val="18"/>
              </w:rPr>
              <w:t>246,96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7E9EC42" w14:textId="78A3B2BD" w:rsidR="009A0271" w:rsidRPr="00904A49" w:rsidRDefault="009A0271" w:rsidP="009A0271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C1523">
              <w:rPr>
                <w:rFonts w:asciiTheme="majorHAnsi" w:hAnsiTheme="majorHAnsi"/>
                <w:sz w:val="18"/>
                <w:szCs w:val="18"/>
              </w:rPr>
              <w:t>246,96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419497D" w14:textId="7B422822" w:rsidR="009A0271" w:rsidRPr="00904A49" w:rsidRDefault="009A0271" w:rsidP="009A0271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C1523">
              <w:rPr>
                <w:rFonts w:asciiTheme="majorHAnsi" w:hAnsiTheme="majorHAnsi"/>
                <w:sz w:val="18"/>
                <w:szCs w:val="18"/>
              </w:rPr>
              <w:t>246,96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9250C03" w14:textId="12F584FE" w:rsidR="009A0271" w:rsidRPr="00904A49" w:rsidRDefault="009A0271" w:rsidP="009A0271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C1523">
              <w:rPr>
                <w:rFonts w:asciiTheme="majorHAnsi" w:hAnsiTheme="majorHAnsi"/>
                <w:sz w:val="18"/>
                <w:szCs w:val="18"/>
              </w:rPr>
              <w:t>246,96</w:t>
            </w:r>
          </w:p>
        </w:tc>
      </w:tr>
      <w:tr w:rsidR="00291589" w:rsidRPr="00904A49" w14:paraId="21B6F533" w14:textId="77777777" w:rsidTr="00332AD1">
        <w:tc>
          <w:tcPr>
            <w:tcW w:w="739" w:type="dxa"/>
          </w:tcPr>
          <w:p w14:paraId="25D4D1E6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6</w:t>
            </w:r>
          </w:p>
        </w:tc>
        <w:tc>
          <w:tcPr>
            <w:tcW w:w="2390" w:type="dxa"/>
            <w:vMerge/>
          </w:tcPr>
          <w:p w14:paraId="70853852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41CEA4D7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4</w:t>
            </w:r>
          </w:p>
        </w:tc>
        <w:tc>
          <w:tcPr>
            <w:tcW w:w="1275" w:type="dxa"/>
            <w:vAlign w:val="center"/>
          </w:tcPr>
          <w:p w14:paraId="2F969A1B" w14:textId="6D847546" w:rsidR="00291589" w:rsidRPr="00904A49" w:rsidRDefault="00291589" w:rsidP="0029158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2113,05</w:t>
            </w:r>
          </w:p>
        </w:tc>
        <w:tc>
          <w:tcPr>
            <w:tcW w:w="1021" w:type="dxa"/>
            <w:vAlign w:val="center"/>
          </w:tcPr>
          <w:p w14:paraId="3FA2DB05" w14:textId="7B6AF9E4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2113,05</w:t>
            </w:r>
          </w:p>
        </w:tc>
        <w:tc>
          <w:tcPr>
            <w:tcW w:w="1021" w:type="dxa"/>
            <w:vAlign w:val="center"/>
          </w:tcPr>
          <w:p w14:paraId="65B92728" w14:textId="4D01FB6C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2113,05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0B20094B" w14:textId="41F7093C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2113,05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67113AF7" w14:textId="42E1E1E1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2113,05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1B1002D4" w14:textId="0BD08718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2113,05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50494479" w14:textId="2B2C1240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2113,05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25D4BE69" w14:textId="6DA728D6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2113,05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6D997D8F" w14:textId="6DB318D5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2113,05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3472D8BA" w14:textId="0EF42A55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2113,05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34F12220" w14:textId="408FECB0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2113,05</w:t>
            </w:r>
          </w:p>
        </w:tc>
      </w:tr>
      <w:tr w:rsidR="00291589" w:rsidRPr="00904A49" w14:paraId="04FBB422" w14:textId="77777777" w:rsidTr="00332AD1">
        <w:tc>
          <w:tcPr>
            <w:tcW w:w="739" w:type="dxa"/>
          </w:tcPr>
          <w:p w14:paraId="02E97BA0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7</w:t>
            </w:r>
          </w:p>
        </w:tc>
        <w:tc>
          <w:tcPr>
            <w:tcW w:w="2390" w:type="dxa"/>
            <w:vMerge/>
          </w:tcPr>
          <w:p w14:paraId="52385149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55934526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sz w:val="18"/>
                <w:szCs w:val="18"/>
              </w:rPr>
              <w:t>Неопасные</w:t>
            </w:r>
          </w:p>
        </w:tc>
        <w:tc>
          <w:tcPr>
            <w:tcW w:w="1275" w:type="dxa"/>
            <w:vAlign w:val="center"/>
          </w:tcPr>
          <w:p w14:paraId="0DD0954E" w14:textId="2942CC76" w:rsidR="00291589" w:rsidRPr="00904A49" w:rsidRDefault="00291589" w:rsidP="0029158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7851,9</w:t>
            </w:r>
          </w:p>
        </w:tc>
        <w:tc>
          <w:tcPr>
            <w:tcW w:w="1021" w:type="dxa"/>
            <w:vAlign w:val="center"/>
          </w:tcPr>
          <w:p w14:paraId="15FC844A" w14:textId="5201A98C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7851,9</w:t>
            </w:r>
          </w:p>
        </w:tc>
        <w:tc>
          <w:tcPr>
            <w:tcW w:w="1021" w:type="dxa"/>
            <w:vAlign w:val="center"/>
          </w:tcPr>
          <w:p w14:paraId="136BD225" w14:textId="79303BA5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7851,9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2A697EF4" w14:textId="150C45AC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7851,9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2C38223F" w14:textId="0A0495B3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7851,9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008688EE" w14:textId="50FD1032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7851,9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443FD539" w14:textId="245D0D78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7851,9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5FE3BF7A" w14:textId="03D9CADE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7851,9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3F359379" w14:textId="64A9FF88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7851,9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05674EDE" w14:textId="0FF16745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7851,9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6749602E" w14:textId="5227F8F0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7851,9</w:t>
            </w:r>
          </w:p>
        </w:tc>
      </w:tr>
      <w:tr w:rsidR="00291589" w:rsidRPr="00904A49" w14:paraId="12A0F8DB" w14:textId="77777777" w:rsidTr="00332AD1">
        <w:tc>
          <w:tcPr>
            <w:tcW w:w="739" w:type="dxa"/>
          </w:tcPr>
          <w:p w14:paraId="473A33A6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8</w:t>
            </w:r>
          </w:p>
        </w:tc>
        <w:tc>
          <w:tcPr>
            <w:tcW w:w="2390" w:type="dxa"/>
            <w:vMerge/>
            <w:tcBorders>
              <w:bottom w:val="single" w:sz="4" w:space="0" w:color="auto"/>
            </w:tcBorders>
          </w:tcPr>
          <w:p w14:paraId="1EDC4318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14:paraId="0306B6C1" w14:textId="77777777" w:rsidR="00291589" w:rsidRPr="00904A49" w:rsidRDefault="00291589" w:rsidP="00291589">
            <w:pPr>
              <w:ind w:left="-10" w:right="-108"/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sz w:val="18"/>
                <w:szCs w:val="18"/>
              </w:rPr>
              <w:t xml:space="preserve">С </w:t>
            </w:r>
            <w:proofErr w:type="spellStart"/>
            <w:r w:rsidRPr="00904A49">
              <w:rPr>
                <w:rFonts w:asciiTheme="majorHAnsi" w:hAnsiTheme="majorHAnsi"/>
                <w:sz w:val="18"/>
                <w:szCs w:val="18"/>
              </w:rPr>
              <w:t>неустановлен-ным</w:t>
            </w:r>
            <w:proofErr w:type="spellEnd"/>
            <w:r w:rsidRPr="00904A49">
              <w:rPr>
                <w:rFonts w:asciiTheme="majorHAnsi" w:hAnsiTheme="majorHAnsi"/>
                <w:sz w:val="18"/>
                <w:szCs w:val="18"/>
              </w:rPr>
              <w:t xml:space="preserve"> классом опасности</w:t>
            </w:r>
          </w:p>
        </w:tc>
        <w:tc>
          <w:tcPr>
            <w:tcW w:w="1275" w:type="dxa"/>
            <w:vAlign w:val="center"/>
          </w:tcPr>
          <w:p w14:paraId="339DC515" w14:textId="02AAA349" w:rsidR="00291589" w:rsidRPr="00904A49" w:rsidRDefault="00291589" w:rsidP="0029158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vAlign w:val="center"/>
          </w:tcPr>
          <w:p w14:paraId="469E8E99" w14:textId="24D2344E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vAlign w:val="center"/>
          </w:tcPr>
          <w:p w14:paraId="4BD15780" w14:textId="56D37927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3916B420" w14:textId="3E41D636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3708F54F" w14:textId="4224C416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6DB7AEB0" w14:textId="51338959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3AB591B8" w14:textId="77F693C4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62A41C61" w14:textId="5659D0E7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4CE19B97" w14:textId="362A490F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061ACE58" w14:textId="750421FE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4D6ABB51" w14:textId="46498337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</w:tr>
      <w:tr w:rsidR="00291589" w:rsidRPr="00904A49" w14:paraId="7190AEBB" w14:textId="77777777" w:rsidTr="00947C27">
        <w:tc>
          <w:tcPr>
            <w:tcW w:w="739" w:type="dxa"/>
          </w:tcPr>
          <w:p w14:paraId="4477A8A6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9</w:t>
            </w:r>
          </w:p>
        </w:tc>
        <w:tc>
          <w:tcPr>
            <w:tcW w:w="3764" w:type="dxa"/>
            <w:gridSpan w:val="2"/>
            <w:tcBorders>
              <w:top w:val="single" w:sz="4" w:space="0" w:color="auto"/>
            </w:tcBorders>
          </w:tcPr>
          <w:p w14:paraId="3D8DBFE5" w14:textId="77777777" w:rsidR="00291589" w:rsidRPr="00904A49" w:rsidRDefault="00291589" w:rsidP="00291589">
            <w:pPr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ИТОГО образование и поступление</w:t>
            </w:r>
          </w:p>
        </w:tc>
        <w:tc>
          <w:tcPr>
            <w:tcW w:w="1275" w:type="dxa"/>
          </w:tcPr>
          <w:p w14:paraId="02079AFF" w14:textId="5B9E60D7" w:rsidR="00291589" w:rsidRPr="00904A49" w:rsidRDefault="00291589" w:rsidP="0029158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</w:t>
            </w:r>
            <w:r w:rsidR="00EB5EEC">
              <w:rPr>
                <w:rFonts w:asciiTheme="majorHAnsi" w:hAnsiTheme="majorHAnsi"/>
                <w:sz w:val="18"/>
                <w:szCs w:val="18"/>
              </w:rPr>
              <w:t>212,78</w:t>
            </w:r>
          </w:p>
        </w:tc>
        <w:tc>
          <w:tcPr>
            <w:tcW w:w="1021" w:type="dxa"/>
            <w:vAlign w:val="center"/>
          </w:tcPr>
          <w:p w14:paraId="78D1E434" w14:textId="4D122383" w:rsidR="00291589" w:rsidRPr="00904A49" w:rsidRDefault="00291589" w:rsidP="0029158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21" w:type="dxa"/>
          </w:tcPr>
          <w:p w14:paraId="272C883E" w14:textId="7B3C3949" w:rsidR="00291589" w:rsidRPr="00904A49" w:rsidRDefault="00291589" w:rsidP="0029158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10451,11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2738BE9" w14:textId="4CBC5137" w:rsidR="00291589" w:rsidRPr="00904A49" w:rsidRDefault="00291589" w:rsidP="0029158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10451,11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5CB5E3B" w14:textId="35D29A4C" w:rsidR="00291589" w:rsidRPr="00904A49" w:rsidRDefault="00291589" w:rsidP="0029158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10451,11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5EAEF8C" w14:textId="24119DF3" w:rsidR="00291589" w:rsidRPr="00904A49" w:rsidRDefault="00291589" w:rsidP="0029158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10451,11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0F4C033" w14:textId="59BA3D05" w:rsidR="00291589" w:rsidRPr="00904A49" w:rsidRDefault="00291589" w:rsidP="0029158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10451,11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87E458F" w14:textId="29EC8A6D" w:rsidR="00291589" w:rsidRPr="00904A49" w:rsidRDefault="00291589" w:rsidP="0029158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10451,11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F3F6167" w14:textId="566D9DE0" w:rsidR="00291589" w:rsidRPr="00904A49" w:rsidRDefault="00291589" w:rsidP="0029158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10451,11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D88A02F" w14:textId="64C99E63" w:rsidR="00291589" w:rsidRPr="00904A49" w:rsidRDefault="00291589" w:rsidP="0029158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10451,11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D75F6FA" w14:textId="1AE0A781" w:rsidR="00291589" w:rsidRPr="00904A49" w:rsidRDefault="00291589" w:rsidP="0029158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10451,11</w:t>
            </w:r>
          </w:p>
        </w:tc>
      </w:tr>
      <w:tr w:rsidR="009A0271" w:rsidRPr="00904A49" w14:paraId="55304DC6" w14:textId="77777777" w:rsidTr="00723211">
        <w:tc>
          <w:tcPr>
            <w:tcW w:w="739" w:type="dxa"/>
          </w:tcPr>
          <w:p w14:paraId="568C3AF0" w14:textId="77777777" w:rsidR="009A0271" w:rsidRPr="00904A49" w:rsidRDefault="009A0271" w:rsidP="009A0271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10</w:t>
            </w:r>
          </w:p>
        </w:tc>
        <w:tc>
          <w:tcPr>
            <w:tcW w:w="2390" w:type="dxa"/>
            <w:vMerge w:val="restart"/>
          </w:tcPr>
          <w:p w14:paraId="5CBDDE88" w14:textId="77777777" w:rsidR="009A0271" w:rsidRPr="00904A49" w:rsidRDefault="009A0271" w:rsidP="009A0271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Передача отходов другим субъектам хозяйствования с целью использования и (или) обезвреживания</w:t>
            </w:r>
          </w:p>
        </w:tc>
        <w:tc>
          <w:tcPr>
            <w:tcW w:w="1374" w:type="dxa"/>
          </w:tcPr>
          <w:p w14:paraId="7B0EDCF9" w14:textId="77777777" w:rsidR="009A0271" w:rsidRPr="00904A49" w:rsidRDefault="009A0271" w:rsidP="009A0271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1275" w:type="dxa"/>
          </w:tcPr>
          <w:p w14:paraId="044026EF" w14:textId="7A570399" w:rsidR="009A0271" w:rsidRPr="00904A49" w:rsidRDefault="009A0271" w:rsidP="009A0271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635E8">
              <w:rPr>
                <w:rFonts w:asciiTheme="majorHAnsi" w:hAnsiTheme="majorHAnsi"/>
                <w:sz w:val="18"/>
                <w:szCs w:val="18"/>
              </w:rPr>
              <w:t>0,879</w:t>
            </w:r>
          </w:p>
        </w:tc>
        <w:tc>
          <w:tcPr>
            <w:tcW w:w="1021" w:type="dxa"/>
          </w:tcPr>
          <w:p w14:paraId="2C2256A6" w14:textId="53C0926B" w:rsidR="009A0271" w:rsidRPr="00904A49" w:rsidRDefault="009A0271" w:rsidP="009A0271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635E8">
              <w:rPr>
                <w:rFonts w:asciiTheme="majorHAnsi" w:hAnsiTheme="majorHAnsi"/>
                <w:sz w:val="18"/>
                <w:szCs w:val="18"/>
              </w:rPr>
              <w:t>0,879</w:t>
            </w:r>
          </w:p>
        </w:tc>
        <w:tc>
          <w:tcPr>
            <w:tcW w:w="1021" w:type="dxa"/>
          </w:tcPr>
          <w:p w14:paraId="3C62DE25" w14:textId="1DD229E4" w:rsidR="009A0271" w:rsidRPr="00904A49" w:rsidRDefault="009A0271" w:rsidP="009A0271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635E8">
              <w:rPr>
                <w:rFonts w:asciiTheme="majorHAnsi" w:hAnsiTheme="majorHAnsi"/>
                <w:sz w:val="18"/>
                <w:szCs w:val="18"/>
              </w:rPr>
              <w:t>0,879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7F101FD" w14:textId="1A688CDB" w:rsidR="009A0271" w:rsidRPr="00904A49" w:rsidRDefault="009A0271" w:rsidP="009A0271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635E8">
              <w:rPr>
                <w:rFonts w:asciiTheme="majorHAnsi" w:hAnsiTheme="majorHAnsi"/>
                <w:sz w:val="18"/>
                <w:szCs w:val="18"/>
              </w:rPr>
              <w:t>0,879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3E62ADE" w14:textId="1B266F30" w:rsidR="009A0271" w:rsidRPr="00904A49" w:rsidRDefault="009A0271" w:rsidP="009A0271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635E8">
              <w:rPr>
                <w:rFonts w:asciiTheme="majorHAnsi" w:hAnsiTheme="majorHAnsi"/>
                <w:sz w:val="18"/>
                <w:szCs w:val="18"/>
              </w:rPr>
              <w:t>0,879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00745F7" w14:textId="67679D6B" w:rsidR="009A0271" w:rsidRPr="00904A49" w:rsidRDefault="009A0271" w:rsidP="009A0271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635E8">
              <w:rPr>
                <w:rFonts w:asciiTheme="majorHAnsi" w:hAnsiTheme="majorHAnsi"/>
                <w:sz w:val="18"/>
                <w:szCs w:val="18"/>
              </w:rPr>
              <w:t>0,879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213DADD" w14:textId="14E7C394" w:rsidR="009A0271" w:rsidRPr="00904A49" w:rsidRDefault="009A0271" w:rsidP="009A0271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635E8">
              <w:rPr>
                <w:rFonts w:asciiTheme="majorHAnsi" w:hAnsiTheme="majorHAnsi"/>
                <w:sz w:val="18"/>
                <w:szCs w:val="18"/>
              </w:rPr>
              <w:t>0,879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EC02AB9" w14:textId="28AC1674" w:rsidR="009A0271" w:rsidRPr="00904A49" w:rsidRDefault="009A0271" w:rsidP="009A0271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635E8">
              <w:rPr>
                <w:rFonts w:asciiTheme="majorHAnsi" w:hAnsiTheme="majorHAnsi"/>
                <w:sz w:val="18"/>
                <w:szCs w:val="18"/>
              </w:rPr>
              <w:t>0,879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D33DE44" w14:textId="53295372" w:rsidR="009A0271" w:rsidRPr="00904A49" w:rsidRDefault="009A0271" w:rsidP="009A0271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635E8">
              <w:rPr>
                <w:rFonts w:asciiTheme="majorHAnsi" w:hAnsiTheme="majorHAnsi"/>
                <w:sz w:val="18"/>
                <w:szCs w:val="18"/>
              </w:rPr>
              <w:t>0,879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9E28F20" w14:textId="242BEAA1" w:rsidR="009A0271" w:rsidRPr="00904A49" w:rsidRDefault="009A0271" w:rsidP="009A0271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635E8">
              <w:rPr>
                <w:rFonts w:asciiTheme="majorHAnsi" w:hAnsiTheme="majorHAnsi"/>
                <w:sz w:val="18"/>
                <w:szCs w:val="18"/>
              </w:rPr>
              <w:t>0,879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3998FD9" w14:textId="584C28F4" w:rsidR="009A0271" w:rsidRPr="00904A49" w:rsidRDefault="009A0271" w:rsidP="009A0271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635E8">
              <w:rPr>
                <w:rFonts w:asciiTheme="majorHAnsi" w:hAnsiTheme="majorHAnsi"/>
                <w:sz w:val="18"/>
                <w:szCs w:val="18"/>
              </w:rPr>
              <w:t>0,879</w:t>
            </w:r>
          </w:p>
        </w:tc>
      </w:tr>
      <w:tr w:rsidR="00291589" w:rsidRPr="00904A49" w14:paraId="126FC819" w14:textId="77777777" w:rsidTr="00332AD1">
        <w:tc>
          <w:tcPr>
            <w:tcW w:w="739" w:type="dxa"/>
          </w:tcPr>
          <w:p w14:paraId="39248BE2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11</w:t>
            </w:r>
          </w:p>
        </w:tc>
        <w:tc>
          <w:tcPr>
            <w:tcW w:w="2390" w:type="dxa"/>
            <w:vMerge/>
          </w:tcPr>
          <w:p w14:paraId="4A17269B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7530E96A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1</w:t>
            </w:r>
            <w:r w:rsidRPr="00904A49">
              <w:rPr>
                <w:rFonts w:asciiTheme="majorHAnsi" w:hAnsiTheme="majorHAnsi"/>
                <w:bCs/>
                <w:vertAlign w:val="superscript"/>
              </w:rPr>
              <w:t>1</w:t>
            </w:r>
          </w:p>
        </w:tc>
        <w:tc>
          <w:tcPr>
            <w:tcW w:w="1275" w:type="dxa"/>
          </w:tcPr>
          <w:p w14:paraId="707770EE" w14:textId="5E857FA5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1664F">
              <w:rPr>
                <w:rFonts w:asciiTheme="majorHAnsi" w:hAnsiTheme="majorHAnsi"/>
                <w:sz w:val="18"/>
                <w:szCs w:val="18"/>
              </w:rPr>
              <w:t>500 шт.</w:t>
            </w:r>
          </w:p>
        </w:tc>
        <w:tc>
          <w:tcPr>
            <w:tcW w:w="1021" w:type="dxa"/>
          </w:tcPr>
          <w:p w14:paraId="31344A2E" w14:textId="14842DD2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1664F">
              <w:rPr>
                <w:rFonts w:asciiTheme="majorHAnsi" w:hAnsiTheme="majorHAnsi"/>
                <w:sz w:val="18"/>
                <w:szCs w:val="18"/>
              </w:rPr>
              <w:t>500 шт.</w:t>
            </w:r>
          </w:p>
        </w:tc>
        <w:tc>
          <w:tcPr>
            <w:tcW w:w="1021" w:type="dxa"/>
          </w:tcPr>
          <w:p w14:paraId="3E0E99F5" w14:textId="4C674713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1664F">
              <w:rPr>
                <w:rFonts w:asciiTheme="majorHAnsi" w:hAnsiTheme="majorHAnsi"/>
                <w:sz w:val="18"/>
                <w:szCs w:val="18"/>
              </w:rPr>
              <w:t>500 шт.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1351E46" w14:textId="78B99FFA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1664F">
              <w:rPr>
                <w:rFonts w:asciiTheme="majorHAnsi" w:hAnsiTheme="majorHAnsi"/>
                <w:sz w:val="18"/>
                <w:szCs w:val="18"/>
              </w:rPr>
              <w:t>500 шт.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DD74E33" w14:textId="704A5D32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1664F">
              <w:rPr>
                <w:rFonts w:asciiTheme="majorHAnsi" w:hAnsiTheme="majorHAnsi"/>
                <w:sz w:val="18"/>
                <w:szCs w:val="18"/>
              </w:rPr>
              <w:t>500 шт.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7DFF483" w14:textId="6EABE5B8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1664F">
              <w:rPr>
                <w:rFonts w:asciiTheme="majorHAnsi" w:hAnsiTheme="majorHAnsi"/>
                <w:sz w:val="18"/>
                <w:szCs w:val="18"/>
              </w:rPr>
              <w:t>500 шт.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5B41456" w14:textId="263E56C4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1664F">
              <w:rPr>
                <w:rFonts w:asciiTheme="majorHAnsi" w:hAnsiTheme="majorHAnsi"/>
                <w:sz w:val="18"/>
                <w:szCs w:val="18"/>
              </w:rPr>
              <w:t>500 шт.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87D23C7" w14:textId="6EC1926C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1664F">
              <w:rPr>
                <w:rFonts w:asciiTheme="majorHAnsi" w:hAnsiTheme="majorHAnsi"/>
                <w:sz w:val="18"/>
                <w:szCs w:val="18"/>
              </w:rPr>
              <w:t>500 шт.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3D23893" w14:textId="1629B2DB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1664F">
              <w:rPr>
                <w:rFonts w:asciiTheme="majorHAnsi" w:hAnsiTheme="majorHAnsi"/>
                <w:sz w:val="18"/>
                <w:szCs w:val="18"/>
              </w:rPr>
              <w:t>500 шт.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2D12A7C" w14:textId="38D86550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1664F">
              <w:rPr>
                <w:rFonts w:asciiTheme="majorHAnsi" w:hAnsiTheme="majorHAnsi"/>
                <w:sz w:val="18"/>
                <w:szCs w:val="18"/>
              </w:rPr>
              <w:t>500 шт.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D578AAD" w14:textId="63155337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1664F">
              <w:rPr>
                <w:rFonts w:asciiTheme="majorHAnsi" w:hAnsiTheme="majorHAnsi"/>
                <w:sz w:val="18"/>
                <w:szCs w:val="18"/>
              </w:rPr>
              <w:t>500 шт.</w:t>
            </w:r>
          </w:p>
        </w:tc>
      </w:tr>
      <w:tr w:rsidR="00291589" w:rsidRPr="00904A49" w14:paraId="2E38DBF5" w14:textId="77777777" w:rsidTr="00332AD1">
        <w:tc>
          <w:tcPr>
            <w:tcW w:w="739" w:type="dxa"/>
          </w:tcPr>
          <w:p w14:paraId="655C28DE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12</w:t>
            </w:r>
          </w:p>
        </w:tc>
        <w:tc>
          <w:tcPr>
            <w:tcW w:w="2390" w:type="dxa"/>
            <w:vMerge/>
          </w:tcPr>
          <w:p w14:paraId="1B98B8EC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4CFAFB44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1</w:t>
            </w:r>
            <w:r w:rsidRPr="00904A49">
              <w:rPr>
                <w:rFonts w:asciiTheme="majorHAnsi" w:hAnsiTheme="majorHAnsi"/>
                <w:bCs/>
                <w:vertAlign w:val="superscript"/>
              </w:rPr>
              <w:t>2</w:t>
            </w:r>
          </w:p>
        </w:tc>
        <w:tc>
          <w:tcPr>
            <w:tcW w:w="1275" w:type="dxa"/>
            <w:vAlign w:val="center"/>
          </w:tcPr>
          <w:p w14:paraId="53864F1F" w14:textId="6EC4A9E5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vAlign w:val="center"/>
          </w:tcPr>
          <w:p w14:paraId="629635EC" w14:textId="24420275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vAlign w:val="center"/>
          </w:tcPr>
          <w:p w14:paraId="379F7A86" w14:textId="1C43DF23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7C2C2DB5" w14:textId="702BEC2E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45E28073" w14:textId="5E4D21F4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1D6693D2" w14:textId="5542F302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0341A32E" w14:textId="618F9BD4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081DBE8E" w14:textId="4A1A0A06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782412D2" w14:textId="7FD26EDC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1AF2ECD5" w14:textId="520EF4B8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747456F5" w14:textId="645573FA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</w:tr>
      <w:tr w:rsidR="00291589" w:rsidRPr="00904A49" w14:paraId="7B86BE2A" w14:textId="77777777" w:rsidTr="00332AD1">
        <w:tc>
          <w:tcPr>
            <w:tcW w:w="739" w:type="dxa"/>
          </w:tcPr>
          <w:p w14:paraId="565B0FA8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13</w:t>
            </w:r>
          </w:p>
        </w:tc>
        <w:tc>
          <w:tcPr>
            <w:tcW w:w="2390" w:type="dxa"/>
            <w:vMerge/>
          </w:tcPr>
          <w:p w14:paraId="7E748F12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58A1AD15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2</w:t>
            </w:r>
          </w:p>
        </w:tc>
        <w:tc>
          <w:tcPr>
            <w:tcW w:w="1275" w:type="dxa"/>
            <w:vAlign w:val="center"/>
          </w:tcPr>
          <w:p w14:paraId="4D79EF19" w14:textId="09B6B8CC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vAlign w:val="center"/>
          </w:tcPr>
          <w:p w14:paraId="59D65E35" w14:textId="13650F9C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vAlign w:val="center"/>
          </w:tcPr>
          <w:p w14:paraId="0FE90613" w14:textId="4AAB50DE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799AD32D" w14:textId="76C69C19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43A4621A" w14:textId="6C812DF1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145469EC" w14:textId="10F2096B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05703A7C" w14:textId="5F7C6B6B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3D805FEB" w14:textId="55A29F88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00EC8F0B" w14:textId="1825663D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0E385637" w14:textId="7B4D0BED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22503ED2" w14:textId="236A4519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</w:tr>
      <w:tr w:rsidR="00291589" w:rsidRPr="00904A49" w14:paraId="45F64E16" w14:textId="77777777" w:rsidTr="00E44B3F">
        <w:tc>
          <w:tcPr>
            <w:tcW w:w="739" w:type="dxa"/>
          </w:tcPr>
          <w:p w14:paraId="7B3A3878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14</w:t>
            </w:r>
          </w:p>
        </w:tc>
        <w:tc>
          <w:tcPr>
            <w:tcW w:w="2390" w:type="dxa"/>
            <w:vMerge/>
          </w:tcPr>
          <w:p w14:paraId="039548B6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11131E00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3</w:t>
            </w:r>
          </w:p>
        </w:tc>
        <w:tc>
          <w:tcPr>
            <w:tcW w:w="1275" w:type="dxa"/>
            <w:vAlign w:val="center"/>
          </w:tcPr>
          <w:p w14:paraId="25729C1A" w14:textId="6237EF21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135,813</w:t>
            </w:r>
          </w:p>
        </w:tc>
        <w:tc>
          <w:tcPr>
            <w:tcW w:w="1021" w:type="dxa"/>
          </w:tcPr>
          <w:p w14:paraId="38DB4A77" w14:textId="629341AB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E5935">
              <w:rPr>
                <w:rFonts w:asciiTheme="majorHAnsi" w:hAnsiTheme="majorHAnsi"/>
                <w:sz w:val="18"/>
                <w:szCs w:val="18"/>
              </w:rPr>
              <w:t>135,813</w:t>
            </w:r>
          </w:p>
        </w:tc>
        <w:tc>
          <w:tcPr>
            <w:tcW w:w="1021" w:type="dxa"/>
          </w:tcPr>
          <w:p w14:paraId="4FC499D6" w14:textId="4D37C4F3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E5935">
              <w:rPr>
                <w:rFonts w:asciiTheme="majorHAnsi" w:hAnsiTheme="majorHAnsi"/>
                <w:sz w:val="18"/>
                <w:szCs w:val="18"/>
              </w:rPr>
              <w:t>135,813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44E8214" w14:textId="52BFFD43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E5935">
              <w:rPr>
                <w:rFonts w:asciiTheme="majorHAnsi" w:hAnsiTheme="majorHAnsi"/>
                <w:sz w:val="18"/>
                <w:szCs w:val="18"/>
              </w:rPr>
              <w:t>135,813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2E12338" w14:textId="52CBA37C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E5935">
              <w:rPr>
                <w:rFonts w:asciiTheme="majorHAnsi" w:hAnsiTheme="majorHAnsi"/>
                <w:sz w:val="18"/>
                <w:szCs w:val="18"/>
              </w:rPr>
              <w:t>135,813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210C8AC" w14:textId="16C30028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E5935">
              <w:rPr>
                <w:rFonts w:asciiTheme="majorHAnsi" w:hAnsiTheme="majorHAnsi"/>
                <w:sz w:val="18"/>
                <w:szCs w:val="18"/>
              </w:rPr>
              <w:t>135,813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8EF6A91" w14:textId="0E72BBFD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E5935">
              <w:rPr>
                <w:rFonts w:asciiTheme="majorHAnsi" w:hAnsiTheme="majorHAnsi"/>
                <w:sz w:val="18"/>
                <w:szCs w:val="18"/>
              </w:rPr>
              <w:t>135,813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3D80EB9" w14:textId="0F13591C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E5935">
              <w:rPr>
                <w:rFonts w:asciiTheme="majorHAnsi" w:hAnsiTheme="majorHAnsi"/>
                <w:sz w:val="18"/>
                <w:szCs w:val="18"/>
              </w:rPr>
              <w:t>135,813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2B9A514" w14:textId="77244FDF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E5935">
              <w:rPr>
                <w:rFonts w:asciiTheme="majorHAnsi" w:hAnsiTheme="majorHAnsi"/>
                <w:sz w:val="18"/>
                <w:szCs w:val="18"/>
              </w:rPr>
              <w:t>135,813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6FEA9E3" w14:textId="28F0FE01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E5935">
              <w:rPr>
                <w:rFonts w:asciiTheme="majorHAnsi" w:hAnsiTheme="majorHAnsi"/>
                <w:sz w:val="18"/>
                <w:szCs w:val="18"/>
              </w:rPr>
              <w:t>135,813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2C83717" w14:textId="6FCD2796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E5935">
              <w:rPr>
                <w:rFonts w:asciiTheme="majorHAnsi" w:hAnsiTheme="majorHAnsi"/>
                <w:sz w:val="18"/>
                <w:szCs w:val="18"/>
              </w:rPr>
              <w:t>135,813</w:t>
            </w:r>
          </w:p>
        </w:tc>
      </w:tr>
      <w:tr w:rsidR="00291589" w:rsidRPr="00904A49" w14:paraId="534F24ED" w14:textId="77777777" w:rsidTr="00332AD1">
        <w:tc>
          <w:tcPr>
            <w:tcW w:w="739" w:type="dxa"/>
          </w:tcPr>
          <w:p w14:paraId="151E8EF1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15</w:t>
            </w:r>
          </w:p>
        </w:tc>
        <w:tc>
          <w:tcPr>
            <w:tcW w:w="2390" w:type="dxa"/>
            <w:vMerge/>
          </w:tcPr>
          <w:p w14:paraId="505E6B12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513E823B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4</w:t>
            </w:r>
          </w:p>
        </w:tc>
        <w:tc>
          <w:tcPr>
            <w:tcW w:w="1275" w:type="dxa"/>
            <w:vAlign w:val="center"/>
          </w:tcPr>
          <w:p w14:paraId="6616F277" w14:textId="3E9E5CDB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1830,53</w:t>
            </w:r>
          </w:p>
        </w:tc>
        <w:tc>
          <w:tcPr>
            <w:tcW w:w="1021" w:type="dxa"/>
            <w:vAlign w:val="center"/>
          </w:tcPr>
          <w:p w14:paraId="1960A1B0" w14:textId="590A748E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1830,53</w:t>
            </w:r>
          </w:p>
        </w:tc>
        <w:tc>
          <w:tcPr>
            <w:tcW w:w="1021" w:type="dxa"/>
            <w:vAlign w:val="center"/>
          </w:tcPr>
          <w:p w14:paraId="2B27AA57" w14:textId="6B0BAED7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1830,53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2BBE976F" w14:textId="40DB3720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1830,53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49C45045" w14:textId="3A8945A3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1830,53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0B4843D5" w14:textId="26AB541C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1830,53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6E5EF0E8" w14:textId="5E11F696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1830,53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4B4CECC4" w14:textId="0B40DD24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1830,53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6123F80A" w14:textId="3A2A2E0D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1830,53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3BEF737F" w14:textId="71B93415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1830,53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6C2E9D22" w14:textId="28FA25CD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1830,53</w:t>
            </w:r>
          </w:p>
        </w:tc>
      </w:tr>
      <w:tr w:rsidR="00291589" w:rsidRPr="00904A49" w14:paraId="762D4FCA" w14:textId="77777777" w:rsidTr="00332AD1">
        <w:tc>
          <w:tcPr>
            <w:tcW w:w="739" w:type="dxa"/>
          </w:tcPr>
          <w:p w14:paraId="1E487071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16</w:t>
            </w:r>
          </w:p>
        </w:tc>
        <w:tc>
          <w:tcPr>
            <w:tcW w:w="2390" w:type="dxa"/>
            <w:vMerge/>
          </w:tcPr>
          <w:p w14:paraId="5C0E5872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2D63EC80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sz w:val="18"/>
                <w:szCs w:val="18"/>
              </w:rPr>
              <w:t>Неопасные</w:t>
            </w:r>
          </w:p>
        </w:tc>
        <w:tc>
          <w:tcPr>
            <w:tcW w:w="1275" w:type="dxa"/>
            <w:vAlign w:val="center"/>
          </w:tcPr>
          <w:p w14:paraId="6D74B13B" w14:textId="03A4882A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4824,6</w:t>
            </w:r>
          </w:p>
        </w:tc>
        <w:tc>
          <w:tcPr>
            <w:tcW w:w="1021" w:type="dxa"/>
            <w:vAlign w:val="center"/>
          </w:tcPr>
          <w:p w14:paraId="30C01042" w14:textId="012646DA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4824,6</w:t>
            </w:r>
          </w:p>
        </w:tc>
        <w:tc>
          <w:tcPr>
            <w:tcW w:w="1021" w:type="dxa"/>
            <w:vAlign w:val="center"/>
          </w:tcPr>
          <w:p w14:paraId="533C7623" w14:textId="2D9D2847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4824,6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518D0577" w14:textId="5C4BA090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4824,6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2A177D86" w14:textId="4A1AF467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4824,6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6237489B" w14:textId="7D0E3A94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4824,6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7DE954B8" w14:textId="612D155F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4824,6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7B64250E" w14:textId="3A250FBC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4824,6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4BEE80FF" w14:textId="42EA1F78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4824,6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17D79AAB" w14:textId="26AC69AF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4824,6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45555867" w14:textId="632C09F2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4824,6</w:t>
            </w:r>
          </w:p>
        </w:tc>
      </w:tr>
      <w:tr w:rsidR="00291589" w:rsidRPr="00904A49" w14:paraId="289898AA" w14:textId="77777777" w:rsidTr="00482ACB">
        <w:tc>
          <w:tcPr>
            <w:tcW w:w="739" w:type="dxa"/>
          </w:tcPr>
          <w:p w14:paraId="435AF98F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17</w:t>
            </w:r>
          </w:p>
        </w:tc>
        <w:tc>
          <w:tcPr>
            <w:tcW w:w="3764" w:type="dxa"/>
            <w:gridSpan w:val="2"/>
          </w:tcPr>
          <w:p w14:paraId="1424C27C" w14:textId="77777777" w:rsidR="00291589" w:rsidRPr="00904A49" w:rsidRDefault="00291589" w:rsidP="00291589">
            <w:pPr>
              <w:rPr>
                <w:rFonts w:asciiTheme="majorHAnsi" w:hAnsiTheme="majorHAnsi"/>
                <w:sz w:val="18"/>
                <w:szCs w:val="18"/>
              </w:rPr>
            </w:pPr>
            <w:r w:rsidRPr="00904A49">
              <w:rPr>
                <w:rFonts w:asciiTheme="majorHAnsi" w:hAnsiTheme="majorHAnsi"/>
                <w:bCs/>
              </w:rPr>
              <w:t>ИТОГО передано отходов</w:t>
            </w:r>
          </w:p>
        </w:tc>
        <w:tc>
          <w:tcPr>
            <w:tcW w:w="1275" w:type="dxa"/>
          </w:tcPr>
          <w:p w14:paraId="6145D939" w14:textId="071307F6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67</w:t>
            </w:r>
            <w:r w:rsidR="00EB5EEC">
              <w:rPr>
                <w:rFonts w:asciiTheme="majorHAnsi" w:hAnsiTheme="majorHAnsi"/>
                <w:sz w:val="18"/>
                <w:szCs w:val="18"/>
              </w:rPr>
              <w:t>91</w:t>
            </w:r>
            <w:r>
              <w:rPr>
                <w:rFonts w:asciiTheme="majorHAnsi" w:hAnsiTheme="majorHAnsi"/>
                <w:sz w:val="18"/>
                <w:szCs w:val="18"/>
              </w:rPr>
              <w:t>,2</w:t>
            </w:r>
            <w:r w:rsidR="00EB5EEC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1021" w:type="dxa"/>
          </w:tcPr>
          <w:p w14:paraId="4FAB592A" w14:textId="4F09FC5F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21" w:type="dxa"/>
          </w:tcPr>
          <w:p w14:paraId="7B888AF4" w14:textId="1AAF6462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6732,217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047A5A8" w14:textId="1A53B5A0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6732,217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7AAF0FB" w14:textId="4393AFDC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6732,217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3EB8396" w14:textId="48DFAA61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6732,217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D23C006" w14:textId="259F4A89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6732,217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F8A784C" w14:textId="3D8E1628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6732,217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E35FECF" w14:textId="44E65B6E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6732,217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87D2722" w14:textId="0A2048F8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6732,217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4533EAF" w14:textId="3F2458CC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6732,217</w:t>
            </w:r>
          </w:p>
        </w:tc>
      </w:tr>
      <w:tr w:rsidR="00291589" w:rsidRPr="00904A49" w14:paraId="7AA86C73" w14:textId="77777777" w:rsidTr="00332AD1">
        <w:tc>
          <w:tcPr>
            <w:tcW w:w="739" w:type="dxa"/>
          </w:tcPr>
          <w:p w14:paraId="01258A7A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18</w:t>
            </w:r>
          </w:p>
        </w:tc>
        <w:tc>
          <w:tcPr>
            <w:tcW w:w="2390" w:type="dxa"/>
            <w:vMerge w:val="restart"/>
          </w:tcPr>
          <w:p w14:paraId="183E2032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</w:rPr>
              <w:t>Обезвреживание отходов</w:t>
            </w:r>
          </w:p>
        </w:tc>
        <w:tc>
          <w:tcPr>
            <w:tcW w:w="1374" w:type="dxa"/>
          </w:tcPr>
          <w:p w14:paraId="2265E8A5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1275" w:type="dxa"/>
            <w:vAlign w:val="center"/>
          </w:tcPr>
          <w:p w14:paraId="3A9AD60D" w14:textId="69F94B08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vAlign w:val="center"/>
          </w:tcPr>
          <w:p w14:paraId="61127338" w14:textId="55AABE15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vAlign w:val="center"/>
          </w:tcPr>
          <w:p w14:paraId="1BDB203C" w14:textId="700E1E1F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40705F0F" w14:textId="70C2B596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31FBA44F" w14:textId="355FC495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1DDB26B8" w14:textId="4301B8FE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7B692746" w14:textId="5EA630A7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0C149EBF" w14:textId="5CDD10E5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0E1AB1AC" w14:textId="63D94059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311ED460" w14:textId="7CA20FB6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06C625E5" w14:textId="5DE91363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291589" w:rsidRPr="00904A49" w14:paraId="3178AF84" w14:textId="77777777" w:rsidTr="00332AD1">
        <w:tc>
          <w:tcPr>
            <w:tcW w:w="739" w:type="dxa"/>
          </w:tcPr>
          <w:p w14:paraId="2A5562B4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19</w:t>
            </w:r>
          </w:p>
        </w:tc>
        <w:tc>
          <w:tcPr>
            <w:tcW w:w="2390" w:type="dxa"/>
            <w:vMerge/>
          </w:tcPr>
          <w:p w14:paraId="28B84EA9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41AE76DF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1</w:t>
            </w:r>
            <w:r w:rsidRPr="00904A49">
              <w:rPr>
                <w:rFonts w:asciiTheme="majorHAnsi" w:hAnsiTheme="majorHAnsi"/>
                <w:bCs/>
                <w:vertAlign w:val="superscript"/>
              </w:rPr>
              <w:t>1</w:t>
            </w:r>
          </w:p>
        </w:tc>
        <w:tc>
          <w:tcPr>
            <w:tcW w:w="1275" w:type="dxa"/>
            <w:vAlign w:val="center"/>
          </w:tcPr>
          <w:p w14:paraId="5D131BCE" w14:textId="1BC06BF8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vAlign w:val="center"/>
          </w:tcPr>
          <w:p w14:paraId="411EA306" w14:textId="124B0FD9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vAlign w:val="center"/>
          </w:tcPr>
          <w:p w14:paraId="4F60FA51" w14:textId="54548323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566FC6CC" w14:textId="0C38298E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192A63FE" w14:textId="0544B306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0A4ABFA0" w14:textId="346C64FC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70A60103" w14:textId="6AAC4A46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2B81D085" w14:textId="0D32EE35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2E293EAE" w14:textId="61A98CB9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7F56742C" w14:textId="262FBC5D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32B3A975" w14:textId="0E299844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291589" w:rsidRPr="00904A49" w14:paraId="453B9B7E" w14:textId="77777777" w:rsidTr="00332AD1">
        <w:tc>
          <w:tcPr>
            <w:tcW w:w="739" w:type="dxa"/>
          </w:tcPr>
          <w:p w14:paraId="7DF235C3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20</w:t>
            </w:r>
          </w:p>
        </w:tc>
        <w:tc>
          <w:tcPr>
            <w:tcW w:w="2390" w:type="dxa"/>
            <w:vMerge/>
          </w:tcPr>
          <w:p w14:paraId="50057FBC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7E023FE9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1</w:t>
            </w:r>
            <w:r w:rsidRPr="00904A49">
              <w:rPr>
                <w:rFonts w:asciiTheme="majorHAnsi" w:hAnsiTheme="majorHAnsi"/>
                <w:bCs/>
                <w:vertAlign w:val="superscript"/>
              </w:rPr>
              <w:t>2</w:t>
            </w:r>
          </w:p>
        </w:tc>
        <w:tc>
          <w:tcPr>
            <w:tcW w:w="1275" w:type="dxa"/>
            <w:vAlign w:val="center"/>
          </w:tcPr>
          <w:p w14:paraId="375ACE13" w14:textId="3FFAB873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vAlign w:val="center"/>
          </w:tcPr>
          <w:p w14:paraId="31A06F44" w14:textId="64ABBC51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vAlign w:val="center"/>
          </w:tcPr>
          <w:p w14:paraId="72D95EAA" w14:textId="7BEBA300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18118D3B" w14:textId="25182DBB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7463D271" w14:textId="5AB64C48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348D3A3A" w14:textId="489ECCF3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28FFA29B" w14:textId="16607B57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720DDE7C" w14:textId="0A5FED5C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191D3482" w14:textId="4E8320BC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107423A4" w14:textId="679E1398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5287F7D6" w14:textId="170E0081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</w:tr>
      <w:tr w:rsidR="00291589" w:rsidRPr="00904A49" w14:paraId="0272AC43" w14:textId="77777777" w:rsidTr="00332AD1">
        <w:tc>
          <w:tcPr>
            <w:tcW w:w="739" w:type="dxa"/>
          </w:tcPr>
          <w:p w14:paraId="1AC906F2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21</w:t>
            </w:r>
          </w:p>
        </w:tc>
        <w:tc>
          <w:tcPr>
            <w:tcW w:w="2390" w:type="dxa"/>
            <w:vMerge/>
          </w:tcPr>
          <w:p w14:paraId="2D1C210C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2B2C8681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2</w:t>
            </w:r>
          </w:p>
        </w:tc>
        <w:tc>
          <w:tcPr>
            <w:tcW w:w="1275" w:type="dxa"/>
            <w:vAlign w:val="center"/>
          </w:tcPr>
          <w:p w14:paraId="6630BEBB" w14:textId="1082E5D4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vAlign w:val="center"/>
          </w:tcPr>
          <w:p w14:paraId="7711EACA" w14:textId="2B644A04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vAlign w:val="center"/>
          </w:tcPr>
          <w:p w14:paraId="056945F1" w14:textId="3B8C8A0F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32ACDA16" w14:textId="133E390A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2C3745ED" w14:textId="79C2B996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5F8256F5" w14:textId="4267646A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264EE83F" w14:textId="596897E2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3C307A4D" w14:textId="2D1BA33F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2AD0A567" w14:textId="660C4062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21663A8F" w14:textId="7E46AAE4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69E14721" w14:textId="2604CDA0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291589" w:rsidRPr="00904A49" w14:paraId="1C33CC24" w14:textId="77777777" w:rsidTr="00332AD1">
        <w:tc>
          <w:tcPr>
            <w:tcW w:w="739" w:type="dxa"/>
          </w:tcPr>
          <w:p w14:paraId="04472FB4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22</w:t>
            </w:r>
          </w:p>
        </w:tc>
        <w:tc>
          <w:tcPr>
            <w:tcW w:w="2390" w:type="dxa"/>
            <w:vMerge/>
          </w:tcPr>
          <w:p w14:paraId="39FDCA0F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583D7EB9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3</w:t>
            </w:r>
          </w:p>
        </w:tc>
        <w:tc>
          <w:tcPr>
            <w:tcW w:w="1275" w:type="dxa"/>
            <w:vAlign w:val="center"/>
          </w:tcPr>
          <w:p w14:paraId="4A337598" w14:textId="08B7A586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vAlign w:val="center"/>
          </w:tcPr>
          <w:p w14:paraId="333321C2" w14:textId="41784615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vAlign w:val="center"/>
          </w:tcPr>
          <w:p w14:paraId="4BA2EBA3" w14:textId="22C7229F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4436B617" w14:textId="20282FE9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01F45D16" w14:textId="202E9F83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16A3C879" w14:textId="4BD2FF3F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244E7545" w14:textId="7F292AFE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70F5A218" w14:textId="2B9BC40B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1A585E3E" w14:textId="75B48153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4B243D2D" w14:textId="238D1246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484BBA38" w14:textId="449B4D14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291589" w:rsidRPr="00904A49" w14:paraId="22DAA641" w14:textId="77777777" w:rsidTr="00332AD1">
        <w:tc>
          <w:tcPr>
            <w:tcW w:w="739" w:type="dxa"/>
          </w:tcPr>
          <w:p w14:paraId="0A2B33BC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23</w:t>
            </w:r>
          </w:p>
        </w:tc>
        <w:tc>
          <w:tcPr>
            <w:tcW w:w="2390" w:type="dxa"/>
            <w:vMerge/>
          </w:tcPr>
          <w:p w14:paraId="366C5EAE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76791991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4</w:t>
            </w:r>
          </w:p>
        </w:tc>
        <w:tc>
          <w:tcPr>
            <w:tcW w:w="1275" w:type="dxa"/>
            <w:vAlign w:val="center"/>
          </w:tcPr>
          <w:p w14:paraId="1ED6C025" w14:textId="0855BF4E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vAlign w:val="center"/>
          </w:tcPr>
          <w:p w14:paraId="2F9617A5" w14:textId="3E256A2C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vAlign w:val="center"/>
          </w:tcPr>
          <w:p w14:paraId="2C15E45E" w14:textId="1836E087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5EE6B24E" w14:textId="0C954FF3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5353311A" w14:textId="15D41A0C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398F9953" w14:textId="513089FC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54F9C7B0" w14:textId="235CD8B0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0D6E902B" w14:textId="0D6EBFE3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659D844E" w14:textId="231D19C7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66E99780" w14:textId="65EAF85C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2A65EA4F" w14:textId="42AEA908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291589" w:rsidRPr="00904A49" w14:paraId="22D4209C" w14:textId="77777777" w:rsidTr="00482ACB">
        <w:tc>
          <w:tcPr>
            <w:tcW w:w="739" w:type="dxa"/>
          </w:tcPr>
          <w:p w14:paraId="3928BF04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24</w:t>
            </w:r>
          </w:p>
        </w:tc>
        <w:tc>
          <w:tcPr>
            <w:tcW w:w="3764" w:type="dxa"/>
            <w:gridSpan w:val="2"/>
          </w:tcPr>
          <w:p w14:paraId="6B34C728" w14:textId="77777777" w:rsidR="00291589" w:rsidRPr="00904A49" w:rsidRDefault="00291589" w:rsidP="00291589">
            <w:pPr>
              <w:rPr>
                <w:rFonts w:asciiTheme="majorHAnsi" w:hAnsiTheme="majorHAnsi"/>
              </w:rPr>
            </w:pPr>
            <w:r w:rsidRPr="00904A49">
              <w:rPr>
                <w:rFonts w:asciiTheme="majorHAnsi" w:hAnsiTheme="majorHAnsi"/>
                <w:bCs/>
              </w:rPr>
              <w:t>ИТОГО на обезвреживание</w:t>
            </w:r>
          </w:p>
        </w:tc>
        <w:tc>
          <w:tcPr>
            <w:tcW w:w="1275" w:type="dxa"/>
          </w:tcPr>
          <w:p w14:paraId="62C9270A" w14:textId="5C98BA99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59EB9ED8" w14:textId="283C21D0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021" w:type="dxa"/>
          </w:tcPr>
          <w:p w14:paraId="3F39BA1B" w14:textId="5376E4E7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4A57E65" w14:textId="010928AC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BEEA155" w14:textId="52BDDAB8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CB0465F" w14:textId="36675787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188742A" w14:textId="49BFD0A3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ADD5E4D" w14:textId="409D23B8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9779128" w14:textId="3941ED1F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B08758F" w14:textId="01A4BB55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E92DA79" w14:textId="71312C7D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</w:tr>
      <w:tr w:rsidR="00291589" w:rsidRPr="00904A49" w14:paraId="6BCD13AE" w14:textId="77777777" w:rsidTr="00482ACB">
        <w:tc>
          <w:tcPr>
            <w:tcW w:w="739" w:type="dxa"/>
          </w:tcPr>
          <w:p w14:paraId="3EF3D38B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25</w:t>
            </w:r>
          </w:p>
        </w:tc>
        <w:tc>
          <w:tcPr>
            <w:tcW w:w="2390" w:type="dxa"/>
            <w:vMerge w:val="restart"/>
          </w:tcPr>
          <w:p w14:paraId="2B07514A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</w:rPr>
              <w:t>Использование отходов</w:t>
            </w:r>
          </w:p>
        </w:tc>
        <w:tc>
          <w:tcPr>
            <w:tcW w:w="1374" w:type="dxa"/>
          </w:tcPr>
          <w:p w14:paraId="52C65CE6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1275" w:type="dxa"/>
          </w:tcPr>
          <w:p w14:paraId="1EE6B54E" w14:textId="6A3B6050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</w:tcPr>
          <w:p w14:paraId="13C62B55" w14:textId="13385606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</w:tcPr>
          <w:p w14:paraId="347925FC" w14:textId="1869F116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6B300AD" w14:textId="3E53C318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C2DB54E" w14:textId="49F0E9A1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0913D9D" w14:textId="36E32804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EF5866E" w14:textId="5194BF16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C32EDFF" w14:textId="7C49F764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8E126C7" w14:textId="2686616F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09983A6" w14:textId="2A6E42C4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C5C4B9A" w14:textId="6B8BABB1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291589" w:rsidRPr="00904A49" w14:paraId="76715614" w14:textId="77777777" w:rsidTr="00482ACB">
        <w:tc>
          <w:tcPr>
            <w:tcW w:w="739" w:type="dxa"/>
          </w:tcPr>
          <w:p w14:paraId="3578F804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26</w:t>
            </w:r>
          </w:p>
        </w:tc>
        <w:tc>
          <w:tcPr>
            <w:tcW w:w="2390" w:type="dxa"/>
            <w:vMerge/>
          </w:tcPr>
          <w:p w14:paraId="7CCF8A64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40FD0F78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2</w:t>
            </w:r>
          </w:p>
        </w:tc>
        <w:tc>
          <w:tcPr>
            <w:tcW w:w="1275" w:type="dxa"/>
          </w:tcPr>
          <w:p w14:paraId="47475339" w14:textId="02EACA03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</w:tcPr>
          <w:p w14:paraId="16508960" w14:textId="7348F16E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</w:tcPr>
          <w:p w14:paraId="2AB2EF49" w14:textId="03A109B7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D927AF8" w14:textId="23AED10A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7843F74" w14:textId="33FBA045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7832A4B" w14:textId="0ECD6D83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DFA6153" w14:textId="3501C8CD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974A470" w14:textId="15587735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AD53D1F" w14:textId="258BED52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1969F56" w14:textId="319D3063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A6B6E40" w14:textId="77C12932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291589" w:rsidRPr="00904A49" w14:paraId="4D3D66F8" w14:textId="77777777" w:rsidTr="00482ACB">
        <w:tc>
          <w:tcPr>
            <w:tcW w:w="739" w:type="dxa"/>
          </w:tcPr>
          <w:p w14:paraId="75002C62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27</w:t>
            </w:r>
          </w:p>
        </w:tc>
        <w:tc>
          <w:tcPr>
            <w:tcW w:w="2390" w:type="dxa"/>
            <w:vMerge/>
          </w:tcPr>
          <w:p w14:paraId="22B393D4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5E3AF8F7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3</w:t>
            </w:r>
          </w:p>
        </w:tc>
        <w:tc>
          <w:tcPr>
            <w:tcW w:w="1275" w:type="dxa"/>
          </w:tcPr>
          <w:p w14:paraId="176E0A7A" w14:textId="04548C9E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7394AFA0" w14:textId="5062ED37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2A228E01" w14:textId="602C2B6B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AAE8007" w14:textId="10154FEE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37240D7" w14:textId="5689E730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12E7011" w14:textId="612C7172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D8E0E98" w14:textId="193F39E2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DD2D5EE" w14:textId="61478CF4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C65D6D8" w14:textId="47988D64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9EFC59B" w14:textId="5F5CE709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E7C9A6F" w14:textId="33EA0D96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</w:tr>
      <w:tr w:rsidR="00291589" w:rsidRPr="00904A49" w14:paraId="03A4528B" w14:textId="77777777" w:rsidTr="00167F87">
        <w:trPr>
          <w:trHeight w:val="70"/>
        </w:trPr>
        <w:tc>
          <w:tcPr>
            <w:tcW w:w="739" w:type="dxa"/>
          </w:tcPr>
          <w:p w14:paraId="47A41F58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28</w:t>
            </w:r>
          </w:p>
        </w:tc>
        <w:tc>
          <w:tcPr>
            <w:tcW w:w="2390" w:type="dxa"/>
            <w:vMerge/>
          </w:tcPr>
          <w:p w14:paraId="7E535858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5E711EF4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4</w:t>
            </w:r>
          </w:p>
        </w:tc>
        <w:tc>
          <w:tcPr>
            <w:tcW w:w="1275" w:type="dxa"/>
          </w:tcPr>
          <w:p w14:paraId="34BD6190" w14:textId="5D914408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168,42</w:t>
            </w:r>
          </w:p>
        </w:tc>
        <w:tc>
          <w:tcPr>
            <w:tcW w:w="1021" w:type="dxa"/>
          </w:tcPr>
          <w:p w14:paraId="6054B2DE" w14:textId="7E333251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168,42</w:t>
            </w:r>
          </w:p>
        </w:tc>
        <w:tc>
          <w:tcPr>
            <w:tcW w:w="1021" w:type="dxa"/>
          </w:tcPr>
          <w:p w14:paraId="2C5EDB85" w14:textId="72F7E544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168,42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E18543C" w14:textId="792DFB5F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168,42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6645040" w14:textId="093F8C06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168,42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167618C" w14:textId="53237FDE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168,42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615F77A" w14:textId="6CFE79E8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168,42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3C3BEF6" w14:textId="79BF29B2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168,42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781D3AF" w14:textId="224D89BE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168,42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AA2C520" w14:textId="5B7E5BE0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168,42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17153AF" w14:textId="73D6094D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168,42</w:t>
            </w:r>
          </w:p>
        </w:tc>
      </w:tr>
      <w:tr w:rsidR="00291589" w:rsidRPr="00904A49" w14:paraId="1529744B" w14:textId="77777777" w:rsidTr="00954F33">
        <w:trPr>
          <w:trHeight w:val="146"/>
        </w:trPr>
        <w:tc>
          <w:tcPr>
            <w:tcW w:w="739" w:type="dxa"/>
          </w:tcPr>
          <w:p w14:paraId="51FF5C89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29</w:t>
            </w:r>
          </w:p>
        </w:tc>
        <w:tc>
          <w:tcPr>
            <w:tcW w:w="2390" w:type="dxa"/>
            <w:vMerge/>
          </w:tcPr>
          <w:p w14:paraId="4C8DDCE5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796010F5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sz w:val="18"/>
                <w:szCs w:val="18"/>
              </w:rPr>
              <w:t>Неопасные</w:t>
            </w:r>
          </w:p>
        </w:tc>
        <w:tc>
          <w:tcPr>
            <w:tcW w:w="1275" w:type="dxa"/>
          </w:tcPr>
          <w:p w14:paraId="75778A0D" w14:textId="11D5B088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536,0</w:t>
            </w:r>
          </w:p>
        </w:tc>
        <w:tc>
          <w:tcPr>
            <w:tcW w:w="1021" w:type="dxa"/>
          </w:tcPr>
          <w:p w14:paraId="05F80917" w14:textId="0D1E3761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536,0</w:t>
            </w:r>
          </w:p>
        </w:tc>
        <w:tc>
          <w:tcPr>
            <w:tcW w:w="1021" w:type="dxa"/>
          </w:tcPr>
          <w:p w14:paraId="17816E48" w14:textId="07FF8C91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536,0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B70791A" w14:textId="58787E98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536,0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4E2B616" w14:textId="165810D5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536,0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8702317" w14:textId="11326753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536,0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0FEEC91" w14:textId="4B5D8B1C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536,0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EC64DE4" w14:textId="2C2DFB61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536,0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8A70E26" w14:textId="7AD8FF34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536,0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BD6BE58" w14:textId="6571880B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536,0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850F73B" w14:textId="46512157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536,0</w:t>
            </w:r>
          </w:p>
        </w:tc>
      </w:tr>
      <w:tr w:rsidR="00291589" w:rsidRPr="00904A49" w14:paraId="22CDDC76" w14:textId="77777777" w:rsidTr="00482ACB">
        <w:tc>
          <w:tcPr>
            <w:tcW w:w="739" w:type="dxa"/>
          </w:tcPr>
          <w:p w14:paraId="725F1D43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30</w:t>
            </w:r>
          </w:p>
        </w:tc>
        <w:tc>
          <w:tcPr>
            <w:tcW w:w="3764" w:type="dxa"/>
            <w:gridSpan w:val="2"/>
          </w:tcPr>
          <w:p w14:paraId="45F28023" w14:textId="77777777" w:rsidR="00291589" w:rsidRPr="00904A49" w:rsidRDefault="00291589" w:rsidP="00291589">
            <w:pPr>
              <w:rPr>
                <w:rFonts w:asciiTheme="majorHAnsi" w:hAnsiTheme="majorHAnsi"/>
                <w:sz w:val="18"/>
                <w:szCs w:val="18"/>
              </w:rPr>
            </w:pPr>
            <w:r w:rsidRPr="00904A49">
              <w:rPr>
                <w:rFonts w:asciiTheme="majorHAnsi" w:hAnsiTheme="majorHAnsi"/>
                <w:bCs/>
              </w:rPr>
              <w:t>ИТОГО на использование</w:t>
            </w:r>
          </w:p>
        </w:tc>
        <w:tc>
          <w:tcPr>
            <w:tcW w:w="1275" w:type="dxa"/>
          </w:tcPr>
          <w:p w14:paraId="032A8EAB" w14:textId="25BD6F41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704,420</w:t>
            </w:r>
          </w:p>
        </w:tc>
        <w:tc>
          <w:tcPr>
            <w:tcW w:w="1021" w:type="dxa"/>
          </w:tcPr>
          <w:p w14:paraId="12AFE255" w14:textId="5F2FB2E0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704,420</w:t>
            </w:r>
          </w:p>
        </w:tc>
        <w:tc>
          <w:tcPr>
            <w:tcW w:w="1021" w:type="dxa"/>
          </w:tcPr>
          <w:p w14:paraId="008A90CE" w14:textId="22634380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704,420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EE1E29C" w14:textId="77C17928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704,420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ABF6839" w14:textId="2DE0C3A0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704,420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C0E00B7" w14:textId="1C71CF34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704,420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03E3431" w14:textId="3DDFEA9E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704,420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D64E8C1" w14:textId="67CA52C3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704,420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34233B7" w14:textId="694C5B65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704,420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DC6E898" w14:textId="6DDCC912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704,420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2D5E563" w14:textId="09F89ED3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704,420</w:t>
            </w:r>
          </w:p>
        </w:tc>
      </w:tr>
      <w:tr w:rsidR="00291589" w:rsidRPr="00904A49" w14:paraId="273EA33F" w14:textId="77777777" w:rsidTr="00482ACB">
        <w:trPr>
          <w:trHeight w:val="790"/>
        </w:trPr>
        <w:tc>
          <w:tcPr>
            <w:tcW w:w="739" w:type="dxa"/>
            <w:vMerge w:val="restart"/>
          </w:tcPr>
          <w:p w14:paraId="4E8F5802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sz w:val="18"/>
                <w:szCs w:val="18"/>
              </w:rPr>
              <w:lastRenderedPageBreak/>
              <w:t>Номер строки</w:t>
            </w:r>
          </w:p>
        </w:tc>
        <w:tc>
          <w:tcPr>
            <w:tcW w:w="2390" w:type="dxa"/>
            <w:vMerge w:val="restart"/>
          </w:tcPr>
          <w:p w14:paraId="6C3026F5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sz w:val="18"/>
                <w:szCs w:val="18"/>
              </w:rPr>
              <w:t>Операция</w:t>
            </w:r>
          </w:p>
        </w:tc>
        <w:tc>
          <w:tcPr>
            <w:tcW w:w="1374" w:type="dxa"/>
            <w:vMerge w:val="restart"/>
          </w:tcPr>
          <w:p w14:paraId="0E5363DE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sz w:val="18"/>
                <w:szCs w:val="18"/>
              </w:rPr>
              <w:t>Степень опасности и класс опасности опасных отходов</w:t>
            </w:r>
          </w:p>
        </w:tc>
        <w:tc>
          <w:tcPr>
            <w:tcW w:w="1275" w:type="dxa"/>
            <w:vMerge w:val="restart"/>
          </w:tcPr>
          <w:p w14:paraId="302AEDA0" w14:textId="77777777" w:rsidR="00291589" w:rsidRPr="00904A49" w:rsidRDefault="00291589" w:rsidP="00291589">
            <w:pPr>
              <w:ind w:right="-108"/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sz w:val="18"/>
                <w:szCs w:val="18"/>
              </w:rPr>
              <w:t>Фактическое количество отходов, т/год</w:t>
            </w:r>
          </w:p>
        </w:tc>
        <w:tc>
          <w:tcPr>
            <w:tcW w:w="10210" w:type="dxa"/>
            <w:gridSpan w:val="10"/>
          </w:tcPr>
          <w:p w14:paraId="79EAF2E1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04A49">
              <w:rPr>
                <w:rFonts w:asciiTheme="majorHAnsi" w:hAnsiTheme="majorHAnsi"/>
                <w:sz w:val="18"/>
                <w:szCs w:val="18"/>
              </w:rPr>
              <w:t>Прогнозные показатели образования отходов, тонн</w:t>
            </w:r>
          </w:p>
          <w:p w14:paraId="4574A730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</w:p>
        </w:tc>
      </w:tr>
      <w:tr w:rsidR="00291589" w:rsidRPr="00904A49" w14:paraId="1C35A003" w14:textId="77777777" w:rsidTr="00482ACB">
        <w:trPr>
          <w:trHeight w:val="343"/>
        </w:trPr>
        <w:tc>
          <w:tcPr>
            <w:tcW w:w="739" w:type="dxa"/>
            <w:vMerge/>
          </w:tcPr>
          <w:p w14:paraId="29097451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2390" w:type="dxa"/>
            <w:vMerge/>
          </w:tcPr>
          <w:p w14:paraId="6AC00564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  <w:vMerge/>
          </w:tcPr>
          <w:p w14:paraId="639BAF7B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275" w:type="dxa"/>
            <w:vMerge/>
          </w:tcPr>
          <w:p w14:paraId="66A7FFF0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021" w:type="dxa"/>
          </w:tcPr>
          <w:p w14:paraId="56127680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04A49">
              <w:rPr>
                <w:rFonts w:asciiTheme="majorHAnsi" w:hAnsiTheme="majorHAnsi"/>
                <w:sz w:val="18"/>
                <w:szCs w:val="18"/>
              </w:rPr>
              <w:t>на 20</w:t>
            </w:r>
            <w:r>
              <w:rPr>
                <w:rFonts w:asciiTheme="majorHAnsi" w:hAnsiTheme="majorHAnsi"/>
                <w:sz w:val="18"/>
                <w:szCs w:val="18"/>
              </w:rPr>
              <w:t>25</w:t>
            </w:r>
            <w:r w:rsidRPr="00904A49">
              <w:rPr>
                <w:rFonts w:asciiTheme="majorHAnsi" w:hAnsiTheme="majorHAnsi"/>
                <w:sz w:val="18"/>
                <w:szCs w:val="18"/>
              </w:rPr>
              <w:t xml:space="preserve"> г.</w:t>
            </w:r>
          </w:p>
        </w:tc>
        <w:tc>
          <w:tcPr>
            <w:tcW w:w="1021" w:type="dxa"/>
          </w:tcPr>
          <w:p w14:paraId="1D58DDF3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04A49">
              <w:rPr>
                <w:rFonts w:asciiTheme="majorHAnsi" w:hAnsiTheme="majorHAnsi"/>
                <w:sz w:val="18"/>
                <w:szCs w:val="18"/>
              </w:rPr>
              <w:t>на 20</w:t>
            </w:r>
            <w:r>
              <w:rPr>
                <w:rFonts w:asciiTheme="majorHAnsi" w:hAnsiTheme="majorHAnsi"/>
                <w:sz w:val="18"/>
                <w:szCs w:val="18"/>
              </w:rPr>
              <w:t>26</w:t>
            </w:r>
            <w:r w:rsidRPr="00904A49">
              <w:rPr>
                <w:rFonts w:asciiTheme="majorHAnsi" w:hAnsiTheme="majorHAnsi"/>
                <w:sz w:val="18"/>
                <w:szCs w:val="18"/>
              </w:rPr>
              <w:t xml:space="preserve"> г.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54777C2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04A49">
              <w:rPr>
                <w:rFonts w:asciiTheme="majorHAnsi" w:hAnsiTheme="majorHAnsi"/>
                <w:sz w:val="18"/>
                <w:szCs w:val="18"/>
              </w:rPr>
              <w:t>на 20</w:t>
            </w:r>
            <w:r>
              <w:rPr>
                <w:rFonts w:asciiTheme="majorHAnsi" w:hAnsiTheme="majorHAnsi"/>
                <w:sz w:val="18"/>
                <w:szCs w:val="18"/>
              </w:rPr>
              <w:t>27</w:t>
            </w:r>
            <w:r w:rsidRPr="00904A49">
              <w:rPr>
                <w:rFonts w:asciiTheme="majorHAnsi" w:hAnsiTheme="majorHAnsi"/>
                <w:sz w:val="18"/>
                <w:szCs w:val="18"/>
              </w:rPr>
              <w:t xml:space="preserve"> г.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1CA4E6D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04A49">
              <w:rPr>
                <w:rFonts w:asciiTheme="majorHAnsi" w:hAnsiTheme="majorHAnsi"/>
                <w:sz w:val="18"/>
                <w:szCs w:val="18"/>
              </w:rPr>
              <w:t>на 20</w:t>
            </w:r>
            <w:r>
              <w:rPr>
                <w:rFonts w:asciiTheme="majorHAnsi" w:hAnsiTheme="majorHAnsi"/>
                <w:sz w:val="18"/>
                <w:szCs w:val="18"/>
              </w:rPr>
              <w:t>28</w:t>
            </w:r>
            <w:r w:rsidRPr="00904A49">
              <w:rPr>
                <w:rFonts w:asciiTheme="majorHAnsi" w:hAnsiTheme="majorHAnsi"/>
                <w:sz w:val="18"/>
                <w:szCs w:val="18"/>
              </w:rPr>
              <w:t xml:space="preserve"> г.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92F9CAA" w14:textId="77777777" w:rsidR="00291589" w:rsidRPr="00904A49" w:rsidRDefault="00291589" w:rsidP="00291589">
            <w:r w:rsidRPr="00904A49">
              <w:rPr>
                <w:rFonts w:asciiTheme="majorHAnsi" w:hAnsiTheme="majorHAnsi"/>
                <w:sz w:val="18"/>
                <w:szCs w:val="18"/>
              </w:rPr>
              <w:t>на 202</w:t>
            </w:r>
            <w:r>
              <w:rPr>
                <w:rFonts w:asciiTheme="majorHAnsi" w:hAnsiTheme="majorHAnsi"/>
                <w:sz w:val="18"/>
                <w:szCs w:val="18"/>
              </w:rPr>
              <w:t>9</w:t>
            </w:r>
            <w:r w:rsidRPr="00904A49">
              <w:rPr>
                <w:rFonts w:asciiTheme="majorHAnsi" w:hAnsiTheme="majorHAnsi"/>
                <w:sz w:val="18"/>
                <w:szCs w:val="18"/>
              </w:rPr>
              <w:t xml:space="preserve"> г.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29A0345" w14:textId="77777777" w:rsidR="00291589" w:rsidRPr="00904A49" w:rsidRDefault="00291589" w:rsidP="00291589">
            <w:r w:rsidRPr="00904A49">
              <w:rPr>
                <w:rFonts w:asciiTheme="majorHAnsi" w:hAnsiTheme="majorHAnsi"/>
                <w:sz w:val="18"/>
                <w:szCs w:val="18"/>
              </w:rPr>
              <w:t>на 20</w:t>
            </w:r>
            <w:r>
              <w:rPr>
                <w:rFonts w:asciiTheme="majorHAnsi" w:hAnsiTheme="majorHAnsi"/>
                <w:sz w:val="18"/>
                <w:szCs w:val="18"/>
              </w:rPr>
              <w:t>30</w:t>
            </w:r>
            <w:r w:rsidRPr="00904A49">
              <w:rPr>
                <w:rFonts w:asciiTheme="majorHAnsi" w:hAnsiTheme="majorHAnsi"/>
                <w:sz w:val="18"/>
                <w:szCs w:val="18"/>
              </w:rPr>
              <w:t xml:space="preserve"> г.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97C3BEB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04A49">
              <w:rPr>
                <w:rFonts w:asciiTheme="majorHAnsi" w:hAnsiTheme="majorHAnsi"/>
                <w:sz w:val="18"/>
                <w:szCs w:val="18"/>
              </w:rPr>
              <w:t>на 20</w:t>
            </w:r>
            <w:r>
              <w:rPr>
                <w:rFonts w:asciiTheme="majorHAnsi" w:hAnsiTheme="majorHAnsi"/>
                <w:sz w:val="18"/>
                <w:szCs w:val="18"/>
              </w:rPr>
              <w:t>31</w:t>
            </w:r>
            <w:r w:rsidRPr="00904A49">
              <w:rPr>
                <w:rFonts w:asciiTheme="majorHAnsi" w:hAnsiTheme="majorHAnsi"/>
                <w:sz w:val="18"/>
                <w:szCs w:val="18"/>
              </w:rPr>
              <w:t xml:space="preserve"> г.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E1375A5" w14:textId="77777777" w:rsidR="00291589" w:rsidRPr="00904A49" w:rsidRDefault="00291589" w:rsidP="00291589">
            <w:r w:rsidRPr="00904A49">
              <w:rPr>
                <w:rFonts w:asciiTheme="majorHAnsi" w:hAnsiTheme="majorHAnsi"/>
                <w:sz w:val="18"/>
                <w:szCs w:val="18"/>
              </w:rPr>
              <w:t>на 20</w:t>
            </w:r>
            <w:r>
              <w:rPr>
                <w:rFonts w:asciiTheme="majorHAnsi" w:hAnsiTheme="majorHAnsi"/>
                <w:sz w:val="18"/>
                <w:szCs w:val="18"/>
              </w:rPr>
              <w:t>32</w:t>
            </w:r>
            <w:r w:rsidRPr="00904A49">
              <w:rPr>
                <w:rFonts w:asciiTheme="majorHAnsi" w:hAnsiTheme="majorHAnsi"/>
                <w:sz w:val="18"/>
                <w:szCs w:val="18"/>
              </w:rPr>
              <w:t xml:space="preserve"> г.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B951B85" w14:textId="77777777" w:rsidR="00291589" w:rsidRPr="00904A49" w:rsidRDefault="00291589" w:rsidP="00291589">
            <w:r w:rsidRPr="00904A49">
              <w:rPr>
                <w:rFonts w:asciiTheme="majorHAnsi" w:hAnsiTheme="majorHAnsi"/>
                <w:sz w:val="18"/>
                <w:szCs w:val="18"/>
              </w:rPr>
              <w:t>на 20</w:t>
            </w:r>
            <w:r>
              <w:rPr>
                <w:rFonts w:asciiTheme="majorHAnsi" w:hAnsiTheme="majorHAnsi"/>
                <w:sz w:val="18"/>
                <w:szCs w:val="18"/>
              </w:rPr>
              <w:t>33</w:t>
            </w:r>
            <w:r w:rsidRPr="00904A49">
              <w:rPr>
                <w:rFonts w:asciiTheme="majorHAnsi" w:hAnsiTheme="majorHAnsi"/>
                <w:sz w:val="18"/>
                <w:szCs w:val="18"/>
              </w:rPr>
              <w:t xml:space="preserve"> г.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24DC2C4" w14:textId="77777777" w:rsidR="00291589" w:rsidRPr="00904A49" w:rsidRDefault="00291589" w:rsidP="00291589">
            <w:r w:rsidRPr="00904A49">
              <w:rPr>
                <w:rFonts w:asciiTheme="majorHAnsi" w:hAnsiTheme="majorHAnsi"/>
                <w:sz w:val="18"/>
                <w:szCs w:val="18"/>
              </w:rPr>
              <w:t>на 20</w:t>
            </w:r>
            <w:r>
              <w:rPr>
                <w:rFonts w:asciiTheme="majorHAnsi" w:hAnsiTheme="majorHAnsi"/>
                <w:sz w:val="18"/>
                <w:szCs w:val="18"/>
              </w:rPr>
              <w:t>34</w:t>
            </w:r>
            <w:r w:rsidRPr="00904A49">
              <w:rPr>
                <w:rFonts w:asciiTheme="majorHAnsi" w:hAnsiTheme="majorHAnsi"/>
                <w:sz w:val="18"/>
                <w:szCs w:val="18"/>
              </w:rPr>
              <w:t xml:space="preserve"> г.</w:t>
            </w:r>
          </w:p>
        </w:tc>
      </w:tr>
      <w:tr w:rsidR="00291589" w:rsidRPr="00904A49" w14:paraId="31EF8E61" w14:textId="77777777" w:rsidTr="00482ACB">
        <w:tc>
          <w:tcPr>
            <w:tcW w:w="739" w:type="dxa"/>
          </w:tcPr>
          <w:p w14:paraId="50485F84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2390" w:type="dxa"/>
          </w:tcPr>
          <w:p w14:paraId="03852F49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2</w:t>
            </w:r>
          </w:p>
        </w:tc>
        <w:tc>
          <w:tcPr>
            <w:tcW w:w="1374" w:type="dxa"/>
          </w:tcPr>
          <w:p w14:paraId="2773BF50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3</w:t>
            </w:r>
          </w:p>
        </w:tc>
        <w:tc>
          <w:tcPr>
            <w:tcW w:w="1275" w:type="dxa"/>
          </w:tcPr>
          <w:p w14:paraId="1E7F37F5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4</w:t>
            </w:r>
          </w:p>
        </w:tc>
        <w:tc>
          <w:tcPr>
            <w:tcW w:w="1021" w:type="dxa"/>
          </w:tcPr>
          <w:p w14:paraId="119267F5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5</w:t>
            </w:r>
          </w:p>
        </w:tc>
        <w:tc>
          <w:tcPr>
            <w:tcW w:w="1021" w:type="dxa"/>
          </w:tcPr>
          <w:p w14:paraId="38AACD17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B8AAFD8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7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288A5B1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8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F49684B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9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E32DBCA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10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026A65A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11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5C8BFF6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12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178FE2F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13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9BC254C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14</w:t>
            </w:r>
          </w:p>
        </w:tc>
      </w:tr>
      <w:tr w:rsidR="00291589" w:rsidRPr="00904A49" w14:paraId="09E19B8B" w14:textId="77777777" w:rsidTr="00482ACB">
        <w:tc>
          <w:tcPr>
            <w:tcW w:w="739" w:type="dxa"/>
          </w:tcPr>
          <w:p w14:paraId="4E35FACD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31</w:t>
            </w:r>
          </w:p>
        </w:tc>
        <w:tc>
          <w:tcPr>
            <w:tcW w:w="2390" w:type="dxa"/>
            <w:vMerge w:val="restart"/>
          </w:tcPr>
          <w:p w14:paraId="07E362F7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Хранение отходов</w:t>
            </w:r>
          </w:p>
        </w:tc>
        <w:tc>
          <w:tcPr>
            <w:tcW w:w="1374" w:type="dxa"/>
          </w:tcPr>
          <w:p w14:paraId="39586510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1275" w:type="dxa"/>
          </w:tcPr>
          <w:p w14:paraId="0F29EDA8" w14:textId="6F61E222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</w:tcPr>
          <w:p w14:paraId="568F0D83" w14:textId="2BB25ABC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</w:tcPr>
          <w:p w14:paraId="49063F5E" w14:textId="5046365A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FB9DEC1" w14:textId="1A688C6B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8A35147" w14:textId="0C915480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C71EF5A" w14:textId="187328BC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9F83261" w14:textId="2AC4E818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1B16F2E" w14:textId="338ACCF7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F031D89" w14:textId="05E1CABC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5910B33" w14:textId="1F892D53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8679C3E" w14:textId="0DE98800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291589" w:rsidRPr="00904A49" w14:paraId="45515AC2" w14:textId="77777777" w:rsidTr="00482ACB">
        <w:tc>
          <w:tcPr>
            <w:tcW w:w="739" w:type="dxa"/>
          </w:tcPr>
          <w:p w14:paraId="2F18CCA2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32</w:t>
            </w:r>
          </w:p>
        </w:tc>
        <w:tc>
          <w:tcPr>
            <w:tcW w:w="2390" w:type="dxa"/>
            <w:vMerge/>
          </w:tcPr>
          <w:p w14:paraId="656F31F9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75DD1677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1</w:t>
            </w:r>
            <w:r w:rsidRPr="00904A49">
              <w:rPr>
                <w:rFonts w:asciiTheme="majorHAnsi" w:hAnsiTheme="majorHAnsi"/>
                <w:bCs/>
                <w:vertAlign w:val="superscript"/>
              </w:rPr>
              <w:t>1</w:t>
            </w:r>
          </w:p>
        </w:tc>
        <w:tc>
          <w:tcPr>
            <w:tcW w:w="1275" w:type="dxa"/>
          </w:tcPr>
          <w:p w14:paraId="3DB3BA7B" w14:textId="192D242C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</w:tcPr>
          <w:p w14:paraId="3305E636" w14:textId="744FBB94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</w:tcPr>
          <w:p w14:paraId="045D842E" w14:textId="04E20D05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2A49508" w14:textId="1B3459DB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EF60FD9" w14:textId="0440D109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0CADDA9" w14:textId="1C5462F8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1A67078" w14:textId="6BC1BEF0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935576D" w14:textId="067C1509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E67D467" w14:textId="10D4B71D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04C4B2A" w14:textId="4CE14194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9EC3246" w14:textId="223C8486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291589" w:rsidRPr="00904A49" w14:paraId="2CBA4748" w14:textId="77777777" w:rsidTr="00482ACB">
        <w:tc>
          <w:tcPr>
            <w:tcW w:w="739" w:type="dxa"/>
          </w:tcPr>
          <w:p w14:paraId="5D139696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33</w:t>
            </w:r>
          </w:p>
        </w:tc>
        <w:tc>
          <w:tcPr>
            <w:tcW w:w="2390" w:type="dxa"/>
            <w:vMerge/>
          </w:tcPr>
          <w:p w14:paraId="5384EC68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2D6E2B8C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1</w:t>
            </w:r>
            <w:r w:rsidRPr="00904A49">
              <w:rPr>
                <w:rFonts w:asciiTheme="majorHAnsi" w:hAnsiTheme="majorHAnsi"/>
                <w:bCs/>
                <w:vertAlign w:val="superscript"/>
              </w:rPr>
              <w:t>2</w:t>
            </w:r>
          </w:p>
        </w:tc>
        <w:tc>
          <w:tcPr>
            <w:tcW w:w="1275" w:type="dxa"/>
          </w:tcPr>
          <w:p w14:paraId="7689648F" w14:textId="73D15C29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</w:tcPr>
          <w:p w14:paraId="0FE3C5D4" w14:textId="31DC2270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</w:tcPr>
          <w:p w14:paraId="3028FD81" w14:textId="5C1ED407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F920D24" w14:textId="26DC2928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10ED84D" w14:textId="22968495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18CBA9F" w14:textId="0FD91D7A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EE02587" w14:textId="274153A9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80C75A0" w14:textId="6349C670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1094857" w14:textId="43A6A9F1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C28FF3A" w14:textId="54308F6D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BD45B2A" w14:textId="62A26E29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291589" w:rsidRPr="00904A49" w14:paraId="57F409D6" w14:textId="77777777" w:rsidTr="00482ACB">
        <w:tc>
          <w:tcPr>
            <w:tcW w:w="739" w:type="dxa"/>
          </w:tcPr>
          <w:p w14:paraId="014D53A7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34</w:t>
            </w:r>
          </w:p>
        </w:tc>
        <w:tc>
          <w:tcPr>
            <w:tcW w:w="2390" w:type="dxa"/>
            <w:vMerge/>
          </w:tcPr>
          <w:p w14:paraId="0E8ECD84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176EFC00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2</w:t>
            </w:r>
          </w:p>
        </w:tc>
        <w:tc>
          <w:tcPr>
            <w:tcW w:w="1275" w:type="dxa"/>
          </w:tcPr>
          <w:p w14:paraId="17C65013" w14:textId="41C9893B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</w:tcPr>
          <w:p w14:paraId="2DFAB059" w14:textId="6521FE53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</w:tcPr>
          <w:p w14:paraId="054C1473" w14:textId="41E204D3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2B92DE5" w14:textId="5E9274CC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5228F89" w14:textId="6F7D647A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9E934C4" w14:textId="6D1C5CF4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29A0D4F" w14:textId="190BAED1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AFD5BD4" w14:textId="00EE9E03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4B89C78" w14:textId="01124FCA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9579A3C" w14:textId="6FC96452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0C4C631" w14:textId="35CBB091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291589" w:rsidRPr="00904A49" w14:paraId="2553793A" w14:textId="77777777" w:rsidTr="00482ACB">
        <w:tc>
          <w:tcPr>
            <w:tcW w:w="739" w:type="dxa"/>
          </w:tcPr>
          <w:p w14:paraId="482A2DE2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35</w:t>
            </w:r>
          </w:p>
        </w:tc>
        <w:tc>
          <w:tcPr>
            <w:tcW w:w="2390" w:type="dxa"/>
            <w:vMerge/>
          </w:tcPr>
          <w:p w14:paraId="152F1A76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4B16CECC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3</w:t>
            </w:r>
          </w:p>
        </w:tc>
        <w:tc>
          <w:tcPr>
            <w:tcW w:w="1275" w:type="dxa"/>
          </w:tcPr>
          <w:p w14:paraId="45084F36" w14:textId="6BA26B7B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</w:tcPr>
          <w:p w14:paraId="6AD3A20E" w14:textId="6426959C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</w:tcPr>
          <w:p w14:paraId="53FCF250" w14:textId="29189D15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9E8D163" w14:textId="5BDB6805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3B59323" w14:textId="4E6AC0FC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7DA8D31" w14:textId="12A2AB8D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66764B9" w14:textId="1E1DB43B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78FD177" w14:textId="2AE96436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363AE48" w14:textId="2472C972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221B0C8" w14:textId="42434101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187E471" w14:textId="064090BC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291589" w:rsidRPr="00904A49" w14:paraId="1BD13B34" w14:textId="77777777" w:rsidTr="00482ACB">
        <w:tc>
          <w:tcPr>
            <w:tcW w:w="739" w:type="dxa"/>
          </w:tcPr>
          <w:p w14:paraId="0E5E6610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36</w:t>
            </w:r>
          </w:p>
        </w:tc>
        <w:tc>
          <w:tcPr>
            <w:tcW w:w="2390" w:type="dxa"/>
            <w:vMerge/>
          </w:tcPr>
          <w:p w14:paraId="567E2BEF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41684B89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4</w:t>
            </w:r>
          </w:p>
        </w:tc>
        <w:tc>
          <w:tcPr>
            <w:tcW w:w="1275" w:type="dxa"/>
          </w:tcPr>
          <w:p w14:paraId="5926AD32" w14:textId="51023FB9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</w:tcPr>
          <w:p w14:paraId="3BCF3C9E" w14:textId="37466B3F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</w:tcPr>
          <w:p w14:paraId="185550FE" w14:textId="617DC6DA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C10E0B7" w14:textId="2A9C3061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E89880C" w14:textId="20749B1D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D351DB6" w14:textId="4DAF8B5E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9C1916E" w14:textId="062D95DE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1F4F949" w14:textId="28B61523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E0C3491" w14:textId="377FAF9C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54990B7" w14:textId="0C13E8FC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241A7DB" w14:textId="0AA06D51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291589" w:rsidRPr="00904A49" w14:paraId="1AA7DB80" w14:textId="77777777" w:rsidTr="00482ACB">
        <w:tc>
          <w:tcPr>
            <w:tcW w:w="739" w:type="dxa"/>
          </w:tcPr>
          <w:p w14:paraId="44D8E7AC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37</w:t>
            </w:r>
          </w:p>
        </w:tc>
        <w:tc>
          <w:tcPr>
            <w:tcW w:w="2390" w:type="dxa"/>
            <w:vMerge/>
          </w:tcPr>
          <w:p w14:paraId="503C8AA6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3D9FE1FD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sz w:val="18"/>
                <w:szCs w:val="18"/>
              </w:rPr>
              <w:t>Неопасные</w:t>
            </w:r>
          </w:p>
        </w:tc>
        <w:tc>
          <w:tcPr>
            <w:tcW w:w="1275" w:type="dxa"/>
          </w:tcPr>
          <w:p w14:paraId="39AD7F07" w14:textId="5E5387BA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</w:tcPr>
          <w:p w14:paraId="4FEEFA65" w14:textId="238D271B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</w:tcPr>
          <w:p w14:paraId="1E08E024" w14:textId="60B38A5E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58B8AAF" w14:textId="18C957D0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55451F5" w14:textId="32FCE5FB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ED923E7" w14:textId="41AC28CA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B435772" w14:textId="7B709A7F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17E7414" w14:textId="2B7ADF46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B37D790" w14:textId="3D8D2C77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855A746" w14:textId="41632A6D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8FF0676" w14:textId="3D764D74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291589" w:rsidRPr="00904A49" w14:paraId="798927ED" w14:textId="77777777" w:rsidTr="00482ACB">
        <w:tc>
          <w:tcPr>
            <w:tcW w:w="739" w:type="dxa"/>
          </w:tcPr>
          <w:p w14:paraId="349C6FEE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38</w:t>
            </w:r>
          </w:p>
        </w:tc>
        <w:tc>
          <w:tcPr>
            <w:tcW w:w="2390" w:type="dxa"/>
          </w:tcPr>
          <w:p w14:paraId="707EBA4D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48BE08B2" w14:textId="0D1900C7" w:rsidR="00291589" w:rsidRPr="00904A49" w:rsidRDefault="00291589" w:rsidP="0029158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04A49">
              <w:rPr>
                <w:rFonts w:asciiTheme="majorHAnsi" w:hAnsiTheme="majorHAnsi"/>
                <w:sz w:val="18"/>
                <w:szCs w:val="18"/>
              </w:rPr>
              <w:t>С неустановленным классом опасности</w:t>
            </w:r>
          </w:p>
        </w:tc>
        <w:tc>
          <w:tcPr>
            <w:tcW w:w="1275" w:type="dxa"/>
          </w:tcPr>
          <w:p w14:paraId="3D605DB8" w14:textId="458ADD83" w:rsidR="00291589" w:rsidRPr="00904A49" w:rsidRDefault="00291589" w:rsidP="0029158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34F83981" w14:textId="7921FAC4" w:rsidR="00291589" w:rsidRPr="00904A49" w:rsidRDefault="00291589" w:rsidP="0029158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31C2E5A7" w14:textId="63FB60D2" w:rsidR="00291589" w:rsidRPr="00904A49" w:rsidRDefault="00291589" w:rsidP="0029158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CF0FEB4" w14:textId="00B94B33" w:rsidR="00291589" w:rsidRPr="00904A49" w:rsidRDefault="00291589" w:rsidP="0029158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467FA5B" w14:textId="12744271" w:rsidR="00291589" w:rsidRPr="00904A49" w:rsidRDefault="00291589" w:rsidP="0029158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3FC7364" w14:textId="603B5C54" w:rsidR="00291589" w:rsidRPr="00904A49" w:rsidRDefault="00291589" w:rsidP="0029158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6E38040" w14:textId="2B4F5E9C" w:rsidR="00291589" w:rsidRPr="00904A49" w:rsidRDefault="00291589" w:rsidP="0029158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0BBBE36" w14:textId="22E2EE66" w:rsidR="00291589" w:rsidRPr="00904A49" w:rsidRDefault="00291589" w:rsidP="0029158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D7D08D8" w14:textId="62FE94AB" w:rsidR="00291589" w:rsidRPr="00904A49" w:rsidRDefault="00291589" w:rsidP="0029158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0C8F72C" w14:textId="2E8F5057" w:rsidR="00291589" w:rsidRPr="00904A49" w:rsidRDefault="00291589" w:rsidP="0029158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8BF2F60" w14:textId="7DBC9213" w:rsidR="00291589" w:rsidRPr="00904A49" w:rsidRDefault="00291589" w:rsidP="0029158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</w:tr>
      <w:tr w:rsidR="00291589" w:rsidRPr="00904A49" w14:paraId="346A3E63" w14:textId="77777777" w:rsidTr="00482ACB">
        <w:tc>
          <w:tcPr>
            <w:tcW w:w="739" w:type="dxa"/>
          </w:tcPr>
          <w:p w14:paraId="1DCD95D4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3</w:t>
            </w:r>
            <w:r>
              <w:rPr>
                <w:rFonts w:asciiTheme="majorHAnsi" w:hAnsiTheme="majorHAnsi"/>
                <w:bCs/>
              </w:rPr>
              <w:t>9</w:t>
            </w:r>
          </w:p>
        </w:tc>
        <w:tc>
          <w:tcPr>
            <w:tcW w:w="3764" w:type="dxa"/>
            <w:gridSpan w:val="2"/>
          </w:tcPr>
          <w:p w14:paraId="72F99AB0" w14:textId="77777777" w:rsidR="00291589" w:rsidRPr="00904A49" w:rsidRDefault="00291589" w:rsidP="00291589">
            <w:pPr>
              <w:rPr>
                <w:rFonts w:asciiTheme="majorHAnsi" w:hAnsiTheme="majorHAnsi"/>
                <w:sz w:val="18"/>
                <w:szCs w:val="18"/>
              </w:rPr>
            </w:pPr>
            <w:r w:rsidRPr="00904A49">
              <w:rPr>
                <w:rFonts w:asciiTheme="majorHAnsi" w:hAnsiTheme="majorHAnsi"/>
                <w:bCs/>
              </w:rPr>
              <w:t>ИТОГО на хранение</w:t>
            </w:r>
          </w:p>
        </w:tc>
        <w:tc>
          <w:tcPr>
            <w:tcW w:w="1275" w:type="dxa"/>
          </w:tcPr>
          <w:p w14:paraId="6CB04660" w14:textId="7B60B67D" w:rsidR="00291589" w:rsidRPr="00904A49" w:rsidRDefault="00291589" w:rsidP="00291589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4188B534" w14:textId="220DCE6D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021" w:type="dxa"/>
          </w:tcPr>
          <w:p w14:paraId="349C6E1F" w14:textId="79676548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0397A1E" w14:textId="47B509B5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80ECF73" w14:textId="46BB314C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B39670A" w14:textId="6BBBEFA9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432B291" w14:textId="41BE46DE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7F9268A" w14:textId="132C384F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C484903" w14:textId="1D684821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C25B981" w14:textId="4A1C3773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E4A534A" w14:textId="5709B6E1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</w:tr>
      <w:tr w:rsidR="00291589" w:rsidRPr="00904A49" w14:paraId="1B3EA45C" w14:textId="77777777" w:rsidTr="00482ACB">
        <w:tc>
          <w:tcPr>
            <w:tcW w:w="739" w:type="dxa"/>
          </w:tcPr>
          <w:p w14:paraId="6AE82338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40</w:t>
            </w:r>
          </w:p>
        </w:tc>
        <w:tc>
          <w:tcPr>
            <w:tcW w:w="2390" w:type="dxa"/>
            <w:vMerge w:val="restart"/>
          </w:tcPr>
          <w:p w14:paraId="669C1194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Захоронение отходов</w:t>
            </w:r>
          </w:p>
        </w:tc>
        <w:tc>
          <w:tcPr>
            <w:tcW w:w="1374" w:type="dxa"/>
          </w:tcPr>
          <w:p w14:paraId="0C5B4CE3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1275" w:type="dxa"/>
          </w:tcPr>
          <w:p w14:paraId="25A14615" w14:textId="4845D9B0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</w:tcPr>
          <w:p w14:paraId="370A4E26" w14:textId="0EA58361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</w:tcPr>
          <w:p w14:paraId="2164DC53" w14:textId="1420169E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56531CC" w14:textId="59907362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6342A31" w14:textId="4C55B081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A434D6E" w14:textId="228D49EF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2FE2E35" w14:textId="138F3E41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C3F7868" w14:textId="5E6C791A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9FAD664" w14:textId="79799480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6FFA567" w14:textId="3240BF0A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87929A0" w14:textId="2ADB3DCC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291589" w:rsidRPr="00904A49" w14:paraId="4D673622" w14:textId="77777777" w:rsidTr="00482ACB">
        <w:tc>
          <w:tcPr>
            <w:tcW w:w="739" w:type="dxa"/>
          </w:tcPr>
          <w:p w14:paraId="4D3430F7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4</w:t>
            </w:r>
            <w:r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2390" w:type="dxa"/>
            <w:vMerge/>
          </w:tcPr>
          <w:p w14:paraId="664761DF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5B82A8AA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2</w:t>
            </w:r>
          </w:p>
        </w:tc>
        <w:tc>
          <w:tcPr>
            <w:tcW w:w="1275" w:type="dxa"/>
          </w:tcPr>
          <w:p w14:paraId="3E8D56E0" w14:textId="3ABD0D94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</w:tcPr>
          <w:p w14:paraId="4F4AB667" w14:textId="7EADDC67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</w:tcPr>
          <w:p w14:paraId="00445DE5" w14:textId="45BB418C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9D2D0D0" w14:textId="52AB43D9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7A1A55E" w14:textId="411FB754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F51B4EE" w14:textId="17B60E8B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C96E7A0" w14:textId="267450EF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440C4CF" w14:textId="706833C0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3CB1150" w14:textId="4885D63F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0641B49" w14:textId="52AC47E8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B775E3E" w14:textId="6CC950B4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291589" w:rsidRPr="00904A49" w14:paraId="2A242EA9" w14:textId="77777777" w:rsidTr="005108AF">
        <w:trPr>
          <w:trHeight w:val="365"/>
        </w:trPr>
        <w:tc>
          <w:tcPr>
            <w:tcW w:w="739" w:type="dxa"/>
          </w:tcPr>
          <w:p w14:paraId="0B9494C4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4</w:t>
            </w:r>
            <w:r>
              <w:rPr>
                <w:rFonts w:asciiTheme="majorHAnsi" w:hAnsiTheme="majorHAnsi"/>
                <w:bCs/>
              </w:rPr>
              <w:t>2</w:t>
            </w:r>
          </w:p>
        </w:tc>
        <w:tc>
          <w:tcPr>
            <w:tcW w:w="2390" w:type="dxa"/>
            <w:vMerge/>
          </w:tcPr>
          <w:p w14:paraId="5E1BD195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6C442BAD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3</w:t>
            </w:r>
          </w:p>
        </w:tc>
        <w:tc>
          <w:tcPr>
            <w:tcW w:w="1275" w:type="dxa"/>
          </w:tcPr>
          <w:p w14:paraId="0E4C70EE" w14:textId="28F7274A" w:rsidR="00291589" w:rsidRPr="00904A49" w:rsidRDefault="00291589" w:rsidP="00291589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51,1513</w:t>
            </w:r>
          </w:p>
        </w:tc>
        <w:tc>
          <w:tcPr>
            <w:tcW w:w="1021" w:type="dxa"/>
          </w:tcPr>
          <w:p w14:paraId="25950F4A" w14:textId="617ADDAA" w:rsidR="00291589" w:rsidRPr="00904A49" w:rsidRDefault="00291589" w:rsidP="00291589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165A">
              <w:rPr>
                <w:rFonts w:asciiTheme="majorHAnsi" w:hAnsiTheme="majorHAnsi"/>
                <w:sz w:val="18"/>
                <w:szCs w:val="18"/>
              </w:rPr>
              <w:t>51,1513</w:t>
            </w:r>
          </w:p>
        </w:tc>
        <w:tc>
          <w:tcPr>
            <w:tcW w:w="1021" w:type="dxa"/>
          </w:tcPr>
          <w:p w14:paraId="62783F88" w14:textId="4196AF67" w:rsidR="00291589" w:rsidRPr="00904A49" w:rsidRDefault="00291589" w:rsidP="00291589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165A">
              <w:rPr>
                <w:rFonts w:asciiTheme="majorHAnsi" w:hAnsiTheme="majorHAnsi"/>
                <w:sz w:val="18"/>
                <w:szCs w:val="18"/>
              </w:rPr>
              <w:t>51,1513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A2A2058" w14:textId="4CD3EACB" w:rsidR="00291589" w:rsidRPr="00904A49" w:rsidRDefault="00291589" w:rsidP="00291589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165A">
              <w:rPr>
                <w:rFonts w:asciiTheme="majorHAnsi" w:hAnsiTheme="majorHAnsi"/>
                <w:sz w:val="18"/>
                <w:szCs w:val="18"/>
              </w:rPr>
              <w:t>51,1513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D27A4EF" w14:textId="78E3488E" w:rsidR="00291589" w:rsidRPr="00904A49" w:rsidRDefault="00291589" w:rsidP="00291589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165A">
              <w:rPr>
                <w:rFonts w:asciiTheme="majorHAnsi" w:hAnsiTheme="majorHAnsi"/>
                <w:sz w:val="18"/>
                <w:szCs w:val="18"/>
              </w:rPr>
              <w:t>51,1513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4EF6446" w14:textId="4263757C" w:rsidR="00291589" w:rsidRPr="00904A49" w:rsidRDefault="00291589" w:rsidP="00291589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165A">
              <w:rPr>
                <w:rFonts w:asciiTheme="majorHAnsi" w:hAnsiTheme="majorHAnsi"/>
                <w:sz w:val="18"/>
                <w:szCs w:val="18"/>
              </w:rPr>
              <w:t>51,1513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EE6D096" w14:textId="7C9EE04C" w:rsidR="00291589" w:rsidRPr="00904A49" w:rsidRDefault="00291589" w:rsidP="00291589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165A">
              <w:rPr>
                <w:rFonts w:asciiTheme="majorHAnsi" w:hAnsiTheme="majorHAnsi"/>
                <w:sz w:val="18"/>
                <w:szCs w:val="18"/>
              </w:rPr>
              <w:t>51,1513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7DCC769" w14:textId="760FC409" w:rsidR="00291589" w:rsidRPr="00904A49" w:rsidRDefault="00291589" w:rsidP="00291589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165A">
              <w:rPr>
                <w:rFonts w:asciiTheme="majorHAnsi" w:hAnsiTheme="majorHAnsi"/>
                <w:sz w:val="18"/>
                <w:szCs w:val="18"/>
              </w:rPr>
              <w:t>51,1513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BDAD479" w14:textId="55E073FF" w:rsidR="00291589" w:rsidRPr="00904A49" w:rsidRDefault="00291589" w:rsidP="00291589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165A">
              <w:rPr>
                <w:rFonts w:asciiTheme="majorHAnsi" w:hAnsiTheme="majorHAnsi"/>
                <w:sz w:val="18"/>
                <w:szCs w:val="18"/>
              </w:rPr>
              <w:t>51,1513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515EAD0" w14:textId="1ECED8AD" w:rsidR="00291589" w:rsidRPr="00904A49" w:rsidRDefault="00291589" w:rsidP="00291589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165A">
              <w:rPr>
                <w:rFonts w:asciiTheme="majorHAnsi" w:hAnsiTheme="majorHAnsi"/>
                <w:sz w:val="18"/>
                <w:szCs w:val="18"/>
              </w:rPr>
              <w:t>51,1513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4DE2AFF" w14:textId="005B32ED" w:rsidR="00291589" w:rsidRPr="00904A49" w:rsidRDefault="00291589" w:rsidP="00291589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165A">
              <w:rPr>
                <w:rFonts w:asciiTheme="majorHAnsi" w:hAnsiTheme="majorHAnsi"/>
                <w:sz w:val="18"/>
                <w:szCs w:val="18"/>
              </w:rPr>
              <w:t>51,1513</w:t>
            </w:r>
          </w:p>
        </w:tc>
      </w:tr>
      <w:tr w:rsidR="00291589" w:rsidRPr="00904A49" w14:paraId="3A6D4069" w14:textId="77777777" w:rsidTr="00482ACB">
        <w:tc>
          <w:tcPr>
            <w:tcW w:w="739" w:type="dxa"/>
          </w:tcPr>
          <w:p w14:paraId="491EE1CF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4</w:t>
            </w:r>
            <w:r>
              <w:rPr>
                <w:rFonts w:asciiTheme="majorHAnsi" w:hAnsiTheme="majorHAnsi"/>
                <w:bCs/>
              </w:rPr>
              <w:t>3</w:t>
            </w:r>
          </w:p>
        </w:tc>
        <w:tc>
          <w:tcPr>
            <w:tcW w:w="2390" w:type="dxa"/>
            <w:vMerge/>
          </w:tcPr>
          <w:p w14:paraId="40C9A8ED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13626710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4</w:t>
            </w:r>
          </w:p>
        </w:tc>
        <w:tc>
          <w:tcPr>
            <w:tcW w:w="1275" w:type="dxa"/>
          </w:tcPr>
          <w:p w14:paraId="411897EB" w14:textId="42292CC7" w:rsidR="00291589" w:rsidRPr="00904A49" w:rsidRDefault="00291589" w:rsidP="00291589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39,94</w:t>
            </w:r>
          </w:p>
        </w:tc>
        <w:tc>
          <w:tcPr>
            <w:tcW w:w="1021" w:type="dxa"/>
          </w:tcPr>
          <w:p w14:paraId="6788FAAB" w14:textId="60DF3D65" w:rsidR="00291589" w:rsidRPr="00904A49" w:rsidRDefault="00291589" w:rsidP="00291589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39,94</w:t>
            </w:r>
          </w:p>
        </w:tc>
        <w:tc>
          <w:tcPr>
            <w:tcW w:w="1021" w:type="dxa"/>
          </w:tcPr>
          <w:p w14:paraId="0D056C55" w14:textId="7D64896E" w:rsidR="00291589" w:rsidRPr="00904A49" w:rsidRDefault="00291589" w:rsidP="00291589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39,94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419B62C" w14:textId="3984605B" w:rsidR="00291589" w:rsidRPr="00904A49" w:rsidRDefault="00291589" w:rsidP="00291589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39,94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96E7FCB" w14:textId="66527322" w:rsidR="00291589" w:rsidRPr="00904A49" w:rsidRDefault="00291589" w:rsidP="00291589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39,94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F293EFF" w14:textId="739E9D13" w:rsidR="00291589" w:rsidRPr="00904A49" w:rsidRDefault="00291589" w:rsidP="00291589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39,94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C62BBF1" w14:textId="5804DA3B" w:rsidR="00291589" w:rsidRPr="00904A49" w:rsidRDefault="00291589" w:rsidP="00291589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39,94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2D0D768" w14:textId="01DFE002" w:rsidR="00291589" w:rsidRPr="00904A49" w:rsidRDefault="00291589" w:rsidP="00291589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39,94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0E475DD" w14:textId="51DCB3DD" w:rsidR="00291589" w:rsidRPr="00904A49" w:rsidRDefault="00291589" w:rsidP="00291589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39,94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78A8B43" w14:textId="1C8763D1" w:rsidR="00291589" w:rsidRPr="00904A49" w:rsidRDefault="00291589" w:rsidP="00291589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39,94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90D3313" w14:textId="39BE3930" w:rsidR="00291589" w:rsidRPr="00904A49" w:rsidRDefault="00291589" w:rsidP="00291589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39,94</w:t>
            </w:r>
          </w:p>
        </w:tc>
      </w:tr>
      <w:tr w:rsidR="00291589" w:rsidRPr="00904A49" w14:paraId="140476F5" w14:textId="77777777" w:rsidTr="00482ACB">
        <w:tc>
          <w:tcPr>
            <w:tcW w:w="739" w:type="dxa"/>
          </w:tcPr>
          <w:p w14:paraId="0C4CD430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4</w:t>
            </w:r>
            <w:r>
              <w:rPr>
                <w:rFonts w:asciiTheme="majorHAnsi" w:hAnsiTheme="majorHAnsi"/>
                <w:bCs/>
              </w:rPr>
              <w:t>4</w:t>
            </w:r>
          </w:p>
        </w:tc>
        <w:tc>
          <w:tcPr>
            <w:tcW w:w="2390" w:type="dxa"/>
            <w:vMerge/>
          </w:tcPr>
          <w:p w14:paraId="7A74F952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748DAE5B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sz w:val="18"/>
                <w:szCs w:val="18"/>
              </w:rPr>
              <w:t>Неопасные</w:t>
            </w:r>
          </w:p>
        </w:tc>
        <w:tc>
          <w:tcPr>
            <w:tcW w:w="1275" w:type="dxa"/>
          </w:tcPr>
          <w:p w14:paraId="7A66C4BA" w14:textId="2F6589C8" w:rsidR="00291589" w:rsidRPr="00904A49" w:rsidRDefault="00291589" w:rsidP="00291589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108AF">
              <w:rPr>
                <w:rFonts w:asciiTheme="majorHAnsi" w:hAnsiTheme="majorHAnsi"/>
                <w:sz w:val="18"/>
                <w:szCs w:val="18"/>
              </w:rPr>
              <w:t>1097,13</w:t>
            </w:r>
          </w:p>
        </w:tc>
        <w:tc>
          <w:tcPr>
            <w:tcW w:w="1021" w:type="dxa"/>
          </w:tcPr>
          <w:p w14:paraId="53961485" w14:textId="01AF99CB" w:rsidR="00291589" w:rsidRPr="00904A49" w:rsidRDefault="00291589" w:rsidP="00291589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108AF">
              <w:rPr>
                <w:rFonts w:asciiTheme="majorHAnsi" w:hAnsiTheme="majorHAnsi"/>
                <w:sz w:val="18"/>
                <w:szCs w:val="18"/>
              </w:rPr>
              <w:t>1097,13</w:t>
            </w:r>
          </w:p>
        </w:tc>
        <w:tc>
          <w:tcPr>
            <w:tcW w:w="1021" w:type="dxa"/>
          </w:tcPr>
          <w:p w14:paraId="3F9E2362" w14:textId="39E3D2F8" w:rsidR="00291589" w:rsidRPr="00904A49" w:rsidRDefault="00291589" w:rsidP="00291589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108AF">
              <w:rPr>
                <w:rFonts w:asciiTheme="majorHAnsi" w:hAnsiTheme="majorHAnsi"/>
                <w:sz w:val="18"/>
                <w:szCs w:val="18"/>
              </w:rPr>
              <w:t>1097,13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0C0441D" w14:textId="63C10F59" w:rsidR="00291589" w:rsidRPr="00904A49" w:rsidRDefault="00291589" w:rsidP="00291589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108AF">
              <w:rPr>
                <w:rFonts w:asciiTheme="majorHAnsi" w:hAnsiTheme="majorHAnsi"/>
                <w:sz w:val="18"/>
                <w:szCs w:val="18"/>
              </w:rPr>
              <w:t>1097,13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B01DA62" w14:textId="1E2B1E4D" w:rsidR="00291589" w:rsidRPr="00904A49" w:rsidRDefault="00291589" w:rsidP="00291589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108AF">
              <w:rPr>
                <w:rFonts w:asciiTheme="majorHAnsi" w:hAnsiTheme="majorHAnsi"/>
                <w:sz w:val="18"/>
                <w:szCs w:val="18"/>
              </w:rPr>
              <w:t>1097,13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123D73C" w14:textId="4DB78059" w:rsidR="00291589" w:rsidRPr="00904A49" w:rsidRDefault="00291589" w:rsidP="00291589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108AF">
              <w:rPr>
                <w:rFonts w:asciiTheme="majorHAnsi" w:hAnsiTheme="majorHAnsi"/>
                <w:sz w:val="18"/>
                <w:szCs w:val="18"/>
              </w:rPr>
              <w:t>1097,13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7051FBF" w14:textId="00562DBC" w:rsidR="00291589" w:rsidRPr="00904A49" w:rsidRDefault="00291589" w:rsidP="00291589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108AF">
              <w:rPr>
                <w:rFonts w:asciiTheme="majorHAnsi" w:hAnsiTheme="majorHAnsi"/>
                <w:sz w:val="18"/>
                <w:szCs w:val="18"/>
              </w:rPr>
              <w:t>1097,13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A9F9B1B" w14:textId="4063B687" w:rsidR="00291589" w:rsidRPr="00904A49" w:rsidRDefault="00291589" w:rsidP="00291589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108AF">
              <w:rPr>
                <w:rFonts w:asciiTheme="majorHAnsi" w:hAnsiTheme="majorHAnsi"/>
                <w:sz w:val="18"/>
                <w:szCs w:val="18"/>
              </w:rPr>
              <w:t>1097,13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80E47E8" w14:textId="12998E11" w:rsidR="00291589" w:rsidRPr="00904A49" w:rsidRDefault="00291589" w:rsidP="00291589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108AF">
              <w:rPr>
                <w:rFonts w:asciiTheme="majorHAnsi" w:hAnsiTheme="majorHAnsi"/>
                <w:sz w:val="18"/>
                <w:szCs w:val="18"/>
              </w:rPr>
              <w:t>1097,13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6E954BE" w14:textId="3E327F70" w:rsidR="00291589" w:rsidRPr="00904A49" w:rsidRDefault="00291589" w:rsidP="00291589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108AF">
              <w:rPr>
                <w:rFonts w:asciiTheme="majorHAnsi" w:hAnsiTheme="majorHAnsi"/>
                <w:sz w:val="18"/>
                <w:szCs w:val="18"/>
              </w:rPr>
              <w:t>1097,13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064BF1C" w14:textId="39C18656" w:rsidR="00291589" w:rsidRPr="00904A49" w:rsidRDefault="00291589" w:rsidP="00291589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108AF">
              <w:rPr>
                <w:rFonts w:asciiTheme="majorHAnsi" w:hAnsiTheme="majorHAnsi"/>
                <w:sz w:val="18"/>
                <w:szCs w:val="18"/>
              </w:rPr>
              <w:t>1097,13</w:t>
            </w:r>
          </w:p>
        </w:tc>
      </w:tr>
      <w:tr w:rsidR="00291589" w:rsidRPr="00904A49" w14:paraId="23E9A5EF" w14:textId="77777777" w:rsidTr="00482ACB">
        <w:tc>
          <w:tcPr>
            <w:tcW w:w="739" w:type="dxa"/>
          </w:tcPr>
          <w:p w14:paraId="0A544A0F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4</w:t>
            </w:r>
            <w:r>
              <w:rPr>
                <w:rFonts w:asciiTheme="majorHAnsi" w:hAnsiTheme="majorHAnsi"/>
                <w:bCs/>
              </w:rPr>
              <w:t>5</w:t>
            </w:r>
          </w:p>
        </w:tc>
        <w:tc>
          <w:tcPr>
            <w:tcW w:w="2390" w:type="dxa"/>
            <w:vMerge/>
          </w:tcPr>
          <w:p w14:paraId="5EA9C5A3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320FF427" w14:textId="0946A9E7" w:rsidR="00291589" w:rsidRPr="00904A49" w:rsidRDefault="00291589" w:rsidP="0029158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04A49">
              <w:rPr>
                <w:rFonts w:asciiTheme="majorHAnsi" w:hAnsiTheme="majorHAnsi"/>
                <w:sz w:val="18"/>
                <w:szCs w:val="18"/>
              </w:rPr>
              <w:t>С неустановленным классом опасности</w:t>
            </w:r>
          </w:p>
        </w:tc>
        <w:tc>
          <w:tcPr>
            <w:tcW w:w="1275" w:type="dxa"/>
          </w:tcPr>
          <w:p w14:paraId="29165243" w14:textId="65166053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</w:tcPr>
          <w:p w14:paraId="585EA2DD" w14:textId="543E128E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</w:tcPr>
          <w:p w14:paraId="419ADFE9" w14:textId="267ED325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D8CCF80" w14:textId="29692D06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E0143E1" w14:textId="72C36814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195FB9C" w14:textId="0DDD69D6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1E26698" w14:textId="6B573704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5867D4E" w14:textId="0AD6A527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381F9FF" w14:textId="644B6BEE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C606B41" w14:textId="663A6F2D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9FF5843" w14:textId="7A207E60" w:rsidR="00291589" w:rsidRPr="00904A49" w:rsidRDefault="00291589" w:rsidP="002915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291589" w:rsidRPr="00904A49" w14:paraId="40CABF72" w14:textId="77777777" w:rsidTr="00482ACB">
        <w:tc>
          <w:tcPr>
            <w:tcW w:w="739" w:type="dxa"/>
          </w:tcPr>
          <w:p w14:paraId="558F8004" w14:textId="77777777" w:rsidR="00291589" w:rsidRPr="00904A49" w:rsidRDefault="00291589" w:rsidP="00291589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4</w:t>
            </w:r>
            <w:r>
              <w:rPr>
                <w:rFonts w:asciiTheme="majorHAnsi" w:hAnsiTheme="majorHAnsi"/>
                <w:bCs/>
              </w:rPr>
              <w:t>6</w:t>
            </w:r>
          </w:p>
        </w:tc>
        <w:tc>
          <w:tcPr>
            <w:tcW w:w="3764" w:type="dxa"/>
            <w:gridSpan w:val="2"/>
          </w:tcPr>
          <w:p w14:paraId="7D2EEA26" w14:textId="77777777" w:rsidR="00291589" w:rsidRPr="00904A49" w:rsidRDefault="00291589" w:rsidP="00291589">
            <w:pPr>
              <w:rPr>
                <w:rFonts w:asciiTheme="majorHAnsi" w:hAnsiTheme="majorHAnsi"/>
                <w:sz w:val="18"/>
                <w:szCs w:val="18"/>
              </w:rPr>
            </w:pPr>
            <w:r w:rsidRPr="00904A49">
              <w:rPr>
                <w:rFonts w:asciiTheme="majorHAnsi" w:hAnsiTheme="majorHAnsi"/>
                <w:bCs/>
              </w:rPr>
              <w:t>ИТОГО на захоронение</w:t>
            </w:r>
          </w:p>
        </w:tc>
        <w:tc>
          <w:tcPr>
            <w:tcW w:w="1275" w:type="dxa"/>
          </w:tcPr>
          <w:p w14:paraId="0BD9A5B3" w14:textId="1A712D63" w:rsidR="00291589" w:rsidRPr="00F66CD3" w:rsidRDefault="00291589" w:rsidP="00291589">
            <w:pPr>
              <w:ind w:left="-108" w:right="-108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1188,22</w:t>
            </w:r>
          </w:p>
        </w:tc>
        <w:tc>
          <w:tcPr>
            <w:tcW w:w="1021" w:type="dxa"/>
          </w:tcPr>
          <w:p w14:paraId="37B67B1A" w14:textId="4400C5D0" w:rsidR="00291589" w:rsidRPr="00F66CD3" w:rsidRDefault="00291589" w:rsidP="00291589">
            <w:pPr>
              <w:ind w:left="-108" w:right="-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67917">
              <w:rPr>
                <w:rFonts w:asciiTheme="majorHAnsi" w:hAnsiTheme="majorHAnsi"/>
                <w:sz w:val="18"/>
                <w:szCs w:val="18"/>
              </w:rPr>
              <w:t>1188,22</w:t>
            </w:r>
          </w:p>
        </w:tc>
        <w:tc>
          <w:tcPr>
            <w:tcW w:w="1021" w:type="dxa"/>
          </w:tcPr>
          <w:p w14:paraId="6E9D5B53" w14:textId="6CB18A43" w:rsidR="00291589" w:rsidRPr="00904A49" w:rsidRDefault="00291589" w:rsidP="00291589">
            <w:pPr>
              <w:ind w:left="-108" w:right="-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67917">
              <w:rPr>
                <w:rFonts w:asciiTheme="majorHAnsi" w:hAnsiTheme="majorHAnsi"/>
                <w:sz w:val="18"/>
                <w:szCs w:val="18"/>
              </w:rPr>
              <w:t>1188,22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5C578EA" w14:textId="7212140A" w:rsidR="00291589" w:rsidRPr="00904A49" w:rsidRDefault="00291589" w:rsidP="00291589">
            <w:pPr>
              <w:ind w:left="-108" w:right="-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67917">
              <w:rPr>
                <w:rFonts w:asciiTheme="majorHAnsi" w:hAnsiTheme="majorHAnsi"/>
                <w:sz w:val="18"/>
                <w:szCs w:val="18"/>
              </w:rPr>
              <w:t>1188,22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3BC62EE" w14:textId="3A97AC75" w:rsidR="00291589" w:rsidRPr="00904A49" w:rsidRDefault="00291589" w:rsidP="00291589">
            <w:pPr>
              <w:ind w:left="-108" w:right="-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67917">
              <w:rPr>
                <w:rFonts w:asciiTheme="majorHAnsi" w:hAnsiTheme="majorHAnsi"/>
                <w:sz w:val="18"/>
                <w:szCs w:val="18"/>
              </w:rPr>
              <w:t>1188,22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D2C079A" w14:textId="67BFE2D6" w:rsidR="00291589" w:rsidRPr="00904A49" w:rsidRDefault="00291589" w:rsidP="00291589">
            <w:pPr>
              <w:ind w:left="-108" w:right="-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67917">
              <w:rPr>
                <w:rFonts w:asciiTheme="majorHAnsi" w:hAnsiTheme="majorHAnsi"/>
                <w:sz w:val="18"/>
                <w:szCs w:val="18"/>
              </w:rPr>
              <w:t>1188,22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D2C48D4" w14:textId="476E1FE2" w:rsidR="00291589" w:rsidRPr="00904A49" w:rsidRDefault="00291589" w:rsidP="00291589">
            <w:pPr>
              <w:ind w:left="-108" w:right="-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67917">
              <w:rPr>
                <w:rFonts w:asciiTheme="majorHAnsi" w:hAnsiTheme="majorHAnsi"/>
                <w:sz w:val="18"/>
                <w:szCs w:val="18"/>
              </w:rPr>
              <w:t>1188,22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6F2DB75" w14:textId="66C9E968" w:rsidR="00291589" w:rsidRPr="00904A49" w:rsidRDefault="00291589" w:rsidP="00291589">
            <w:pPr>
              <w:ind w:left="-108" w:right="-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67917">
              <w:rPr>
                <w:rFonts w:asciiTheme="majorHAnsi" w:hAnsiTheme="majorHAnsi"/>
                <w:sz w:val="18"/>
                <w:szCs w:val="18"/>
              </w:rPr>
              <w:t>1188,22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DDA0DD1" w14:textId="6B0C1F7C" w:rsidR="00291589" w:rsidRPr="00904A49" w:rsidRDefault="00291589" w:rsidP="00291589">
            <w:pPr>
              <w:ind w:left="-108" w:right="-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67917">
              <w:rPr>
                <w:rFonts w:asciiTheme="majorHAnsi" w:hAnsiTheme="majorHAnsi"/>
                <w:sz w:val="18"/>
                <w:szCs w:val="18"/>
              </w:rPr>
              <w:t>1188,22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150DD7E" w14:textId="4B20B6AE" w:rsidR="00291589" w:rsidRPr="00904A49" w:rsidRDefault="00291589" w:rsidP="00291589">
            <w:pPr>
              <w:ind w:left="-108" w:right="-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67917">
              <w:rPr>
                <w:rFonts w:asciiTheme="majorHAnsi" w:hAnsiTheme="majorHAnsi"/>
                <w:sz w:val="18"/>
                <w:szCs w:val="18"/>
              </w:rPr>
              <w:t>1188,22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64E316B" w14:textId="410D1AEF" w:rsidR="00291589" w:rsidRPr="00904A49" w:rsidRDefault="00291589" w:rsidP="00291589">
            <w:pPr>
              <w:ind w:left="-108" w:right="-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67917">
              <w:rPr>
                <w:rFonts w:asciiTheme="majorHAnsi" w:hAnsiTheme="majorHAnsi"/>
                <w:sz w:val="18"/>
                <w:szCs w:val="18"/>
              </w:rPr>
              <w:t>1188,22</w:t>
            </w:r>
          </w:p>
        </w:tc>
      </w:tr>
    </w:tbl>
    <w:p w14:paraId="3D1F4FA2" w14:textId="77777777" w:rsidR="006859A1" w:rsidRPr="00904A49" w:rsidRDefault="006859A1" w:rsidP="006859A1">
      <w:pPr>
        <w:rPr>
          <w:rFonts w:asciiTheme="majorHAnsi" w:hAnsiTheme="majorHAnsi"/>
          <w:sz w:val="18"/>
          <w:szCs w:val="18"/>
        </w:rPr>
      </w:pPr>
    </w:p>
    <w:p w14:paraId="753EBDCF" w14:textId="77777777" w:rsidR="006859A1" w:rsidRPr="00904A49" w:rsidRDefault="006859A1" w:rsidP="006859A1">
      <w:pPr>
        <w:jc w:val="right"/>
        <w:rPr>
          <w:rFonts w:asciiTheme="majorHAnsi" w:hAnsiTheme="majorHAnsi"/>
          <w:b/>
          <w:bCs/>
        </w:rPr>
      </w:pPr>
    </w:p>
    <w:p w14:paraId="0304A4BD" w14:textId="77777777" w:rsidR="006859A1" w:rsidRPr="00904A49" w:rsidRDefault="006859A1" w:rsidP="006859A1">
      <w:pPr>
        <w:pStyle w:val="snoski"/>
        <w:rPr>
          <w:rFonts w:asciiTheme="majorHAnsi" w:hAnsiTheme="majorHAnsi"/>
          <w:color w:val="auto"/>
        </w:rPr>
      </w:pPr>
      <w:bookmarkStart w:id="27" w:name="a7"/>
      <w:bookmarkEnd w:id="27"/>
      <w:r w:rsidRPr="00904A49">
        <w:rPr>
          <w:rFonts w:asciiTheme="majorHAnsi" w:hAnsiTheme="majorHAnsi"/>
          <w:color w:val="auto"/>
          <w:vertAlign w:val="superscript"/>
        </w:rPr>
        <w:t>1</w:t>
      </w:r>
      <w:r w:rsidRPr="00904A49">
        <w:rPr>
          <w:rFonts w:asciiTheme="majorHAnsi" w:hAnsiTheme="majorHAnsi"/>
          <w:color w:val="auto"/>
        </w:rPr>
        <w:t>Указывается количество ртутьсодержащих отходов (ртутных термометров, использованных или испорченных, отработанных люминесцентных трубок и отработанных ртутных ламп, игнитронов) в штуках.</w:t>
      </w:r>
    </w:p>
    <w:p w14:paraId="6430A7EC" w14:textId="77777777" w:rsidR="006859A1" w:rsidRPr="00904A49" w:rsidRDefault="006859A1" w:rsidP="006859A1">
      <w:pPr>
        <w:pStyle w:val="snoski"/>
        <w:spacing w:before="240" w:after="240"/>
        <w:rPr>
          <w:color w:val="auto"/>
        </w:rPr>
      </w:pPr>
      <w:bookmarkStart w:id="28" w:name="a8"/>
      <w:bookmarkEnd w:id="28"/>
      <w:r w:rsidRPr="00904A49">
        <w:rPr>
          <w:rFonts w:asciiTheme="majorHAnsi" w:hAnsiTheme="majorHAnsi"/>
          <w:color w:val="auto"/>
          <w:vertAlign w:val="superscript"/>
        </w:rPr>
        <w:t>2</w:t>
      </w:r>
      <w:r w:rsidRPr="00904A49">
        <w:rPr>
          <w:rFonts w:asciiTheme="majorHAnsi" w:hAnsiTheme="majorHAnsi"/>
          <w:color w:val="auto"/>
        </w:rPr>
        <w:t>Указывается количество отходов, содержащих ПХБ (силовых трансформаторов с охлаждающей жидкостью на основе ПХБ, силовых конденсаторов с диэлектриком, пропитанным жидкостью на основе ПХБ, малогабаритных конденсаторов с диэлектриком на основе ПХБ) в штуках.</w:t>
      </w:r>
      <w:r w:rsidRPr="00904A49">
        <w:rPr>
          <w:color w:val="auto"/>
        </w:rPr>
        <w:br w:type="page"/>
      </w:r>
    </w:p>
    <w:p w14:paraId="39A6EA98" w14:textId="77777777" w:rsidR="006859A1" w:rsidRPr="00904A49" w:rsidRDefault="006859A1" w:rsidP="006859A1">
      <w:pPr>
        <w:jc w:val="center"/>
        <w:rPr>
          <w:rFonts w:asciiTheme="majorHAnsi" w:hAnsiTheme="majorHAnsi"/>
          <w:b/>
        </w:rPr>
      </w:pPr>
      <w:r w:rsidRPr="00904A49">
        <w:rPr>
          <w:rFonts w:asciiTheme="majorHAnsi" w:hAnsiTheme="majorHAnsi"/>
          <w:b/>
        </w:rPr>
        <w:lastRenderedPageBreak/>
        <w:t>Обращение с отходами с неустановленным классом опасности</w:t>
      </w:r>
    </w:p>
    <w:p w14:paraId="53829C3D" w14:textId="77777777" w:rsidR="006859A1" w:rsidRPr="00904A49" w:rsidRDefault="006859A1" w:rsidP="006859A1">
      <w:pPr>
        <w:pStyle w:val="onestring"/>
        <w:rPr>
          <w:rFonts w:asciiTheme="majorHAnsi" w:hAnsiTheme="majorHAnsi"/>
          <w:color w:val="auto"/>
        </w:rPr>
      </w:pPr>
      <w:r w:rsidRPr="00904A49">
        <w:rPr>
          <w:rFonts w:asciiTheme="majorHAnsi" w:hAnsiTheme="majorHAnsi"/>
          <w:color w:val="auto"/>
        </w:rPr>
        <w:t>Таблица 18</w:t>
      </w:r>
    </w:p>
    <w:tbl>
      <w:tblPr>
        <w:tblpPr w:leftFromText="180" w:rightFromText="180" w:horzAnchor="margin" w:tblpXSpec="center" w:tblpY="960"/>
        <w:tblW w:w="15384" w:type="dxa"/>
        <w:tblBorders>
          <w:top w:val="single" w:sz="4" w:space="0" w:color="00000A"/>
          <w:left w:val="single" w:sz="4" w:space="0" w:color="00000A"/>
          <w:bottom w:val="single" w:sz="4" w:space="0" w:color="000001"/>
          <w:right w:val="single" w:sz="4" w:space="0" w:color="00000A"/>
          <w:insideH w:val="single" w:sz="4" w:space="0" w:color="000001"/>
          <w:insideV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5821"/>
        <w:gridCol w:w="1160"/>
        <w:gridCol w:w="1861"/>
        <w:gridCol w:w="3985"/>
        <w:gridCol w:w="2557"/>
      </w:tblGrid>
      <w:tr w:rsidR="006859A1" w:rsidRPr="00904A49" w14:paraId="627BD6A7" w14:textId="77777777" w:rsidTr="00482ACB">
        <w:trPr>
          <w:trHeight w:val="1611"/>
        </w:trPr>
        <w:tc>
          <w:tcPr>
            <w:tcW w:w="5821" w:type="dxa"/>
            <w:tcBorders>
              <w:top w:val="single" w:sz="4" w:space="0" w:color="00000A"/>
            </w:tcBorders>
            <w:tcMar>
              <w:left w:w="93" w:type="dxa"/>
            </w:tcMar>
            <w:vAlign w:val="center"/>
          </w:tcPr>
          <w:p w14:paraId="54B0B3E4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904A49">
              <w:rPr>
                <w:rFonts w:asciiTheme="majorHAnsi" w:hAnsiTheme="majorHAnsi"/>
              </w:rPr>
              <w:t>Наименование отхода</w:t>
            </w:r>
          </w:p>
        </w:tc>
        <w:tc>
          <w:tcPr>
            <w:tcW w:w="1160" w:type="dxa"/>
            <w:tcBorders>
              <w:top w:val="single" w:sz="4" w:space="0" w:color="00000A"/>
            </w:tcBorders>
            <w:tcMar>
              <w:left w:w="93" w:type="dxa"/>
            </w:tcMar>
            <w:vAlign w:val="center"/>
          </w:tcPr>
          <w:p w14:paraId="19F2029A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904A49">
              <w:rPr>
                <w:rFonts w:asciiTheme="majorHAnsi" w:hAnsiTheme="majorHAnsi"/>
              </w:rPr>
              <w:t>Код отхода</w:t>
            </w:r>
          </w:p>
        </w:tc>
        <w:tc>
          <w:tcPr>
            <w:tcW w:w="1861" w:type="dxa"/>
            <w:tcBorders>
              <w:top w:val="single" w:sz="4" w:space="0" w:color="00000A"/>
            </w:tcBorders>
            <w:tcMar>
              <w:left w:w="93" w:type="dxa"/>
            </w:tcMar>
            <w:vAlign w:val="center"/>
          </w:tcPr>
          <w:p w14:paraId="745AA070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904A49">
              <w:rPr>
                <w:rFonts w:asciiTheme="majorHAnsi" w:hAnsiTheme="majorHAnsi"/>
              </w:rPr>
              <w:t>Фактическое количество отходов, запрашиваемое для хранения, тонн</w:t>
            </w:r>
          </w:p>
        </w:tc>
        <w:tc>
          <w:tcPr>
            <w:tcW w:w="3985" w:type="dxa"/>
            <w:tcBorders>
              <w:top w:val="single" w:sz="4" w:space="0" w:color="00000A"/>
            </w:tcBorders>
            <w:tcMar>
              <w:left w:w="93" w:type="dxa"/>
            </w:tcMar>
            <w:vAlign w:val="center"/>
          </w:tcPr>
          <w:p w14:paraId="53C9E85D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904A49">
              <w:rPr>
                <w:rFonts w:asciiTheme="majorHAnsi" w:hAnsiTheme="majorHAnsi"/>
              </w:rPr>
              <w:t>Объект хранения, его краткая характеристика</w:t>
            </w:r>
          </w:p>
        </w:tc>
        <w:tc>
          <w:tcPr>
            <w:tcW w:w="2557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03E42569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904A49">
              <w:rPr>
                <w:rFonts w:asciiTheme="majorHAnsi" w:hAnsiTheme="majorHAnsi"/>
              </w:rPr>
              <w:t>Запрашиваемый срок действия допустимого объема хранения</w:t>
            </w:r>
          </w:p>
        </w:tc>
      </w:tr>
      <w:tr w:rsidR="006859A1" w:rsidRPr="00904A49" w14:paraId="6540533A" w14:textId="77777777" w:rsidTr="00482ACB">
        <w:trPr>
          <w:trHeight w:val="255"/>
        </w:trPr>
        <w:tc>
          <w:tcPr>
            <w:tcW w:w="5821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43E6B6A2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904A49">
              <w:rPr>
                <w:rFonts w:asciiTheme="majorHAnsi" w:hAnsiTheme="majorHAnsi"/>
              </w:rPr>
              <w:t>1</w:t>
            </w:r>
          </w:p>
        </w:tc>
        <w:tc>
          <w:tcPr>
            <w:tcW w:w="1160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04F94942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904A49">
              <w:rPr>
                <w:rFonts w:asciiTheme="majorHAnsi" w:hAnsiTheme="majorHAnsi"/>
              </w:rPr>
              <w:t>2</w:t>
            </w:r>
          </w:p>
        </w:tc>
        <w:tc>
          <w:tcPr>
            <w:tcW w:w="1861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6A7C2BBC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904A49">
              <w:rPr>
                <w:rFonts w:asciiTheme="majorHAnsi" w:hAnsiTheme="majorHAnsi"/>
              </w:rPr>
              <w:t>3</w:t>
            </w:r>
          </w:p>
        </w:tc>
        <w:tc>
          <w:tcPr>
            <w:tcW w:w="3985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38A6C56E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904A49">
              <w:rPr>
                <w:rFonts w:asciiTheme="majorHAnsi" w:hAnsiTheme="majorHAnsi"/>
              </w:rPr>
              <w:t>4</w:t>
            </w:r>
          </w:p>
        </w:tc>
        <w:tc>
          <w:tcPr>
            <w:tcW w:w="2557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</w:tcPr>
          <w:p w14:paraId="70F0E9A5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904A49">
              <w:rPr>
                <w:rFonts w:asciiTheme="majorHAnsi" w:hAnsiTheme="majorHAnsi"/>
              </w:rPr>
              <w:t>5</w:t>
            </w:r>
          </w:p>
        </w:tc>
      </w:tr>
      <w:tr w:rsidR="006859A1" w:rsidRPr="00904A49" w14:paraId="5B58AAB5" w14:textId="77777777" w:rsidTr="00482ACB">
        <w:trPr>
          <w:trHeight w:val="540"/>
        </w:trPr>
        <w:tc>
          <w:tcPr>
            <w:tcW w:w="5821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6FC5D4AC" w14:textId="63F68934" w:rsidR="006859A1" w:rsidRPr="00904A49" w:rsidRDefault="00087EF0" w:rsidP="00087EF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Отходы электрического и электронного оборудования</w:t>
            </w:r>
          </w:p>
        </w:tc>
        <w:tc>
          <w:tcPr>
            <w:tcW w:w="1160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137CCD50" w14:textId="23B70E23" w:rsidR="006859A1" w:rsidRPr="00904A49" w:rsidRDefault="00087EF0" w:rsidP="00087EF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9120200</w:t>
            </w:r>
          </w:p>
        </w:tc>
        <w:tc>
          <w:tcPr>
            <w:tcW w:w="1861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35DD2F3C" w14:textId="5160E23F" w:rsidR="006859A1" w:rsidRPr="00904A49" w:rsidRDefault="00087EF0" w:rsidP="00087EF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3985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0169DAFB" w14:textId="1A636CB6" w:rsidR="006859A1" w:rsidRPr="00904A49" w:rsidRDefault="00087EF0" w:rsidP="00087EF0">
            <w:pPr>
              <w:pStyle w:val="a5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Помещение складского типа</w:t>
            </w:r>
          </w:p>
        </w:tc>
        <w:tc>
          <w:tcPr>
            <w:tcW w:w="2557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55027BEA" w14:textId="62E6210D" w:rsidR="006859A1" w:rsidRPr="00904A49" w:rsidRDefault="00087EF0" w:rsidP="00087EF0">
            <w:pPr>
              <w:pStyle w:val="a5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Не более 1 года</w:t>
            </w:r>
          </w:p>
        </w:tc>
      </w:tr>
      <w:tr w:rsidR="006859A1" w:rsidRPr="00904A49" w14:paraId="5224F7F8" w14:textId="77777777" w:rsidTr="00482ACB">
        <w:trPr>
          <w:trHeight w:val="105"/>
        </w:trPr>
        <w:tc>
          <w:tcPr>
            <w:tcW w:w="5821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7399B9DE" w14:textId="77777777" w:rsidR="006859A1" w:rsidRPr="00904A49" w:rsidRDefault="006859A1" w:rsidP="00087EF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6B7C6ADD" w14:textId="77777777" w:rsidR="006859A1" w:rsidRPr="00904A49" w:rsidRDefault="006859A1" w:rsidP="00087EF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1F1C8BCF" w14:textId="77777777" w:rsidR="006859A1" w:rsidRPr="00904A49" w:rsidRDefault="006859A1" w:rsidP="00087EF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3985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252C50DA" w14:textId="77777777" w:rsidR="006859A1" w:rsidRPr="00904A49" w:rsidRDefault="006859A1" w:rsidP="00087EF0">
            <w:pPr>
              <w:pStyle w:val="a5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-</w:t>
            </w:r>
          </w:p>
        </w:tc>
        <w:tc>
          <w:tcPr>
            <w:tcW w:w="2557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30268E11" w14:textId="77777777" w:rsidR="006859A1" w:rsidRPr="00904A49" w:rsidRDefault="006859A1" w:rsidP="00087EF0">
            <w:pPr>
              <w:pStyle w:val="a5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-</w:t>
            </w:r>
          </w:p>
        </w:tc>
      </w:tr>
    </w:tbl>
    <w:p w14:paraId="6F49BE1B" w14:textId="77777777" w:rsidR="006859A1" w:rsidRPr="00904A49" w:rsidRDefault="006859A1" w:rsidP="006859A1">
      <w:pPr>
        <w:pStyle w:val="nonumheader"/>
        <w:rPr>
          <w:rFonts w:asciiTheme="majorHAnsi" w:hAnsiTheme="majorHAnsi"/>
          <w:color w:val="auto"/>
        </w:rPr>
      </w:pPr>
      <w:r w:rsidRPr="00904A49">
        <w:rPr>
          <w:rFonts w:asciiTheme="majorHAnsi" w:hAnsiTheme="majorHAnsi"/>
          <w:color w:val="auto"/>
        </w:rPr>
        <w:t>X. Предложение по количеству отходов производства, планируемых к хранению и (или) захоронению</w:t>
      </w:r>
    </w:p>
    <w:p w14:paraId="7B0F09EA" w14:textId="77777777" w:rsidR="006859A1" w:rsidRPr="00904A49" w:rsidRDefault="006859A1" w:rsidP="006859A1">
      <w:pPr>
        <w:pStyle w:val="onestring"/>
        <w:rPr>
          <w:rFonts w:asciiTheme="majorHAnsi" w:hAnsiTheme="majorHAnsi"/>
          <w:color w:val="auto"/>
        </w:rPr>
      </w:pPr>
      <w:r w:rsidRPr="00904A49">
        <w:rPr>
          <w:rFonts w:asciiTheme="majorHAnsi" w:hAnsiTheme="majorHAnsi"/>
          <w:color w:val="auto"/>
        </w:rPr>
        <w:t>Таблица 19</w:t>
      </w:r>
    </w:p>
    <w:tbl>
      <w:tblPr>
        <w:tblStyle w:val="afa"/>
        <w:tblW w:w="15843" w:type="dxa"/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1134"/>
        <w:gridCol w:w="2126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47"/>
      </w:tblGrid>
      <w:tr w:rsidR="006859A1" w:rsidRPr="00904A49" w14:paraId="10C34423" w14:textId="77777777" w:rsidTr="00482ACB">
        <w:trPr>
          <w:trHeight w:val="790"/>
        </w:trPr>
        <w:tc>
          <w:tcPr>
            <w:tcW w:w="3085" w:type="dxa"/>
            <w:vMerge w:val="restart"/>
          </w:tcPr>
          <w:p w14:paraId="0AFC5CCF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sz w:val="18"/>
                <w:szCs w:val="18"/>
              </w:rPr>
              <w:t>Наименование отхода</w:t>
            </w:r>
          </w:p>
        </w:tc>
        <w:tc>
          <w:tcPr>
            <w:tcW w:w="992" w:type="dxa"/>
            <w:vMerge w:val="restart"/>
          </w:tcPr>
          <w:p w14:paraId="0E811BFD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sz w:val="18"/>
                <w:szCs w:val="18"/>
              </w:rPr>
              <w:t>Код отхода</w:t>
            </w:r>
          </w:p>
        </w:tc>
        <w:tc>
          <w:tcPr>
            <w:tcW w:w="1134" w:type="dxa"/>
            <w:vMerge w:val="restart"/>
          </w:tcPr>
          <w:p w14:paraId="0A1B6186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sz w:val="18"/>
                <w:szCs w:val="18"/>
              </w:rPr>
              <w:t>Степень опасности и класс опасности опасных отходов</w:t>
            </w:r>
          </w:p>
        </w:tc>
        <w:tc>
          <w:tcPr>
            <w:tcW w:w="2126" w:type="dxa"/>
            <w:vMerge w:val="restart"/>
          </w:tcPr>
          <w:p w14:paraId="57791663" w14:textId="77777777" w:rsidR="006859A1" w:rsidRPr="00904A49" w:rsidRDefault="006859A1" w:rsidP="00482ACB">
            <w:pPr>
              <w:ind w:right="-108"/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sz w:val="18"/>
                <w:szCs w:val="18"/>
              </w:rPr>
              <w:t>Наименование объекта хранения и (или) захоронения отходов</w:t>
            </w:r>
          </w:p>
        </w:tc>
        <w:tc>
          <w:tcPr>
            <w:tcW w:w="8506" w:type="dxa"/>
            <w:gridSpan w:val="10"/>
          </w:tcPr>
          <w:p w14:paraId="5B5CC375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sz w:val="18"/>
                <w:szCs w:val="18"/>
              </w:rPr>
              <w:t>Количество отходов, направляемое на хранение/захоронение, тонн</w:t>
            </w:r>
          </w:p>
        </w:tc>
      </w:tr>
      <w:tr w:rsidR="006859A1" w:rsidRPr="00904A49" w14:paraId="6B335BCE" w14:textId="77777777" w:rsidTr="00482ACB">
        <w:trPr>
          <w:trHeight w:val="259"/>
        </w:trPr>
        <w:tc>
          <w:tcPr>
            <w:tcW w:w="3085" w:type="dxa"/>
            <w:vMerge/>
          </w:tcPr>
          <w:p w14:paraId="2E19A405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992" w:type="dxa"/>
            <w:vMerge/>
          </w:tcPr>
          <w:p w14:paraId="28B61B3A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134" w:type="dxa"/>
            <w:vMerge/>
          </w:tcPr>
          <w:p w14:paraId="6D3F3784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2126" w:type="dxa"/>
            <w:vMerge/>
          </w:tcPr>
          <w:p w14:paraId="2D41ACAE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851" w:type="dxa"/>
          </w:tcPr>
          <w:p w14:paraId="4B8A4E13" w14:textId="77777777" w:rsidR="006859A1" w:rsidRPr="00904A49" w:rsidRDefault="006859A1" w:rsidP="00482ACB">
            <w:pPr>
              <w:ind w:left="-32" w:hanging="75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04A49">
              <w:rPr>
                <w:rFonts w:asciiTheme="majorHAnsi" w:hAnsiTheme="majorHAnsi"/>
                <w:sz w:val="18"/>
                <w:szCs w:val="18"/>
              </w:rPr>
              <w:t>на 20</w:t>
            </w:r>
            <w:r>
              <w:rPr>
                <w:rFonts w:asciiTheme="majorHAnsi" w:hAnsiTheme="majorHAnsi"/>
                <w:sz w:val="18"/>
                <w:szCs w:val="18"/>
              </w:rPr>
              <w:t>25</w:t>
            </w:r>
            <w:r w:rsidRPr="00904A49">
              <w:rPr>
                <w:rFonts w:asciiTheme="majorHAnsi" w:hAnsiTheme="majorHAnsi"/>
                <w:sz w:val="18"/>
                <w:szCs w:val="18"/>
              </w:rPr>
              <w:t xml:space="preserve"> г.</w:t>
            </w:r>
          </w:p>
        </w:tc>
        <w:tc>
          <w:tcPr>
            <w:tcW w:w="851" w:type="dxa"/>
          </w:tcPr>
          <w:p w14:paraId="13E217F4" w14:textId="77777777" w:rsidR="006859A1" w:rsidRPr="00904A49" w:rsidRDefault="006859A1" w:rsidP="00482ACB">
            <w:pPr>
              <w:ind w:left="-32" w:hanging="75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04A49">
              <w:rPr>
                <w:rFonts w:asciiTheme="majorHAnsi" w:hAnsiTheme="majorHAnsi"/>
                <w:sz w:val="18"/>
                <w:szCs w:val="18"/>
              </w:rPr>
              <w:t>на 20</w:t>
            </w:r>
            <w:r>
              <w:rPr>
                <w:rFonts w:asciiTheme="majorHAnsi" w:hAnsiTheme="majorHAnsi"/>
                <w:sz w:val="18"/>
                <w:szCs w:val="18"/>
              </w:rPr>
              <w:t>26</w:t>
            </w:r>
            <w:r w:rsidRPr="00904A49">
              <w:rPr>
                <w:rFonts w:asciiTheme="majorHAnsi" w:hAnsiTheme="majorHAnsi"/>
                <w:sz w:val="18"/>
                <w:szCs w:val="18"/>
              </w:rPr>
              <w:t xml:space="preserve">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3BDB871" w14:textId="77777777" w:rsidR="006859A1" w:rsidRPr="00904A49" w:rsidRDefault="006859A1" w:rsidP="00482ACB">
            <w:pPr>
              <w:ind w:left="-32" w:hanging="75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04A49">
              <w:rPr>
                <w:rFonts w:asciiTheme="majorHAnsi" w:hAnsiTheme="majorHAnsi"/>
                <w:sz w:val="18"/>
                <w:szCs w:val="18"/>
              </w:rPr>
              <w:t>на 20</w:t>
            </w:r>
            <w:r>
              <w:rPr>
                <w:rFonts w:asciiTheme="majorHAnsi" w:hAnsiTheme="majorHAnsi"/>
                <w:sz w:val="18"/>
                <w:szCs w:val="18"/>
              </w:rPr>
              <w:t>27</w:t>
            </w:r>
            <w:r w:rsidRPr="00904A49">
              <w:rPr>
                <w:rFonts w:asciiTheme="majorHAnsi" w:hAnsiTheme="majorHAnsi"/>
                <w:sz w:val="18"/>
                <w:szCs w:val="18"/>
              </w:rPr>
              <w:t xml:space="preserve"> г.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059A7DD" w14:textId="77777777" w:rsidR="006859A1" w:rsidRPr="00904A49" w:rsidRDefault="006859A1" w:rsidP="00482ACB">
            <w:pPr>
              <w:ind w:left="-32" w:hanging="75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04A49">
              <w:rPr>
                <w:rFonts w:asciiTheme="majorHAnsi" w:hAnsiTheme="majorHAnsi"/>
                <w:sz w:val="18"/>
                <w:szCs w:val="18"/>
              </w:rPr>
              <w:t>на 20</w:t>
            </w:r>
            <w:r>
              <w:rPr>
                <w:rFonts w:asciiTheme="majorHAnsi" w:hAnsiTheme="majorHAnsi"/>
                <w:sz w:val="18"/>
                <w:szCs w:val="18"/>
              </w:rPr>
              <w:t>28</w:t>
            </w:r>
            <w:r w:rsidRPr="00904A49">
              <w:rPr>
                <w:rFonts w:asciiTheme="majorHAnsi" w:hAnsiTheme="majorHAnsi"/>
                <w:sz w:val="18"/>
                <w:szCs w:val="18"/>
              </w:rPr>
              <w:t xml:space="preserve">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A89707A" w14:textId="77777777" w:rsidR="006859A1" w:rsidRPr="00904A49" w:rsidRDefault="006859A1" w:rsidP="00482ACB">
            <w:pPr>
              <w:ind w:left="-32" w:hanging="75"/>
              <w:jc w:val="center"/>
            </w:pPr>
            <w:r w:rsidRPr="00904A49">
              <w:rPr>
                <w:rFonts w:asciiTheme="majorHAnsi" w:hAnsiTheme="majorHAnsi"/>
                <w:sz w:val="18"/>
                <w:szCs w:val="18"/>
              </w:rPr>
              <w:t>на 202</w:t>
            </w:r>
            <w:r>
              <w:rPr>
                <w:rFonts w:asciiTheme="majorHAnsi" w:hAnsiTheme="majorHAnsi"/>
                <w:sz w:val="18"/>
                <w:szCs w:val="18"/>
              </w:rPr>
              <w:t>9</w:t>
            </w:r>
            <w:r w:rsidRPr="00904A49">
              <w:rPr>
                <w:rFonts w:asciiTheme="majorHAnsi" w:hAnsiTheme="majorHAnsi"/>
                <w:sz w:val="18"/>
                <w:szCs w:val="18"/>
              </w:rPr>
              <w:t xml:space="preserve"> г.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5ACABB9" w14:textId="77777777" w:rsidR="006859A1" w:rsidRPr="00904A49" w:rsidRDefault="006859A1" w:rsidP="00482ACB">
            <w:pPr>
              <w:ind w:left="-32" w:hanging="75"/>
              <w:jc w:val="center"/>
            </w:pPr>
            <w:r w:rsidRPr="00904A49">
              <w:rPr>
                <w:rFonts w:asciiTheme="majorHAnsi" w:hAnsiTheme="majorHAnsi"/>
                <w:sz w:val="18"/>
                <w:szCs w:val="18"/>
              </w:rPr>
              <w:t>на 20</w:t>
            </w:r>
            <w:r>
              <w:rPr>
                <w:rFonts w:asciiTheme="majorHAnsi" w:hAnsiTheme="majorHAnsi"/>
                <w:sz w:val="18"/>
                <w:szCs w:val="18"/>
              </w:rPr>
              <w:t>30</w:t>
            </w:r>
            <w:r w:rsidRPr="00904A49">
              <w:rPr>
                <w:rFonts w:asciiTheme="majorHAnsi" w:hAnsiTheme="majorHAnsi"/>
                <w:sz w:val="18"/>
                <w:szCs w:val="18"/>
              </w:rPr>
              <w:t xml:space="preserve">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C44B149" w14:textId="77777777" w:rsidR="006859A1" w:rsidRPr="00904A49" w:rsidRDefault="006859A1" w:rsidP="00482ACB">
            <w:pPr>
              <w:ind w:left="-32" w:hanging="75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04A49">
              <w:rPr>
                <w:rFonts w:asciiTheme="majorHAnsi" w:hAnsiTheme="majorHAnsi"/>
                <w:sz w:val="18"/>
                <w:szCs w:val="18"/>
              </w:rPr>
              <w:t>на 20</w:t>
            </w:r>
            <w:r>
              <w:rPr>
                <w:rFonts w:asciiTheme="majorHAnsi" w:hAnsiTheme="majorHAnsi"/>
                <w:sz w:val="18"/>
                <w:szCs w:val="18"/>
              </w:rPr>
              <w:t>31</w:t>
            </w:r>
            <w:r w:rsidRPr="00904A49">
              <w:rPr>
                <w:rFonts w:asciiTheme="majorHAnsi" w:hAnsiTheme="majorHAnsi"/>
                <w:sz w:val="18"/>
                <w:szCs w:val="18"/>
              </w:rPr>
              <w:t xml:space="preserve"> г.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2522D50" w14:textId="77777777" w:rsidR="006859A1" w:rsidRPr="00904A49" w:rsidRDefault="006859A1" w:rsidP="00482ACB">
            <w:pPr>
              <w:ind w:left="-32" w:hanging="75"/>
              <w:jc w:val="center"/>
            </w:pPr>
            <w:r w:rsidRPr="00904A49">
              <w:rPr>
                <w:rFonts w:asciiTheme="majorHAnsi" w:hAnsiTheme="majorHAnsi"/>
                <w:sz w:val="18"/>
                <w:szCs w:val="18"/>
              </w:rPr>
              <w:t>на 20</w:t>
            </w:r>
            <w:r>
              <w:rPr>
                <w:rFonts w:asciiTheme="majorHAnsi" w:hAnsiTheme="majorHAnsi"/>
                <w:sz w:val="18"/>
                <w:szCs w:val="18"/>
              </w:rPr>
              <w:t>32</w:t>
            </w:r>
            <w:r w:rsidRPr="00904A49">
              <w:rPr>
                <w:rFonts w:asciiTheme="majorHAnsi" w:hAnsiTheme="majorHAnsi"/>
                <w:sz w:val="18"/>
                <w:szCs w:val="18"/>
              </w:rPr>
              <w:t xml:space="preserve">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5A13034" w14:textId="77777777" w:rsidR="006859A1" w:rsidRPr="00904A49" w:rsidRDefault="006859A1" w:rsidP="00482ACB">
            <w:pPr>
              <w:ind w:left="-32" w:hanging="75"/>
              <w:jc w:val="center"/>
            </w:pPr>
            <w:r w:rsidRPr="00904A49">
              <w:rPr>
                <w:rFonts w:asciiTheme="majorHAnsi" w:hAnsiTheme="majorHAnsi"/>
                <w:sz w:val="18"/>
                <w:szCs w:val="18"/>
              </w:rPr>
              <w:t>на 20</w:t>
            </w:r>
            <w:r>
              <w:rPr>
                <w:rFonts w:asciiTheme="majorHAnsi" w:hAnsiTheme="majorHAnsi"/>
                <w:sz w:val="18"/>
                <w:szCs w:val="18"/>
              </w:rPr>
              <w:t>33</w:t>
            </w:r>
            <w:r w:rsidRPr="00904A49">
              <w:rPr>
                <w:rFonts w:asciiTheme="majorHAnsi" w:hAnsiTheme="majorHAnsi"/>
                <w:sz w:val="18"/>
                <w:szCs w:val="18"/>
              </w:rPr>
              <w:t xml:space="preserve"> г.</w:t>
            </w:r>
          </w:p>
        </w:tc>
        <w:tc>
          <w:tcPr>
            <w:tcW w:w="847" w:type="dxa"/>
            <w:tcBorders>
              <w:left w:val="single" w:sz="4" w:space="0" w:color="auto"/>
            </w:tcBorders>
          </w:tcPr>
          <w:p w14:paraId="03C30214" w14:textId="77777777" w:rsidR="006859A1" w:rsidRPr="00904A49" w:rsidRDefault="006859A1" w:rsidP="00482ACB">
            <w:pPr>
              <w:ind w:left="-32" w:hanging="75"/>
              <w:jc w:val="center"/>
            </w:pPr>
            <w:r w:rsidRPr="00904A49">
              <w:rPr>
                <w:rFonts w:asciiTheme="majorHAnsi" w:hAnsiTheme="majorHAnsi"/>
                <w:sz w:val="18"/>
                <w:szCs w:val="18"/>
              </w:rPr>
              <w:t>на 20</w:t>
            </w:r>
            <w:r>
              <w:rPr>
                <w:rFonts w:asciiTheme="majorHAnsi" w:hAnsiTheme="majorHAnsi"/>
                <w:sz w:val="18"/>
                <w:szCs w:val="18"/>
              </w:rPr>
              <w:t>34</w:t>
            </w:r>
            <w:r w:rsidRPr="00904A49">
              <w:rPr>
                <w:rFonts w:asciiTheme="majorHAnsi" w:hAnsiTheme="majorHAnsi"/>
                <w:sz w:val="18"/>
                <w:szCs w:val="18"/>
              </w:rPr>
              <w:t xml:space="preserve"> г.</w:t>
            </w:r>
          </w:p>
        </w:tc>
      </w:tr>
      <w:tr w:rsidR="006859A1" w:rsidRPr="00904A49" w14:paraId="43111192" w14:textId="77777777" w:rsidTr="00482ACB">
        <w:tc>
          <w:tcPr>
            <w:tcW w:w="3085" w:type="dxa"/>
          </w:tcPr>
          <w:p w14:paraId="2C55E3ED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992" w:type="dxa"/>
          </w:tcPr>
          <w:p w14:paraId="7615B8C3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2</w:t>
            </w:r>
          </w:p>
        </w:tc>
        <w:tc>
          <w:tcPr>
            <w:tcW w:w="1134" w:type="dxa"/>
          </w:tcPr>
          <w:p w14:paraId="3A5DFD7D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3</w:t>
            </w:r>
          </w:p>
        </w:tc>
        <w:tc>
          <w:tcPr>
            <w:tcW w:w="2126" w:type="dxa"/>
          </w:tcPr>
          <w:p w14:paraId="42D26692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4</w:t>
            </w:r>
          </w:p>
        </w:tc>
        <w:tc>
          <w:tcPr>
            <w:tcW w:w="851" w:type="dxa"/>
          </w:tcPr>
          <w:p w14:paraId="1CB5D7CB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5</w:t>
            </w:r>
          </w:p>
        </w:tc>
        <w:tc>
          <w:tcPr>
            <w:tcW w:w="851" w:type="dxa"/>
          </w:tcPr>
          <w:p w14:paraId="072437AE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378B2C7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86F4859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0373FD3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2982BAF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2D0D4F6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08690F3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12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5737ADE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13</w:t>
            </w:r>
          </w:p>
        </w:tc>
        <w:tc>
          <w:tcPr>
            <w:tcW w:w="847" w:type="dxa"/>
            <w:tcBorders>
              <w:left w:val="single" w:sz="4" w:space="0" w:color="auto"/>
            </w:tcBorders>
          </w:tcPr>
          <w:p w14:paraId="1A3D7729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14</w:t>
            </w:r>
          </w:p>
        </w:tc>
      </w:tr>
      <w:tr w:rsidR="006859A1" w:rsidRPr="00904A49" w14:paraId="11D0F817" w14:textId="77777777" w:rsidTr="00482ACB">
        <w:tc>
          <w:tcPr>
            <w:tcW w:w="15843" w:type="dxa"/>
            <w:gridSpan w:val="14"/>
          </w:tcPr>
          <w:p w14:paraId="00DBF84B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На хранение</w:t>
            </w:r>
          </w:p>
        </w:tc>
      </w:tr>
      <w:tr w:rsidR="006859A1" w:rsidRPr="00904A49" w14:paraId="4EFBB177" w14:textId="77777777" w:rsidTr="00482ACB">
        <w:tc>
          <w:tcPr>
            <w:tcW w:w="3085" w:type="dxa"/>
            <w:vAlign w:val="center"/>
          </w:tcPr>
          <w:p w14:paraId="18CA4F98" w14:textId="77777777" w:rsidR="006859A1" w:rsidRPr="00904A49" w:rsidRDefault="006859A1" w:rsidP="00482ACB">
            <w:pPr>
              <w:jc w:val="center"/>
            </w:pPr>
            <w:r w:rsidRPr="00904A49">
              <w:t>-</w:t>
            </w:r>
          </w:p>
        </w:tc>
        <w:tc>
          <w:tcPr>
            <w:tcW w:w="992" w:type="dxa"/>
            <w:vAlign w:val="center"/>
          </w:tcPr>
          <w:p w14:paraId="245C32E7" w14:textId="77777777" w:rsidR="006859A1" w:rsidRPr="00904A49" w:rsidRDefault="006859A1" w:rsidP="00482ACB">
            <w:pPr>
              <w:jc w:val="center"/>
            </w:pPr>
            <w:r w:rsidRPr="00904A49">
              <w:t>-</w:t>
            </w:r>
          </w:p>
        </w:tc>
        <w:tc>
          <w:tcPr>
            <w:tcW w:w="1134" w:type="dxa"/>
            <w:vAlign w:val="center"/>
          </w:tcPr>
          <w:p w14:paraId="00199E5A" w14:textId="77777777" w:rsidR="006859A1" w:rsidRPr="00904A49" w:rsidRDefault="006859A1" w:rsidP="00482ACB">
            <w:pPr>
              <w:jc w:val="center"/>
            </w:pPr>
            <w:r w:rsidRPr="00904A49">
              <w:t>-</w:t>
            </w:r>
          </w:p>
        </w:tc>
        <w:tc>
          <w:tcPr>
            <w:tcW w:w="2126" w:type="dxa"/>
            <w:vAlign w:val="center"/>
          </w:tcPr>
          <w:p w14:paraId="71DC9708" w14:textId="77777777" w:rsidR="006859A1" w:rsidRPr="00904A49" w:rsidRDefault="006859A1" w:rsidP="00482ACB">
            <w:pPr>
              <w:jc w:val="center"/>
            </w:pPr>
            <w:r w:rsidRPr="00904A49">
              <w:t>-</w:t>
            </w:r>
          </w:p>
        </w:tc>
        <w:tc>
          <w:tcPr>
            <w:tcW w:w="851" w:type="dxa"/>
            <w:vAlign w:val="center"/>
          </w:tcPr>
          <w:p w14:paraId="369AF62C" w14:textId="77777777" w:rsidR="006859A1" w:rsidRPr="00904A49" w:rsidRDefault="006859A1" w:rsidP="00482ACB">
            <w:pPr>
              <w:jc w:val="center"/>
            </w:pPr>
            <w:r w:rsidRPr="00904A49">
              <w:t>-</w:t>
            </w:r>
          </w:p>
        </w:tc>
        <w:tc>
          <w:tcPr>
            <w:tcW w:w="851" w:type="dxa"/>
            <w:vAlign w:val="center"/>
          </w:tcPr>
          <w:p w14:paraId="71E2C0D6" w14:textId="77777777" w:rsidR="006859A1" w:rsidRPr="00904A49" w:rsidRDefault="006859A1" w:rsidP="00482ACB">
            <w:pPr>
              <w:jc w:val="center"/>
            </w:pPr>
            <w:r w:rsidRPr="00904A49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30CBD31" w14:textId="77777777" w:rsidR="006859A1" w:rsidRPr="00904A49" w:rsidRDefault="006859A1" w:rsidP="00482ACB">
            <w:pPr>
              <w:jc w:val="center"/>
            </w:pPr>
            <w:r w:rsidRPr="00904A49"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AC2C68F" w14:textId="77777777" w:rsidR="006859A1" w:rsidRPr="00904A49" w:rsidRDefault="006859A1" w:rsidP="00482ACB">
            <w:pPr>
              <w:jc w:val="center"/>
            </w:pPr>
            <w:r w:rsidRPr="00904A49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D4839E8" w14:textId="77777777" w:rsidR="006859A1" w:rsidRPr="00904A49" w:rsidRDefault="006859A1" w:rsidP="00482ACB">
            <w:pPr>
              <w:jc w:val="center"/>
            </w:pPr>
            <w:r w:rsidRPr="00904A49"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6E270F1" w14:textId="77777777" w:rsidR="006859A1" w:rsidRPr="00904A49" w:rsidRDefault="006859A1" w:rsidP="00482ACB">
            <w:pPr>
              <w:jc w:val="center"/>
            </w:pPr>
            <w:r w:rsidRPr="00904A49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813AA77" w14:textId="77777777" w:rsidR="006859A1" w:rsidRPr="00904A49" w:rsidRDefault="006859A1" w:rsidP="00482ACB">
            <w:pPr>
              <w:jc w:val="center"/>
            </w:pPr>
            <w:r w:rsidRPr="00904A49"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57F53B3" w14:textId="77777777" w:rsidR="006859A1" w:rsidRPr="00904A49" w:rsidRDefault="006859A1" w:rsidP="00482ACB">
            <w:pPr>
              <w:jc w:val="center"/>
            </w:pPr>
            <w:r w:rsidRPr="00904A49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0BAC3E8" w14:textId="77777777" w:rsidR="006859A1" w:rsidRPr="00904A49" w:rsidRDefault="006859A1" w:rsidP="00482ACB">
            <w:pPr>
              <w:jc w:val="center"/>
            </w:pPr>
            <w:r w:rsidRPr="00904A49">
              <w:t>-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27FA78DE" w14:textId="77777777" w:rsidR="006859A1" w:rsidRPr="00904A49" w:rsidRDefault="006859A1" w:rsidP="00482ACB">
            <w:pPr>
              <w:jc w:val="center"/>
            </w:pPr>
            <w:r w:rsidRPr="00904A49">
              <w:t>-</w:t>
            </w:r>
          </w:p>
        </w:tc>
      </w:tr>
      <w:tr w:rsidR="006859A1" w:rsidRPr="00904A49" w14:paraId="2FB7DCA7" w14:textId="77777777" w:rsidTr="00482ACB">
        <w:tc>
          <w:tcPr>
            <w:tcW w:w="3085" w:type="dxa"/>
            <w:vAlign w:val="center"/>
          </w:tcPr>
          <w:p w14:paraId="28D413C0" w14:textId="77777777" w:rsidR="006859A1" w:rsidRPr="00904A49" w:rsidRDefault="006859A1" w:rsidP="00482ACB">
            <w:pPr>
              <w:jc w:val="center"/>
            </w:pPr>
            <w:r w:rsidRPr="00904A49">
              <w:t>-</w:t>
            </w:r>
          </w:p>
        </w:tc>
        <w:tc>
          <w:tcPr>
            <w:tcW w:w="992" w:type="dxa"/>
            <w:vAlign w:val="center"/>
          </w:tcPr>
          <w:p w14:paraId="6B066757" w14:textId="77777777" w:rsidR="006859A1" w:rsidRPr="00904A49" w:rsidRDefault="006859A1" w:rsidP="00482ACB">
            <w:pPr>
              <w:jc w:val="center"/>
            </w:pPr>
            <w:r w:rsidRPr="00904A49">
              <w:t>-</w:t>
            </w:r>
          </w:p>
        </w:tc>
        <w:tc>
          <w:tcPr>
            <w:tcW w:w="1134" w:type="dxa"/>
            <w:vAlign w:val="center"/>
          </w:tcPr>
          <w:p w14:paraId="6FB77674" w14:textId="77777777" w:rsidR="006859A1" w:rsidRPr="00904A49" w:rsidRDefault="006859A1" w:rsidP="00482ACB">
            <w:pPr>
              <w:jc w:val="center"/>
            </w:pPr>
            <w:r w:rsidRPr="00904A49">
              <w:t>-</w:t>
            </w:r>
          </w:p>
        </w:tc>
        <w:tc>
          <w:tcPr>
            <w:tcW w:w="2126" w:type="dxa"/>
            <w:vAlign w:val="center"/>
          </w:tcPr>
          <w:p w14:paraId="6C483819" w14:textId="77777777" w:rsidR="006859A1" w:rsidRPr="00904A49" w:rsidRDefault="006859A1" w:rsidP="00482ACB">
            <w:pPr>
              <w:jc w:val="center"/>
            </w:pPr>
            <w:r w:rsidRPr="00904A49">
              <w:t>-</w:t>
            </w:r>
          </w:p>
        </w:tc>
        <w:tc>
          <w:tcPr>
            <w:tcW w:w="851" w:type="dxa"/>
            <w:vAlign w:val="center"/>
          </w:tcPr>
          <w:p w14:paraId="299D0FF1" w14:textId="77777777" w:rsidR="006859A1" w:rsidRPr="00904A49" w:rsidRDefault="006859A1" w:rsidP="00482ACB">
            <w:pPr>
              <w:jc w:val="center"/>
            </w:pPr>
            <w:r w:rsidRPr="00904A49">
              <w:t>-</w:t>
            </w:r>
          </w:p>
        </w:tc>
        <w:tc>
          <w:tcPr>
            <w:tcW w:w="851" w:type="dxa"/>
            <w:vAlign w:val="center"/>
          </w:tcPr>
          <w:p w14:paraId="097969F2" w14:textId="77777777" w:rsidR="006859A1" w:rsidRPr="00904A49" w:rsidRDefault="006859A1" w:rsidP="00482ACB">
            <w:pPr>
              <w:jc w:val="center"/>
            </w:pPr>
            <w:r w:rsidRPr="00904A49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1E210C7" w14:textId="77777777" w:rsidR="006859A1" w:rsidRPr="00904A49" w:rsidRDefault="006859A1" w:rsidP="00482ACB">
            <w:pPr>
              <w:jc w:val="center"/>
            </w:pPr>
            <w:r w:rsidRPr="00904A49"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8AA6E0C" w14:textId="77777777" w:rsidR="006859A1" w:rsidRPr="00904A49" w:rsidRDefault="006859A1" w:rsidP="00482ACB">
            <w:pPr>
              <w:jc w:val="center"/>
            </w:pPr>
            <w:r w:rsidRPr="00904A49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D4C8E57" w14:textId="77777777" w:rsidR="006859A1" w:rsidRPr="00904A49" w:rsidRDefault="006859A1" w:rsidP="00482ACB">
            <w:pPr>
              <w:jc w:val="center"/>
            </w:pPr>
            <w:r w:rsidRPr="00904A49"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CFD5A1F" w14:textId="77777777" w:rsidR="006859A1" w:rsidRPr="00904A49" w:rsidRDefault="006859A1" w:rsidP="00482ACB">
            <w:pPr>
              <w:jc w:val="center"/>
            </w:pPr>
            <w:r w:rsidRPr="00904A49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E775225" w14:textId="77777777" w:rsidR="006859A1" w:rsidRPr="00904A49" w:rsidRDefault="006859A1" w:rsidP="00482ACB">
            <w:pPr>
              <w:jc w:val="center"/>
            </w:pPr>
            <w:r w:rsidRPr="00904A49"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2972B15" w14:textId="77777777" w:rsidR="006859A1" w:rsidRPr="00904A49" w:rsidRDefault="006859A1" w:rsidP="00482ACB">
            <w:pPr>
              <w:jc w:val="center"/>
            </w:pPr>
            <w:r w:rsidRPr="00904A49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C5CB613" w14:textId="77777777" w:rsidR="006859A1" w:rsidRPr="00904A49" w:rsidRDefault="006859A1" w:rsidP="00482ACB">
            <w:pPr>
              <w:jc w:val="center"/>
            </w:pPr>
            <w:r w:rsidRPr="00904A49">
              <w:t>-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5BC1AA87" w14:textId="77777777" w:rsidR="006859A1" w:rsidRPr="00904A49" w:rsidRDefault="006859A1" w:rsidP="00482ACB">
            <w:pPr>
              <w:jc w:val="center"/>
            </w:pPr>
            <w:r w:rsidRPr="00904A49">
              <w:t>-</w:t>
            </w:r>
          </w:p>
        </w:tc>
      </w:tr>
      <w:tr w:rsidR="006859A1" w:rsidRPr="00904A49" w14:paraId="6E9CF7E6" w14:textId="77777777" w:rsidTr="00482ACB">
        <w:tc>
          <w:tcPr>
            <w:tcW w:w="15843" w:type="dxa"/>
            <w:gridSpan w:val="14"/>
          </w:tcPr>
          <w:p w14:paraId="3B98C3D1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904A49">
              <w:rPr>
                <w:rFonts w:asciiTheme="majorHAnsi" w:hAnsiTheme="majorHAnsi"/>
                <w:bCs/>
              </w:rPr>
              <w:t>На захоронение</w:t>
            </w:r>
          </w:p>
        </w:tc>
      </w:tr>
      <w:tr w:rsidR="0078632F" w:rsidRPr="00904A49" w14:paraId="26D88204" w14:textId="77777777" w:rsidTr="0078632F">
        <w:tc>
          <w:tcPr>
            <w:tcW w:w="3085" w:type="dxa"/>
            <w:vAlign w:val="center"/>
          </w:tcPr>
          <w:p w14:paraId="0A40845D" w14:textId="38E4268F" w:rsidR="0078632F" w:rsidRPr="00904A49" w:rsidRDefault="0078632F" w:rsidP="0078632F">
            <w:pPr>
              <w:ind w:right="-108"/>
              <w:rPr>
                <w:rFonts w:asciiTheme="majorHAnsi" w:hAnsiTheme="majorHAnsi"/>
              </w:rPr>
            </w:pPr>
            <w:r w:rsidRPr="004778FF">
              <w:rPr>
                <w:sz w:val="22"/>
                <w:szCs w:val="22"/>
              </w:rPr>
              <w:t>Бумажные и картонные фильтры с вредными загрязнениями (преимущественно органическими)</w:t>
            </w:r>
          </w:p>
        </w:tc>
        <w:tc>
          <w:tcPr>
            <w:tcW w:w="992" w:type="dxa"/>
            <w:vAlign w:val="center"/>
          </w:tcPr>
          <w:p w14:paraId="6822A904" w14:textId="605B7923" w:rsidR="0078632F" w:rsidRPr="00904A49" w:rsidRDefault="0078632F" w:rsidP="0078632F">
            <w:pPr>
              <w:ind w:left="-35" w:firstLine="35"/>
              <w:jc w:val="center"/>
              <w:rPr>
                <w:rFonts w:asciiTheme="majorHAnsi" w:hAnsiTheme="majorHAnsi"/>
              </w:rPr>
            </w:pPr>
            <w:r>
              <w:t>1871000</w:t>
            </w:r>
          </w:p>
        </w:tc>
        <w:tc>
          <w:tcPr>
            <w:tcW w:w="1134" w:type="dxa"/>
            <w:vAlign w:val="center"/>
          </w:tcPr>
          <w:p w14:paraId="53F53361" w14:textId="77777777" w:rsidR="0078632F" w:rsidRDefault="0078632F" w:rsidP="007863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Умеренно опасные</w:t>
            </w:r>
          </w:p>
          <w:p w14:paraId="14BAF85D" w14:textId="00C1019C" w:rsidR="0078632F" w:rsidRPr="00904A49" w:rsidRDefault="0078632F" w:rsidP="0078632F">
            <w:pPr>
              <w:jc w:val="center"/>
              <w:rPr>
                <w:rFonts w:asciiTheme="majorHAnsi" w:hAnsiTheme="majorHAnsi"/>
              </w:rPr>
            </w:pPr>
            <w:r>
              <w:rPr>
                <w:color w:val="000000"/>
              </w:rPr>
              <w:t>3-й класс</w:t>
            </w:r>
          </w:p>
        </w:tc>
        <w:tc>
          <w:tcPr>
            <w:tcW w:w="2126" w:type="dxa"/>
          </w:tcPr>
          <w:p w14:paraId="63D6CF91" w14:textId="7AE0D7C7" w:rsidR="0078632F" w:rsidRPr="00904A49" w:rsidRDefault="0078632F" w:rsidP="0078632F">
            <w:pPr>
              <w:ind w:left="-108" w:right="-109"/>
              <w:jc w:val="center"/>
              <w:rPr>
                <w:rFonts w:asciiTheme="majorHAnsi" w:hAnsiTheme="majorHAnsi"/>
              </w:rPr>
            </w:pPr>
            <w:r w:rsidRPr="00AC3BF0">
              <w:t>Полигон ТКО Могилевский район</w:t>
            </w:r>
          </w:p>
        </w:tc>
        <w:tc>
          <w:tcPr>
            <w:tcW w:w="851" w:type="dxa"/>
            <w:vAlign w:val="center"/>
          </w:tcPr>
          <w:p w14:paraId="42E5C7F7" w14:textId="13286DDE" w:rsidR="0078632F" w:rsidRPr="00904A49" w:rsidRDefault="0078632F" w:rsidP="0078632F">
            <w:pPr>
              <w:ind w:left="-107" w:right="-10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1,2</w:t>
            </w:r>
          </w:p>
        </w:tc>
        <w:tc>
          <w:tcPr>
            <w:tcW w:w="851" w:type="dxa"/>
            <w:vAlign w:val="center"/>
          </w:tcPr>
          <w:p w14:paraId="043523DA" w14:textId="0E7E2033" w:rsidR="0078632F" w:rsidRPr="00904A49" w:rsidRDefault="0078632F" w:rsidP="0078632F">
            <w:pPr>
              <w:ind w:left="-107" w:right="-108"/>
              <w:jc w:val="center"/>
              <w:rPr>
                <w:rFonts w:asciiTheme="majorHAnsi" w:hAnsiTheme="majorHAnsi"/>
              </w:rPr>
            </w:pPr>
            <w:r w:rsidRPr="00EF03F2">
              <w:rPr>
                <w:rFonts w:asciiTheme="majorHAnsi" w:hAnsiTheme="majorHAnsi"/>
              </w:rPr>
              <w:t>1,2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5AD22DD" w14:textId="559B0ADC" w:rsidR="0078632F" w:rsidRPr="00904A49" w:rsidRDefault="0078632F" w:rsidP="0078632F">
            <w:pPr>
              <w:ind w:left="-107" w:right="-108"/>
              <w:jc w:val="center"/>
              <w:rPr>
                <w:rFonts w:asciiTheme="majorHAnsi" w:hAnsiTheme="majorHAnsi"/>
              </w:rPr>
            </w:pPr>
            <w:r w:rsidRPr="00EF03F2">
              <w:rPr>
                <w:rFonts w:asciiTheme="majorHAnsi" w:hAnsiTheme="majorHAnsi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E1F2265" w14:textId="6EEB63BA" w:rsidR="0078632F" w:rsidRPr="00904A49" w:rsidRDefault="0078632F" w:rsidP="0078632F">
            <w:pPr>
              <w:ind w:left="-107" w:right="-108"/>
              <w:jc w:val="center"/>
              <w:rPr>
                <w:rFonts w:asciiTheme="majorHAnsi" w:hAnsiTheme="majorHAnsi"/>
              </w:rPr>
            </w:pPr>
            <w:r w:rsidRPr="00EF03F2">
              <w:rPr>
                <w:rFonts w:asciiTheme="majorHAnsi" w:hAnsiTheme="majorHAnsi"/>
              </w:rPr>
              <w:t>1,2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B7759AD" w14:textId="45CBBE43" w:rsidR="0078632F" w:rsidRPr="00904A49" w:rsidRDefault="0078632F" w:rsidP="0078632F">
            <w:pPr>
              <w:ind w:left="-107" w:right="-108"/>
              <w:jc w:val="center"/>
              <w:rPr>
                <w:rFonts w:asciiTheme="majorHAnsi" w:hAnsiTheme="majorHAnsi"/>
              </w:rPr>
            </w:pPr>
            <w:r w:rsidRPr="00EF03F2">
              <w:rPr>
                <w:rFonts w:asciiTheme="majorHAnsi" w:hAnsiTheme="majorHAnsi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CB82BA5" w14:textId="544F434D" w:rsidR="0078632F" w:rsidRPr="00904A49" w:rsidRDefault="0078632F" w:rsidP="0078632F">
            <w:pPr>
              <w:ind w:left="-107" w:right="-108"/>
              <w:jc w:val="center"/>
              <w:rPr>
                <w:rFonts w:asciiTheme="majorHAnsi" w:hAnsiTheme="majorHAnsi"/>
              </w:rPr>
            </w:pPr>
            <w:r w:rsidRPr="00EF03F2">
              <w:rPr>
                <w:rFonts w:asciiTheme="majorHAnsi" w:hAnsiTheme="majorHAnsi"/>
              </w:rPr>
              <w:t>1,2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06F4511" w14:textId="482CCF8D" w:rsidR="0078632F" w:rsidRPr="00904A49" w:rsidRDefault="0078632F" w:rsidP="0078632F">
            <w:pPr>
              <w:ind w:left="-107" w:right="-108"/>
              <w:jc w:val="center"/>
              <w:rPr>
                <w:rFonts w:asciiTheme="majorHAnsi" w:hAnsiTheme="majorHAnsi"/>
              </w:rPr>
            </w:pPr>
            <w:r w:rsidRPr="00EF03F2">
              <w:rPr>
                <w:rFonts w:asciiTheme="majorHAnsi" w:hAnsiTheme="majorHAnsi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7B954C5" w14:textId="30C80336" w:rsidR="0078632F" w:rsidRPr="00904A49" w:rsidRDefault="0078632F" w:rsidP="0078632F">
            <w:pPr>
              <w:ind w:left="-107" w:right="-108"/>
              <w:jc w:val="center"/>
              <w:rPr>
                <w:rFonts w:asciiTheme="majorHAnsi" w:hAnsiTheme="majorHAnsi"/>
              </w:rPr>
            </w:pPr>
            <w:r w:rsidRPr="00EF03F2">
              <w:rPr>
                <w:rFonts w:asciiTheme="majorHAnsi" w:hAnsiTheme="majorHAnsi"/>
              </w:rPr>
              <w:t>1,2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BF6013A" w14:textId="41FABF97" w:rsidR="0078632F" w:rsidRPr="00904A49" w:rsidRDefault="0078632F" w:rsidP="0078632F">
            <w:pPr>
              <w:ind w:left="-107" w:right="-108"/>
              <w:jc w:val="center"/>
              <w:rPr>
                <w:rFonts w:asciiTheme="majorHAnsi" w:hAnsiTheme="majorHAnsi"/>
              </w:rPr>
            </w:pPr>
            <w:r w:rsidRPr="00EF03F2">
              <w:rPr>
                <w:rFonts w:asciiTheme="majorHAnsi" w:hAnsiTheme="majorHAnsi"/>
              </w:rPr>
              <w:t>1,2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3799EAFB" w14:textId="281E11F1" w:rsidR="0078632F" w:rsidRPr="00904A49" w:rsidRDefault="0078632F" w:rsidP="0078632F">
            <w:pPr>
              <w:ind w:left="-107" w:right="-108"/>
              <w:jc w:val="center"/>
              <w:rPr>
                <w:rFonts w:asciiTheme="majorHAnsi" w:hAnsiTheme="majorHAnsi"/>
              </w:rPr>
            </w:pPr>
            <w:r w:rsidRPr="00EF03F2">
              <w:rPr>
                <w:rFonts w:asciiTheme="majorHAnsi" w:hAnsiTheme="majorHAnsi"/>
              </w:rPr>
              <w:t>1,2</w:t>
            </w:r>
          </w:p>
        </w:tc>
      </w:tr>
      <w:tr w:rsidR="0078632F" w:rsidRPr="00904A49" w14:paraId="29F32BA8" w14:textId="77777777" w:rsidTr="00954F33">
        <w:trPr>
          <w:trHeight w:val="1012"/>
        </w:trPr>
        <w:tc>
          <w:tcPr>
            <w:tcW w:w="3085" w:type="dxa"/>
            <w:vAlign w:val="center"/>
          </w:tcPr>
          <w:p w14:paraId="6B2AD135" w14:textId="1DB04734" w:rsidR="0078632F" w:rsidRDefault="0078632F" w:rsidP="0078632F">
            <w:pPr>
              <w:ind w:right="-108"/>
            </w:pPr>
            <w:r>
              <w:rPr>
                <w:sz w:val="22"/>
                <w:szCs w:val="22"/>
              </w:rPr>
              <w:t>Опилки древесные промасленные (содержание масел – менее 15%)</w:t>
            </w:r>
          </w:p>
        </w:tc>
        <w:tc>
          <w:tcPr>
            <w:tcW w:w="992" w:type="dxa"/>
            <w:vAlign w:val="center"/>
          </w:tcPr>
          <w:p w14:paraId="64A8D7B6" w14:textId="1B5CC4DE" w:rsidR="0078632F" w:rsidRDefault="0078632F" w:rsidP="0078632F">
            <w:pPr>
              <w:ind w:left="-35" w:firstLine="35"/>
              <w:jc w:val="center"/>
            </w:pPr>
            <w:r>
              <w:t>1721101</w:t>
            </w:r>
          </w:p>
        </w:tc>
        <w:tc>
          <w:tcPr>
            <w:tcW w:w="1134" w:type="dxa"/>
            <w:vAlign w:val="center"/>
          </w:tcPr>
          <w:p w14:paraId="7AE7D928" w14:textId="77777777" w:rsidR="0078632F" w:rsidRDefault="0078632F" w:rsidP="007863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Умеренно опасные</w:t>
            </w:r>
          </w:p>
          <w:p w14:paraId="3C684BE4" w14:textId="2B82DB0A" w:rsidR="0078632F" w:rsidRDefault="0078632F" w:rsidP="0078632F">
            <w:pPr>
              <w:jc w:val="center"/>
            </w:pPr>
            <w:r>
              <w:rPr>
                <w:color w:val="000000"/>
              </w:rPr>
              <w:t>3-й класс</w:t>
            </w:r>
          </w:p>
        </w:tc>
        <w:tc>
          <w:tcPr>
            <w:tcW w:w="2126" w:type="dxa"/>
          </w:tcPr>
          <w:p w14:paraId="08343D74" w14:textId="2F919BA0" w:rsidR="0078632F" w:rsidRDefault="0078632F" w:rsidP="0078632F">
            <w:pPr>
              <w:ind w:left="-108" w:right="-109"/>
              <w:jc w:val="center"/>
            </w:pPr>
            <w:r w:rsidRPr="00AC3BF0">
              <w:t>Полигон ТКО Могилевский район</w:t>
            </w:r>
          </w:p>
        </w:tc>
        <w:tc>
          <w:tcPr>
            <w:tcW w:w="851" w:type="dxa"/>
            <w:vAlign w:val="center"/>
          </w:tcPr>
          <w:p w14:paraId="57263387" w14:textId="1A01F798" w:rsidR="0078632F" w:rsidRDefault="0078632F" w:rsidP="0078632F">
            <w:pPr>
              <w:ind w:left="-107" w:right="-108"/>
              <w:jc w:val="center"/>
            </w:pPr>
            <w:r>
              <w:t>2,5</w:t>
            </w:r>
          </w:p>
        </w:tc>
        <w:tc>
          <w:tcPr>
            <w:tcW w:w="851" w:type="dxa"/>
            <w:vAlign w:val="center"/>
          </w:tcPr>
          <w:p w14:paraId="6F939835" w14:textId="7A01747C" w:rsidR="0078632F" w:rsidRPr="00904A49" w:rsidRDefault="0078632F" w:rsidP="0078632F">
            <w:pPr>
              <w:ind w:left="-107" w:right="-108"/>
              <w:jc w:val="center"/>
            </w:pPr>
            <w:r>
              <w:t>2,5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C43251D" w14:textId="5DE4FF98" w:rsidR="0078632F" w:rsidRPr="00904A49" w:rsidRDefault="0078632F" w:rsidP="0078632F">
            <w:pPr>
              <w:ind w:left="-107" w:right="-108"/>
              <w:jc w:val="center"/>
            </w:pPr>
            <w:r>
              <w:t>2,5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6F386C1" w14:textId="7AE7F1B7" w:rsidR="0078632F" w:rsidRPr="00904A49" w:rsidRDefault="0078632F" w:rsidP="0078632F">
            <w:pPr>
              <w:ind w:left="-107" w:right="-108"/>
              <w:jc w:val="center"/>
            </w:pPr>
            <w:r>
              <w:t>2,5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7855CF3" w14:textId="58287791" w:rsidR="0078632F" w:rsidRPr="00904A49" w:rsidRDefault="0078632F" w:rsidP="0078632F">
            <w:pPr>
              <w:ind w:left="-107" w:right="-108"/>
              <w:jc w:val="center"/>
            </w:pPr>
            <w:r>
              <w:t>2,5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24BB104" w14:textId="7739E13A" w:rsidR="0078632F" w:rsidRPr="00904A49" w:rsidRDefault="0078632F" w:rsidP="0078632F">
            <w:pPr>
              <w:ind w:left="-107" w:right="-108"/>
              <w:jc w:val="center"/>
            </w:pPr>
            <w:r>
              <w:t>2,5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CD2BF06" w14:textId="6C6C5191" w:rsidR="0078632F" w:rsidRPr="00904A49" w:rsidRDefault="0078632F" w:rsidP="0078632F">
            <w:pPr>
              <w:ind w:left="-107" w:right="-108"/>
              <w:jc w:val="center"/>
            </w:pPr>
            <w:r>
              <w:t>2,5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BF6F11F" w14:textId="2C7E663B" w:rsidR="0078632F" w:rsidRPr="00904A49" w:rsidRDefault="0078632F" w:rsidP="0078632F">
            <w:pPr>
              <w:ind w:left="-107" w:right="-108"/>
              <w:jc w:val="center"/>
            </w:pPr>
            <w:r>
              <w:t>2,5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B8CDE9F" w14:textId="55117685" w:rsidR="0078632F" w:rsidRPr="00904A49" w:rsidRDefault="0078632F" w:rsidP="0078632F">
            <w:pPr>
              <w:ind w:left="-107" w:right="-108"/>
              <w:jc w:val="center"/>
            </w:pPr>
            <w:r>
              <w:t>2,5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0645419F" w14:textId="712A95DF" w:rsidR="0078632F" w:rsidRPr="00904A49" w:rsidRDefault="0078632F" w:rsidP="0078632F">
            <w:pPr>
              <w:ind w:left="-107" w:right="-108"/>
              <w:jc w:val="center"/>
            </w:pPr>
            <w:r>
              <w:t>2,5</w:t>
            </w:r>
          </w:p>
        </w:tc>
      </w:tr>
      <w:tr w:rsidR="0078632F" w:rsidRPr="00904A49" w14:paraId="388F15DA" w14:textId="77777777" w:rsidTr="00954F33">
        <w:tc>
          <w:tcPr>
            <w:tcW w:w="3085" w:type="dxa"/>
            <w:vAlign w:val="center"/>
          </w:tcPr>
          <w:p w14:paraId="71E7080E" w14:textId="6CCDC1E2" w:rsidR="0078632F" w:rsidRDefault="0078632F" w:rsidP="0078632F">
            <w:pPr>
              <w:ind w:right="-108"/>
            </w:pPr>
            <w:r w:rsidRPr="004778FF">
              <w:rPr>
                <w:sz w:val="22"/>
                <w:szCs w:val="22"/>
              </w:rPr>
              <w:t>Упаковочный материал с вредными загрязнениями (преимущественно органическими)</w:t>
            </w:r>
          </w:p>
        </w:tc>
        <w:tc>
          <w:tcPr>
            <w:tcW w:w="992" w:type="dxa"/>
            <w:vAlign w:val="center"/>
          </w:tcPr>
          <w:p w14:paraId="472CFF0A" w14:textId="50F936FD" w:rsidR="0078632F" w:rsidRDefault="0078632F" w:rsidP="0078632F">
            <w:pPr>
              <w:ind w:left="-35" w:firstLine="35"/>
              <w:jc w:val="center"/>
            </w:pPr>
            <w:r>
              <w:t>1871400</w:t>
            </w:r>
          </w:p>
        </w:tc>
        <w:tc>
          <w:tcPr>
            <w:tcW w:w="1134" w:type="dxa"/>
            <w:vAlign w:val="center"/>
          </w:tcPr>
          <w:p w14:paraId="5619E879" w14:textId="77777777" w:rsidR="0078632F" w:rsidRDefault="0078632F" w:rsidP="007863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Умеренно опасные</w:t>
            </w:r>
          </w:p>
          <w:p w14:paraId="24410983" w14:textId="3AF83BA1" w:rsidR="0078632F" w:rsidRDefault="0078632F" w:rsidP="0078632F">
            <w:pPr>
              <w:jc w:val="center"/>
            </w:pPr>
            <w:r>
              <w:rPr>
                <w:color w:val="000000"/>
              </w:rPr>
              <w:t>3-й класс</w:t>
            </w:r>
          </w:p>
        </w:tc>
        <w:tc>
          <w:tcPr>
            <w:tcW w:w="2126" w:type="dxa"/>
          </w:tcPr>
          <w:p w14:paraId="6E16A920" w14:textId="6C69D21E" w:rsidR="0078632F" w:rsidRDefault="0078632F" w:rsidP="0078632F">
            <w:pPr>
              <w:ind w:left="-108" w:right="-109"/>
              <w:jc w:val="center"/>
            </w:pPr>
            <w:r w:rsidRPr="00AC3BF0">
              <w:t>Полигон ТКО Могилевский район</w:t>
            </w:r>
          </w:p>
        </w:tc>
        <w:tc>
          <w:tcPr>
            <w:tcW w:w="851" w:type="dxa"/>
            <w:vAlign w:val="center"/>
          </w:tcPr>
          <w:p w14:paraId="766315DA" w14:textId="218D0BA6" w:rsidR="0078632F" w:rsidRDefault="0078632F" w:rsidP="0078632F">
            <w:pPr>
              <w:ind w:left="-107" w:right="-108"/>
              <w:jc w:val="center"/>
            </w:pPr>
            <w:r>
              <w:t>110,8</w:t>
            </w:r>
          </w:p>
        </w:tc>
        <w:tc>
          <w:tcPr>
            <w:tcW w:w="851" w:type="dxa"/>
            <w:vAlign w:val="center"/>
          </w:tcPr>
          <w:p w14:paraId="524A3552" w14:textId="0EE5E477" w:rsidR="0078632F" w:rsidRPr="00904A49" w:rsidRDefault="0078632F" w:rsidP="0078632F">
            <w:pPr>
              <w:ind w:left="-107" w:right="-108"/>
              <w:jc w:val="center"/>
            </w:pPr>
            <w:r>
              <w:t>110,8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3EC5EA3" w14:textId="4FA74F10" w:rsidR="0078632F" w:rsidRPr="00904A49" w:rsidRDefault="0078632F" w:rsidP="0078632F">
            <w:pPr>
              <w:ind w:left="-107" w:right="-108"/>
              <w:jc w:val="center"/>
            </w:pPr>
            <w:r>
              <w:t>110,8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DF75082" w14:textId="04354858" w:rsidR="0078632F" w:rsidRPr="00904A49" w:rsidRDefault="0078632F" w:rsidP="0078632F">
            <w:pPr>
              <w:ind w:left="-107" w:right="-108"/>
              <w:jc w:val="center"/>
            </w:pPr>
            <w:r>
              <w:t>110,8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3D85508" w14:textId="7D6A9D08" w:rsidR="0078632F" w:rsidRPr="00904A49" w:rsidRDefault="0078632F" w:rsidP="0078632F">
            <w:pPr>
              <w:ind w:left="-107" w:right="-108"/>
              <w:jc w:val="center"/>
            </w:pPr>
            <w:r>
              <w:t>110,8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D42EA87" w14:textId="5CA5B507" w:rsidR="0078632F" w:rsidRPr="00904A49" w:rsidRDefault="0078632F" w:rsidP="0078632F">
            <w:pPr>
              <w:ind w:left="-107" w:right="-108"/>
              <w:jc w:val="center"/>
            </w:pPr>
            <w:r>
              <w:t>110,8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B2BEF9E" w14:textId="23A8B249" w:rsidR="0078632F" w:rsidRPr="00904A49" w:rsidRDefault="0078632F" w:rsidP="0078632F">
            <w:pPr>
              <w:ind w:left="-107" w:right="-108"/>
              <w:jc w:val="center"/>
            </w:pPr>
            <w:r>
              <w:t>110,8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F94718A" w14:textId="030D2627" w:rsidR="0078632F" w:rsidRPr="00904A49" w:rsidRDefault="0078632F" w:rsidP="0078632F">
            <w:pPr>
              <w:ind w:left="-107" w:right="-108"/>
              <w:jc w:val="center"/>
            </w:pPr>
            <w:r>
              <w:t>110,8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CD49F9D" w14:textId="0CB2DBE1" w:rsidR="0078632F" w:rsidRPr="00904A49" w:rsidRDefault="0078632F" w:rsidP="0078632F">
            <w:pPr>
              <w:ind w:left="-107" w:right="-108"/>
              <w:jc w:val="center"/>
            </w:pPr>
            <w:r>
              <w:t>110,8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43FC13C4" w14:textId="53E23020" w:rsidR="0078632F" w:rsidRPr="00904A49" w:rsidRDefault="0078632F" w:rsidP="0078632F">
            <w:pPr>
              <w:ind w:left="-107" w:right="-108"/>
              <w:jc w:val="center"/>
            </w:pPr>
            <w:r>
              <w:t>110,8</w:t>
            </w:r>
          </w:p>
        </w:tc>
      </w:tr>
      <w:tr w:rsidR="0078632F" w:rsidRPr="00904A49" w14:paraId="45742B48" w14:textId="77777777" w:rsidTr="00954F33">
        <w:tc>
          <w:tcPr>
            <w:tcW w:w="3085" w:type="dxa"/>
            <w:vAlign w:val="center"/>
          </w:tcPr>
          <w:p w14:paraId="5A468E67" w14:textId="403A1DD4" w:rsidR="0078632F" w:rsidRDefault="0078632F" w:rsidP="0078632F">
            <w:pPr>
              <w:ind w:right="-108"/>
            </w:pPr>
            <w:r w:rsidRPr="00065D85">
              <w:rPr>
                <w:sz w:val="22"/>
                <w:szCs w:val="22"/>
              </w:rPr>
              <w:lastRenderedPageBreak/>
              <w:t>Шлам (осадок) сточных вод производства продуктов питания</w:t>
            </w:r>
          </w:p>
        </w:tc>
        <w:tc>
          <w:tcPr>
            <w:tcW w:w="992" w:type="dxa"/>
            <w:vAlign w:val="center"/>
          </w:tcPr>
          <w:p w14:paraId="5FD1F895" w14:textId="03BF668C" w:rsidR="0078632F" w:rsidRDefault="0078632F" w:rsidP="0078632F">
            <w:pPr>
              <w:ind w:left="-35" w:firstLine="35"/>
              <w:jc w:val="center"/>
            </w:pPr>
            <w:r>
              <w:t>1113004</w:t>
            </w:r>
          </w:p>
        </w:tc>
        <w:tc>
          <w:tcPr>
            <w:tcW w:w="1134" w:type="dxa"/>
            <w:vAlign w:val="center"/>
          </w:tcPr>
          <w:p w14:paraId="601468E0" w14:textId="77777777" w:rsidR="0078632F" w:rsidRDefault="0078632F" w:rsidP="007863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Умеренно опасные</w:t>
            </w:r>
          </w:p>
          <w:p w14:paraId="153A4CF0" w14:textId="0A084DF8" w:rsidR="0078632F" w:rsidRDefault="0078632F" w:rsidP="0078632F">
            <w:pPr>
              <w:jc w:val="center"/>
            </w:pPr>
            <w:r>
              <w:rPr>
                <w:color w:val="000000"/>
              </w:rPr>
              <w:t>3-й класс</w:t>
            </w:r>
          </w:p>
        </w:tc>
        <w:tc>
          <w:tcPr>
            <w:tcW w:w="2126" w:type="dxa"/>
          </w:tcPr>
          <w:p w14:paraId="78A660BC" w14:textId="720D5BF3" w:rsidR="0078632F" w:rsidRDefault="0078632F" w:rsidP="0078632F">
            <w:pPr>
              <w:ind w:left="-108" w:right="-109"/>
              <w:jc w:val="center"/>
            </w:pPr>
            <w:r w:rsidRPr="00AC3BF0">
              <w:t>Полигон ТКО Могилевский район</w:t>
            </w:r>
          </w:p>
        </w:tc>
        <w:tc>
          <w:tcPr>
            <w:tcW w:w="851" w:type="dxa"/>
            <w:vAlign w:val="center"/>
          </w:tcPr>
          <w:p w14:paraId="21DA0C6D" w14:textId="35AE5871" w:rsidR="0078632F" w:rsidRDefault="0078632F" w:rsidP="0078632F">
            <w:pPr>
              <w:ind w:left="-107" w:right="-108"/>
              <w:jc w:val="center"/>
            </w:pPr>
            <w:r>
              <w:t>25,0</w:t>
            </w:r>
          </w:p>
        </w:tc>
        <w:tc>
          <w:tcPr>
            <w:tcW w:w="851" w:type="dxa"/>
            <w:vAlign w:val="center"/>
          </w:tcPr>
          <w:p w14:paraId="451B7C73" w14:textId="085F999B" w:rsidR="0078632F" w:rsidRPr="00904A49" w:rsidRDefault="0078632F" w:rsidP="0078632F">
            <w:pPr>
              <w:ind w:left="-107" w:right="-108"/>
              <w:jc w:val="center"/>
            </w:pPr>
            <w:r>
              <w:t>25,0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A823339" w14:textId="34383CA7" w:rsidR="0078632F" w:rsidRPr="00904A49" w:rsidRDefault="0078632F" w:rsidP="0078632F">
            <w:pPr>
              <w:ind w:left="-107" w:right="-108"/>
              <w:jc w:val="center"/>
            </w:pPr>
            <w:r>
              <w:t>25,0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FF3FDAD" w14:textId="263AD157" w:rsidR="0078632F" w:rsidRPr="00904A49" w:rsidRDefault="0078632F" w:rsidP="0078632F">
            <w:pPr>
              <w:ind w:left="-107" w:right="-108"/>
              <w:jc w:val="center"/>
            </w:pPr>
            <w:r>
              <w:t>25,0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E57CC3C" w14:textId="594AB3DF" w:rsidR="0078632F" w:rsidRPr="00904A49" w:rsidRDefault="0078632F" w:rsidP="0078632F">
            <w:pPr>
              <w:ind w:left="-107" w:right="-108"/>
              <w:jc w:val="center"/>
            </w:pPr>
            <w:r>
              <w:t>25,0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942F357" w14:textId="1E8CA8D7" w:rsidR="0078632F" w:rsidRPr="00904A49" w:rsidRDefault="0078632F" w:rsidP="0078632F">
            <w:pPr>
              <w:ind w:left="-107" w:right="-108"/>
              <w:jc w:val="center"/>
            </w:pPr>
            <w:r>
              <w:t>25,0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87E0668" w14:textId="52766C28" w:rsidR="0078632F" w:rsidRPr="00904A49" w:rsidRDefault="0078632F" w:rsidP="0078632F">
            <w:pPr>
              <w:ind w:left="-107" w:right="-108"/>
              <w:jc w:val="center"/>
            </w:pPr>
            <w:r>
              <w:t>25,0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5C8874A" w14:textId="23D1188B" w:rsidR="0078632F" w:rsidRPr="00904A49" w:rsidRDefault="0078632F" w:rsidP="0078632F">
            <w:pPr>
              <w:ind w:left="-107" w:right="-108"/>
              <w:jc w:val="center"/>
            </w:pPr>
            <w:r>
              <w:t>25,0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8FB14FA" w14:textId="48415E08" w:rsidR="0078632F" w:rsidRPr="00904A49" w:rsidRDefault="0078632F" w:rsidP="0078632F">
            <w:pPr>
              <w:ind w:left="-107" w:right="-108"/>
              <w:jc w:val="center"/>
            </w:pPr>
            <w:r>
              <w:t>25,0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23606E4C" w14:textId="3807B3AC" w:rsidR="0078632F" w:rsidRPr="00904A49" w:rsidRDefault="0078632F" w:rsidP="0078632F">
            <w:pPr>
              <w:ind w:left="-107" w:right="-108"/>
              <w:jc w:val="center"/>
            </w:pPr>
            <w:r>
              <w:t>25,0</w:t>
            </w:r>
          </w:p>
        </w:tc>
      </w:tr>
      <w:tr w:rsidR="0078632F" w:rsidRPr="00904A49" w14:paraId="2412265E" w14:textId="77777777" w:rsidTr="00954F33">
        <w:tc>
          <w:tcPr>
            <w:tcW w:w="3085" w:type="dxa"/>
            <w:vAlign w:val="center"/>
          </w:tcPr>
          <w:p w14:paraId="40D2EE60" w14:textId="109734D2" w:rsidR="0078632F" w:rsidRDefault="0078632F" w:rsidP="0078632F">
            <w:pPr>
              <w:ind w:right="-108"/>
            </w:pPr>
            <w:r w:rsidRPr="000326C3">
              <w:rPr>
                <w:sz w:val="22"/>
                <w:szCs w:val="22"/>
              </w:rPr>
              <w:t>Соль от консервирования шкур</w:t>
            </w:r>
          </w:p>
        </w:tc>
        <w:tc>
          <w:tcPr>
            <w:tcW w:w="992" w:type="dxa"/>
            <w:vAlign w:val="center"/>
          </w:tcPr>
          <w:p w14:paraId="770FA8F8" w14:textId="60CDCC25" w:rsidR="0078632F" w:rsidRDefault="0078632F" w:rsidP="0078632F">
            <w:pPr>
              <w:ind w:left="-35" w:firstLine="35"/>
              <w:jc w:val="center"/>
            </w:pPr>
            <w:r>
              <w:t>5150200</w:t>
            </w:r>
          </w:p>
        </w:tc>
        <w:tc>
          <w:tcPr>
            <w:tcW w:w="1134" w:type="dxa"/>
            <w:vAlign w:val="center"/>
          </w:tcPr>
          <w:p w14:paraId="7BA3C87B" w14:textId="77777777" w:rsidR="0078632F" w:rsidRDefault="0078632F" w:rsidP="007863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Умеренно опасные</w:t>
            </w:r>
          </w:p>
          <w:p w14:paraId="2ED238F7" w14:textId="554F0906" w:rsidR="0078632F" w:rsidRDefault="0078632F" w:rsidP="0078632F">
            <w:pPr>
              <w:jc w:val="center"/>
            </w:pPr>
            <w:r>
              <w:rPr>
                <w:color w:val="000000"/>
              </w:rPr>
              <w:t>3-й класс</w:t>
            </w:r>
          </w:p>
        </w:tc>
        <w:tc>
          <w:tcPr>
            <w:tcW w:w="2126" w:type="dxa"/>
          </w:tcPr>
          <w:p w14:paraId="51E033C5" w14:textId="058D78CF" w:rsidR="0078632F" w:rsidRDefault="0078632F" w:rsidP="0078632F">
            <w:pPr>
              <w:ind w:left="-108" w:right="-109"/>
              <w:jc w:val="center"/>
            </w:pPr>
            <w:r w:rsidRPr="00AC3BF0">
              <w:t>Полигон ТКО Могилевский район</w:t>
            </w:r>
          </w:p>
        </w:tc>
        <w:tc>
          <w:tcPr>
            <w:tcW w:w="851" w:type="dxa"/>
            <w:vAlign w:val="center"/>
          </w:tcPr>
          <w:p w14:paraId="212EF6D1" w14:textId="0B9F0F4A" w:rsidR="0078632F" w:rsidRDefault="0078632F" w:rsidP="0078632F">
            <w:pPr>
              <w:ind w:left="-107" w:right="-108"/>
              <w:jc w:val="center"/>
            </w:pPr>
            <w:r>
              <w:t>300,0</w:t>
            </w:r>
          </w:p>
        </w:tc>
        <w:tc>
          <w:tcPr>
            <w:tcW w:w="851" w:type="dxa"/>
            <w:vAlign w:val="center"/>
          </w:tcPr>
          <w:p w14:paraId="21BF7922" w14:textId="1BC03B4E" w:rsidR="0078632F" w:rsidRPr="00904A49" w:rsidRDefault="0078632F" w:rsidP="0078632F">
            <w:pPr>
              <w:ind w:left="-107" w:right="-108"/>
              <w:jc w:val="center"/>
            </w:pPr>
            <w:r>
              <w:t>300,0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996D296" w14:textId="5B5739C8" w:rsidR="0078632F" w:rsidRPr="00904A49" w:rsidRDefault="0078632F" w:rsidP="0078632F">
            <w:pPr>
              <w:ind w:left="-107" w:right="-108"/>
              <w:jc w:val="center"/>
            </w:pPr>
            <w:r>
              <w:t>300,0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A19980A" w14:textId="26DE4330" w:rsidR="0078632F" w:rsidRPr="00904A49" w:rsidRDefault="0078632F" w:rsidP="0078632F">
            <w:pPr>
              <w:ind w:left="-107" w:right="-108"/>
              <w:jc w:val="center"/>
            </w:pPr>
            <w:r>
              <w:t>300,0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2EA7F6B" w14:textId="2815798B" w:rsidR="0078632F" w:rsidRPr="00904A49" w:rsidRDefault="0078632F" w:rsidP="0078632F">
            <w:pPr>
              <w:ind w:left="-107" w:right="-108"/>
              <w:jc w:val="center"/>
            </w:pPr>
            <w:r>
              <w:t>300,0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926DFCB" w14:textId="53F0943A" w:rsidR="0078632F" w:rsidRPr="00904A49" w:rsidRDefault="0078632F" w:rsidP="0078632F">
            <w:pPr>
              <w:ind w:left="-107" w:right="-108"/>
              <w:jc w:val="center"/>
            </w:pPr>
            <w:r>
              <w:t>300,0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3646A3A" w14:textId="7CCBBCEA" w:rsidR="0078632F" w:rsidRPr="00904A49" w:rsidRDefault="0078632F" w:rsidP="0078632F">
            <w:pPr>
              <w:ind w:left="-107" w:right="-108"/>
              <w:jc w:val="center"/>
            </w:pPr>
            <w:r>
              <w:t>300,0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E4C312D" w14:textId="58F4669B" w:rsidR="0078632F" w:rsidRPr="00904A49" w:rsidRDefault="0078632F" w:rsidP="0078632F">
            <w:pPr>
              <w:ind w:left="-107" w:right="-108"/>
              <w:jc w:val="center"/>
            </w:pPr>
            <w:r>
              <w:t>300,0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C0759B8" w14:textId="24A7DC5B" w:rsidR="0078632F" w:rsidRPr="00904A49" w:rsidRDefault="0078632F" w:rsidP="0078632F">
            <w:pPr>
              <w:ind w:left="-107" w:right="-108"/>
              <w:jc w:val="center"/>
            </w:pPr>
            <w:r>
              <w:t>300,0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7109E7E5" w14:textId="6CB81C78" w:rsidR="0078632F" w:rsidRPr="00904A49" w:rsidRDefault="0078632F" w:rsidP="0078632F">
            <w:pPr>
              <w:ind w:left="-107" w:right="-108"/>
              <w:jc w:val="center"/>
            </w:pPr>
            <w:r>
              <w:t>300,0</w:t>
            </w:r>
          </w:p>
        </w:tc>
      </w:tr>
      <w:tr w:rsidR="0078632F" w:rsidRPr="00904A49" w14:paraId="327219E3" w14:textId="77777777" w:rsidTr="00954F33">
        <w:tc>
          <w:tcPr>
            <w:tcW w:w="3085" w:type="dxa"/>
            <w:vAlign w:val="center"/>
          </w:tcPr>
          <w:p w14:paraId="25D7345F" w14:textId="13D217DC" w:rsidR="0078632F" w:rsidRDefault="0078632F" w:rsidP="0078632F">
            <w:pPr>
              <w:ind w:right="-108"/>
            </w:pPr>
            <w:r w:rsidRPr="004778FF">
              <w:rPr>
                <w:sz w:val="22"/>
                <w:szCs w:val="22"/>
              </w:rPr>
              <w:t>Зола и шлак топочных установок</w:t>
            </w:r>
          </w:p>
        </w:tc>
        <w:tc>
          <w:tcPr>
            <w:tcW w:w="992" w:type="dxa"/>
            <w:vAlign w:val="center"/>
          </w:tcPr>
          <w:p w14:paraId="4C00E811" w14:textId="521D85A0" w:rsidR="0078632F" w:rsidRDefault="0078632F" w:rsidP="0078632F">
            <w:pPr>
              <w:ind w:left="-35" w:firstLine="35"/>
              <w:jc w:val="center"/>
            </w:pPr>
            <w:r>
              <w:t>3130200</w:t>
            </w:r>
          </w:p>
        </w:tc>
        <w:tc>
          <w:tcPr>
            <w:tcW w:w="1134" w:type="dxa"/>
            <w:vAlign w:val="center"/>
          </w:tcPr>
          <w:p w14:paraId="541A0C36" w14:textId="77777777" w:rsidR="0078632F" w:rsidRDefault="0078632F" w:rsidP="007863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Умеренно опасные</w:t>
            </w:r>
          </w:p>
          <w:p w14:paraId="59D3BFEC" w14:textId="06535614" w:rsidR="0078632F" w:rsidRDefault="0078632F" w:rsidP="0078632F">
            <w:pPr>
              <w:jc w:val="center"/>
            </w:pPr>
            <w:r>
              <w:rPr>
                <w:color w:val="000000"/>
              </w:rPr>
              <w:t>3-й класс</w:t>
            </w:r>
          </w:p>
        </w:tc>
        <w:tc>
          <w:tcPr>
            <w:tcW w:w="2126" w:type="dxa"/>
          </w:tcPr>
          <w:p w14:paraId="2B76A238" w14:textId="1F6056AC" w:rsidR="0078632F" w:rsidRDefault="0078632F" w:rsidP="0078632F">
            <w:pPr>
              <w:ind w:left="-108" w:right="-109"/>
              <w:jc w:val="center"/>
            </w:pPr>
            <w:r w:rsidRPr="00AC3BF0">
              <w:t>Полигон ТКО Могилевский район</w:t>
            </w:r>
          </w:p>
        </w:tc>
        <w:tc>
          <w:tcPr>
            <w:tcW w:w="851" w:type="dxa"/>
            <w:vAlign w:val="center"/>
          </w:tcPr>
          <w:p w14:paraId="0139FDE3" w14:textId="3B44C65C" w:rsidR="0078632F" w:rsidRDefault="0078632F" w:rsidP="0078632F">
            <w:pPr>
              <w:ind w:left="-107" w:right="-108"/>
              <w:jc w:val="center"/>
            </w:pPr>
            <w:r>
              <w:t>22,0</w:t>
            </w:r>
          </w:p>
        </w:tc>
        <w:tc>
          <w:tcPr>
            <w:tcW w:w="851" w:type="dxa"/>
            <w:vAlign w:val="center"/>
          </w:tcPr>
          <w:p w14:paraId="28CDA224" w14:textId="4D6519A8" w:rsidR="0078632F" w:rsidRPr="00904A49" w:rsidRDefault="0078632F" w:rsidP="0078632F">
            <w:pPr>
              <w:ind w:left="-107" w:right="-108"/>
              <w:jc w:val="center"/>
            </w:pPr>
            <w:r>
              <w:t>22,0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3D20D27" w14:textId="7BD4BD7D" w:rsidR="0078632F" w:rsidRPr="00904A49" w:rsidRDefault="0078632F" w:rsidP="0078632F">
            <w:pPr>
              <w:ind w:left="-107" w:right="-108"/>
              <w:jc w:val="center"/>
            </w:pPr>
            <w:r>
              <w:t>22,0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C4F80D9" w14:textId="01CA88B0" w:rsidR="0078632F" w:rsidRPr="00904A49" w:rsidRDefault="0078632F" w:rsidP="0078632F">
            <w:pPr>
              <w:ind w:left="-107" w:right="-108"/>
              <w:jc w:val="center"/>
            </w:pPr>
            <w:r>
              <w:t>22,0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10EE7CF" w14:textId="0AEBAA83" w:rsidR="0078632F" w:rsidRPr="00904A49" w:rsidRDefault="0078632F" w:rsidP="0078632F">
            <w:pPr>
              <w:ind w:left="-107" w:right="-108"/>
              <w:jc w:val="center"/>
            </w:pPr>
            <w:r>
              <w:t>22,0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3DFEE60" w14:textId="18F9EC0A" w:rsidR="0078632F" w:rsidRPr="00904A49" w:rsidRDefault="0078632F" w:rsidP="0078632F">
            <w:pPr>
              <w:ind w:left="-107" w:right="-108"/>
              <w:jc w:val="center"/>
            </w:pPr>
            <w:r>
              <w:t>22,0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0C8D495" w14:textId="4746D8C7" w:rsidR="0078632F" w:rsidRPr="00904A49" w:rsidRDefault="0078632F" w:rsidP="0078632F">
            <w:pPr>
              <w:ind w:left="-107" w:right="-108"/>
              <w:jc w:val="center"/>
            </w:pPr>
            <w:r>
              <w:t>22,0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3902DB2" w14:textId="3700F351" w:rsidR="0078632F" w:rsidRPr="00904A49" w:rsidRDefault="0078632F" w:rsidP="0078632F">
            <w:pPr>
              <w:ind w:left="-107" w:right="-108"/>
              <w:jc w:val="center"/>
            </w:pPr>
            <w:r>
              <w:t>22,0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D35F023" w14:textId="360A4F4E" w:rsidR="0078632F" w:rsidRPr="00904A49" w:rsidRDefault="0078632F" w:rsidP="0078632F">
            <w:pPr>
              <w:ind w:left="-107" w:right="-108"/>
              <w:jc w:val="center"/>
            </w:pPr>
            <w:r>
              <w:t>22,0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794A4CD2" w14:textId="3BD46FB0" w:rsidR="0078632F" w:rsidRPr="00904A49" w:rsidRDefault="0078632F" w:rsidP="0078632F">
            <w:pPr>
              <w:ind w:left="-107" w:right="-108"/>
              <w:jc w:val="center"/>
            </w:pPr>
            <w:r>
              <w:t>22,0</w:t>
            </w:r>
          </w:p>
        </w:tc>
      </w:tr>
      <w:tr w:rsidR="0078632F" w:rsidRPr="00904A49" w14:paraId="2E291F9D" w14:textId="77777777" w:rsidTr="00954F33">
        <w:tc>
          <w:tcPr>
            <w:tcW w:w="3085" w:type="dxa"/>
            <w:vAlign w:val="center"/>
          </w:tcPr>
          <w:p w14:paraId="4E63750C" w14:textId="7DEA15E8" w:rsidR="0078632F" w:rsidRDefault="0078632F" w:rsidP="0078632F">
            <w:pPr>
              <w:ind w:right="-108"/>
            </w:pPr>
            <w:r>
              <w:rPr>
                <w:sz w:val="22"/>
                <w:szCs w:val="22"/>
              </w:rPr>
              <w:t>Бой шифера</w:t>
            </w:r>
          </w:p>
        </w:tc>
        <w:tc>
          <w:tcPr>
            <w:tcW w:w="992" w:type="dxa"/>
            <w:vAlign w:val="center"/>
          </w:tcPr>
          <w:p w14:paraId="588E252D" w14:textId="519C3154" w:rsidR="0078632F" w:rsidRDefault="0078632F" w:rsidP="0078632F">
            <w:pPr>
              <w:ind w:left="-35" w:firstLine="35"/>
              <w:jc w:val="center"/>
            </w:pPr>
            <w:r>
              <w:t>3141204</w:t>
            </w:r>
          </w:p>
        </w:tc>
        <w:tc>
          <w:tcPr>
            <w:tcW w:w="1134" w:type="dxa"/>
            <w:vAlign w:val="center"/>
          </w:tcPr>
          <w:p w14:paraId="4619E44E" w14:textId="77777777" w:rsidR="0078632F" w:rsidRDefault="0078632F" w:rsidP="007863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Умеренно опасные</w:t>
            </w:r>
          </w:p>
          <w:p w14:paraId="603504B0" w14:textId="6A585029" w:rsidR="0078632F" w:rsidRDefault="0078632F" w:rsidP="0078632F">
            <w:pPr>
              <w:jc w:val="center"/>
            </w:pPr>
            <w:r>
              <w:rPr>
                <w:color w:val="000000"/>
              </w:rPr>
              <w:t>3-й класс</w:t>
            </w:r>
          </w:p>
        </w:tc>
        <w:tc>
          <w:tcPr>
            <w:tcW w:w="2126" w:type="dxa"/>
          </w:tcPr>
          <w:p w14:paraId="6D01CFDE" w14:textId="4DE9C42C" w:rsidR="0078632F" w:rsidRDefault="0078632F" w:rsidP="0078632F">
            <w:pPr>
              <w:ind w:left="-108" w:right="-109"/>
              <w:jc w:val="center"/>
            </w:pPr>
            <w:r w:rsidRPr="00AC3BF0">
              <w:t>Полигон ТКО Могилевский район</w:t>
            </w:r>
          </w:p>
        </w:tc>
        <w:tc>
          <w:tcPr>
            <w:tcW w:w="851" w:type="dxa"/>
            <w:vAlign w:val="center"/>
          </w:tcPr>
          <w:p w14:paraId="7990621E" w14:textId="04F45909" w:rsidR="0078632F" w:rsidRDefault="0078632F" w:rsidP="0078632F">
            <w:pPr>
              <w:ind w:left="-107" w:right="-108"/>
              <w:jc w:val="center"/>
            </w:pPr>
            <w:r>
              <w:t>2,6</w:t>
            </w:r>
          </w:p>
        </w:tc>
        <w:tc>
          <w:tcPr>
            <w:tcW w:w="851" w:type="dxa"/>
            <w:vAlign w:val="center"/>
          </w:tcPr>
          <w:p w14:paraId="33111D73" w14:textId="2A0BBEF4" w:rsidR="0078632F" w:rsidRPr="00904A49" w:rsidRDefault="0078632F" w:rsidP="0078632F">
            <w:pPr>
              <w:ind w:left="-107" w:right="-108"/>
              <w:jc w:val="center"/>
            </w:pPr>
            <w:r>
              <w:t>2,6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2A384B1" w14:textId="79E756CB" w:rsidR="0078632F" w:rsidRPr="00904A49" w:rsidRDefault="0078632F" w:rsidP="0078632F">
            <w:pPr>
              <w:ind w:left="-107" w:right="-108"/>
              <w:jc w:val="center"/>
            </w:pPr>
            <w:r>
              <w:t>2,6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62651D1" w14:textId="2B2E8774" w:rsidR="0078632F" w:rsidRPr="00904A49" w:rsidRDefault="0078632F" w:rsidP="0078632F">
            <w:pPr>
              <w:ind w:left="-107" w:right="-108"/>
              <w:jc w:val="center"/>
            </w:pPr>
            <w:r>
              <w:t>2,6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71D9EC2" w14:textId="27D9FA25" w:rsidR="0078632F" w:rsidRPr="00904A49" w:rsidRDefault="0078632F" w:rsidP="0078632F">
            <w:pPr>
              <w:ind w:left="-107" w:right="-108"/>
              <w:jc w:val="center"/>
            </w:pPr>
            <w:r>
              <w:t>2,6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6605E87" w14:textId="3F5B8A2C" w:rsidR="0078632F" w:rsidRPr="00904A49" w:rsidRDefault="0078632F" w:rsidP="0078632F">
            <w:pPr>
              <w:ind w:left="-107" w:right="-108"/>
              <w:jc w:val="center"/>
            </w:pPr>
            <w:r>
              <w:t>2,6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A174A04" w14:textId="38FBB780" w:rsidR="0078632F" w:rsidRPr="00904A49" w:rsidRDefault="0078632F" w:rsidP="0078632F">
            <w:pPr>
              <w:ind w:left="-107" w:right="-108"/>
              <w:jc w:val="center"/>
            </w:pPr>
            <w:r>
              <w:t>2,6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A7F67A5" w14:textId="58B0B871" w:rsidR="0078632F" w:rsidRPr="00904A49" w:rsidRDefault="0078632F" w:rsidP="0078632F">
            <w:pPr>
              <w:ind w:left="-107" w:right="-108"/>
              <w:jc w:val="center"/>
            </w:pPr>
            <w:r>
              <w:t>2,6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4B8303D" w14:textId="104F96C5" w:rsidR="0078632F" w:rsidRPr="00904A49" w:rsidRDefault="0078632F" w:rsidP="0078632F">
            <w:pPr>
              <w:ind w:left="-107" w:right="-108"/>
              <w:jc w:val="center"/>
            </w:pPr>
            <w:r>
              <w:t>2,6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291F3B0D" w14:textId="6A231109" w:rsidR="0078632F" w:rsidRPr="00904A49" w:rsidRDefault="0078632F" w:rsidP="0078632F">
            <w:pPr>
              <w:ind w:left="-107" w:right="-108"/>
              <w:jc w:val="center"/>
            </w:pPr>
            <w:r>
              <w:t>2,6</w:t>
            </w:r>
          </w:p>
        </w:tc>
      </w:tr>
      <w:tr w:rsidR="0078632F" w:rsidRPr="00904A49" w14:paraId="3711EB2A" w14:textId="77777777" w:rsidTr="00954F33">
        <w:tc>
          <w:tcPr>
            <w:tcW w:w="3085" w:type="dxa"/>
            <w:vAlign w:val="center"/>
          </w:tcPr>
          <w:p w14:paraId="3A5D7AE8" w14:textId="18574DF5" w:rsidR="0078632F" w:rsidRDefault="0078632F" w:rsidP="0078632F">
            <w:pPr>
              <w:ind w:right="-108"/>
            </w:pPr>
            <w:r w:rsidRPr="000326C3">
              <w:rPr>
                <w:sz w:val="22"/>
                <w:szCs w:val="22"/>
              </w:rPr>
              <w:t>Отходы минеральных волокон загрязненные</w:t>
            </w:r>
          </w:p>
        </w:tc>
        <w:tc>
          <w:tcPr>
            <w:tcW w:w="992" w:type="dxa"/>
            <w:vAlign w:val="center"/>
          </w:tcPr>
          <w:p w14:paraId="2F40EF72" w14:textId="701D3410" w:rsidR="0078632F" w:rsidRDefault="0078632F" w:rsidP="0078632F">
            <w:pPr>
              <w:ind w:left="-35" w:firstLine="35"/>
              <w:jc w:val="center"/>
            </w:pPr>
            <w:r>
              <w:t>3143000</w:t>
            </w:r>
          </w:p>
        </w:tc>
        <w:tc>
          <w:tcPr>
            <w:tcW w:w="1134" w:type="dxa"/>
            <w:vAlign w:val="center"/>
          </w:tcPr>
          <w:p w14:paraId="59082E34" w14:textId="77777777" w:rsidR="0078632F" w:rsidRDefault="0078632F" w:rsidP="007863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Умеренно опасные</w:t>
            </w:r>
          </w:p>
          <w:p w14:paraId="692EC818" w14:textId="29E15DA7" w:rsidR="0078632F" w:rsidRDefault="0078632F" w:rsidP="0078632F">
            <w:pPr>
              <w:jc w:val="center"/>
            </w:pPr>
            <w:r>
              <w:rPr>
                <w:color w:val="000000"/>
              </w:rPr>
              <w:t>3-й класс</w:t>
            </w:r>
          </w:p>
        </w:tc>
        <w:tc>
          <w:tcPr>
            <w:tcW w:w="2126" w:type="dxa"/>
          </w:tcPr>
          <w:p w14:paraId="42BF3F33" w14:textId="1C17B4F6" w:rsidR="0078632F" w:rsidRDefault="0078632F" w:rsidP="0078632F">
            <w:pPr>
              <w:ind w:left="-108" w:right="-109"/>
              <w:jc w:val="center"/>
            </w:pPr>
            <w:r w:rsidRPr="00AC3BF0">
              <w:t>Полигон ТКО Могилевский район</w:t>
            </w:r>
          </w:p>
        </w:tc>
        <w:tc>
          <w:tcPr>
            <w:tcW w:w="851" w:type="dxa"/>
            <w:vAlign w:val="center"/>
          </w:tcPr>
          <w:p w14:paraId="3DE85262" w14:textId="58C866A3" w:rsidR="0078632F" w:rsidRDefault="0078632F" w:rsidP="0078632F">
            <w:pPr>
              <w:ind w:left="-107" w:right="-108"/>
              <w:jc w:val="center"/>
            </w:pPr>
            <w:r>
              <w:t>25,0</w:t>
            </w:r>
          </w:p>
        </w:tc>
        <w:tc>
          <w:tcPr>
            <w:tcW w:w="851" w:type="dxa"/>
            <w:vAlign w:val="center"/>
          </w:tcPr>
          <w:p w14:paraId="14AD3EB0" w14:textId="424450BE" w:rsidR="0078632F" w:rsidRPr="00904A49" w:rsidRDefault="0078632F" w:rsidP="0078632F">
            <w:pPr>
              <w:ind w:left="-107" w:right="-108"/>
              <w:jc w:val="center"/>
            </w:pPr>
            <w:r>
              <w:t>25,0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54AAB8B" w14:textId="16728708" w:rsidR="0078632F" w:rsidRPr="00904A49" w:rsidRDefault="0078632F" w:rsidP="0078632F">
            <w:pPr>
              <w:ind w:left="-107" w:right="-108"/>
              <w:jc w:val="center"/>
            </w:pPr>
            <w:r>
              <w:t>25,0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CA3E9E2" w14:textId="67269646" w:rsidR="0078632F" w:rsidRPr="00904A49" w:rsidRDefault="0078632F" w:rsidP="0078632F">
            <w:pPr>
              <w:ind w:left="-107" w:right="-108"/>
              <w:jc w:val="center"/>
            </w:pPr>
            <w:r>
              <w:t>25,0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7505CA5" w14:textId="6417D4E7" w:rsidR="0078632F" w:rsidRPr="00904A49" w:rsidRDefault="0078632F" w:rsidP="0078632F">
            <w:pPr>
              <w:ind w:left="-107" w:right="-108"/>
              <w:jc w:val="center"/>
            </w:pPr>
            <w:r>
              <w:t>25,0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0FEDBBD" w14:textId="1AAA7B05" w:rsidR="0078632F" w:rsidRPr="00904A49" w:rsidRDefault="0078632F" w:rsidP="0078632F">
            <w:pPr>
              <w:ind w:left="-107" w:right="-108"/>
              <w:jc w:val="center"/>
            </w:pPr>
            <w:r>
              <w:t>25,0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C40CB88" w14:textId="5487C851" w:rsidR="0078632F" w:rsidRPr="00904A49" w:rsidRDefault="0078632F" w:rsidP="0078632F">
            <w:pPr>
              <w:ind w:left="-107" w:right="-108"/>
              <w:jc w:val="center"/>
            </w:pPr>
            <w:r>
              <w:t>25,0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CCD137F" w14:textId="4759ADAF" w:rsidR="0078632F" w:rsidRPr="00904A49" w:rsidRDefault="0078632F" w:rsidP="0078632F">
            <w:pPr>
              <w:ind w:left="-107" w:right="-108"/>
              <w:jc w:val="center"/>
            </w:pPr>
            <w:r>
              <w:t>25,0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271C8FA" w14:textId="365586D8" w:rsidR="0078632F" w:rsidRPr="00904A49" w:rsidRDefault="0078632F" w:rsidP="0078632F">
            <w:pPr>
              <w:ind w:left="-107" w:right="-108"/>
              <w:jc w:val="center"/>
            </w:pPr>
            <w:r>
              <w:t>25,0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0237F07F" w14:textId="73D818B8" w:rsidR="0078632F" w:rsidRPr="00904A49" w:rsidRDefault="0078632F" w:rsidP="0078632F">
            <w:pPr>
              <w:ind w:left="-107" w:right="-108"/>
              <w:jc w:val="center"/>
            </w:pPr>
            <w:r>
              <w:t>25,0</w:t>
            </w:r>
          </w:p>
        </w:tc>
      </w:tr>
      <w:tr w:rsidR="0078632F" w:rsidRPr="00904A49" w14:paraId="5FA2C7CE" w14:textId="77777777" w:rsidTr="00954F33">
        <w:tc>
          <w:tcPr>
            <w:tcW w:w="3085" w:type="dxa"/>
            <w:vAlign w:val="center"/>
          </w:tcPr>
          <w:p w14:paraId="228BC8AB" w14:textId="68568066" w:rsidR="0078632F" w:rsidRDefault="0078632F" w:rsidP="0078632F">
            <w:pPr>
              <w:ind w:right="-108"/>
            </w:pPr>
            <w:r w:rsidRPr="000326C3">
              <w:rPr>
                <w:sz w:val="22"/>
                <w:szCs w:val="22"/>
              </w:rPr>
              <w:t>Отходы стеклопластика</w:t>
            </w:r>
          </w:p>
        </w:tc>
        <w:tc>
          <w:tcPr>
            <w:tcW w:w="992" w:type="dxa"/>
            <w:vAlign w:val="center"/>
          </w:tcPr>
          <w:p w14:paraId="679E13B9" w14:textId="2B632DC5" w:rsidR="0078632F" w:rsidRDefault="0078632F" w:rsidP="0078632F">
            <w:pPr>
              <w:ind w:left="-35" w:firstLine="35"/>
              <w:jc w:val="center"/>
            </w:pPr>
            <w:r>
              <w:t>5740500</w:t>
            </w:r>
          </w:p>
        </w:tc>
        <w:tc>
          <w:tcPr>
            <w:tcW w:w="1134" w:type="dxa"/>
            <w:vAlign w:val="center"/>
          </w:tcPr>
          <w:p w14:paraId="45D2A490" w14:textId="77777777" w:rsidR="0078632F" w:rsidRDefault="0078632F" w:rsidP="007863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Умеренно опасные</w:t>
            </w:r>
          </w:p>
          <w:p w14:paraId="3667849D" w14:textId="3CFFFA6F" w:rsidR="0078632F" w:rsidRDefault="0078632F" w:rsidP="0078632F">
            <w:pPr>
              <w:jc w:val="center"/>
            </w:pPr>
            <w:r>
              <w:rPr>
                <w:color w:val="000000"/>
              </w:rPr>
              <w:t>3-й класс</w:t>
            </w:r>
          </w:p>
        </w:tc>
        <w:tc>
          <w:tcPr>
            <w:tcW w:w="2126" w:type="dxa"/>
          </w:tcPr>
          <w:p w14:paraId="3C573DCC" w14:textId="54860733" w:rsidR="0078632F" w:rsidRDefault="0078632F" w:rsidP="0078632F">
            <w:pPr>
              <w:ind w:left="-108" w:right="-109"/>
              <w:jc w:val="center"/>
            </w:pPr>
            <w:r w:rsidRPr="00AC3BF0">
              <w:t>Полигон ТКО Могилевский район</w:t>
            </w:r>
          </w:p>
        </w:tc>
        <w:tc>
          <w:tcPr>
            <w:tcW w:w="851" w:type="dxa"/>
            <w:vAlign w:val="center"/>
          </w:tcPr>
          <w:p w14:paraId="79EA8EE0" w14:textId="7D6B2D1F" w:rsidR="0078632F" w:rsidRDefault="0078632F" w:rsidP="0078632F">
            <w:pPr>
              <w:ind w:left="-107" w:right="-108"/>
              <w:jc w:val="center"/>
            </w:pPr>
            <w:r>
              <w:t>0,8</w:t>
            </w:r>
          </w:p>
        </w:tc>
        <w:tc>
          <w:tcPr>
            <w:tcW w:w="851" w:type="dxa"/>
            <w:vAlign w:val="center"/>
          </w:tcPr>
          <w:p w14:paraId="36782A6D" w14:textId="43D89565" w:rsidR="0078632F" w:rsidRPr="00904A49" w:rsidRDefault="0078632F" w:rsidP="0078632F">
            <w:pPr>
              <w:ind w:left="-107" w:right="-108"/>
              <w:jc w:val="center"/>
            </w:pPr>
            <w:r>
              <w:t>0,8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B006599" w14:textId="6619ABD0" w:rsidR="0078632F" w:rsidRPr="00904A49" w:rsidRDefault="0078632F" w:rsidP="0078632F">
            <w:pPr>
              <w:ind w:left="-107" w:right="-108"/>
              <w:jc w:val="center"/>
            </w:pPr>
            <w:r>
              <w:t>0,8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9467BCC" w14:textId="51739C79" w:rsidR="0078632F" w:rsidRPr="00904A49" w:rsidRDefault="0078632F" w:rsidP="0078632F">
            <w:pPr>
              <w:ind w:left="-107" w:right="-108"/>
              <w:jc w:val="center"/>
            </w:pPr>
            <w:r>
              <w:t>0,8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007F316" w14:textId="647BEE6B" w:rsidR="0078632F" w:rsidRPr="00904A49" w:rsidRDefault="0078632F" w:rsidP="0078632F">
            <w:pPr>
              <w:ind w:left="-107" w:right="-108"/>
              <w:jc w:val="center"/>
            </w:pPr>
            <w:r>
              <w:t>0,8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C0572C1" w14:textId="035F7EC3" w:rsidR="0078632F" w:rsidRPr="00904A49" w:rsidRDefault="0078632F" w:rsidP="0078632F">
            <w:pPr>
              <w:ind w:left="-107" w:right="-108"/>
              <w:jc w:val="center"/>
            </w:pPr>
            <w:r>
              <w:t>0,8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8100ED5" w14:textId="021BE3EB" w:rsidR="0078632F" w:rsidRPr="00904A49" w:rsidRDefault="0078632F" w:rsidP="0078632F">
            <w:pPr>
              <w:ind w:left="-107" w:right="-108"/>
              <w:jc w:val="center"/>
            </w:pPr>
            <w:r>
              <w:t>0,8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B15EE7A" w14:textId="12D7E975" w:rsidR="0078632F" w:rsidRPr="00904A49" w:rsidRDefault="0078632F" w:rsidP="0078632F">
            <w:pPr>
              <w:ind w:left="-107" w:right="-108"/>
              <w:jc w:val="center"/>
            </w:pPr>
            <w:r>
              <w:t>0,8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36A83C8" w14:textId="7674872E" w:rsidR="0078632F" w:rsidRPr="00904A49" w:rsidRDefault="0078632F" w:rsidP="0078632F">
            <w:pPr>
              <w:ind w:left="-107" w:right="-108"/>
              <w:jc w:val="center"/>
            </w:pPr>
            <w:r>
              <w:t>0,8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284E51BF" w14:textId="6390EDA8" w:rsidR="0078632F" w:rsidRPr="00904A49" w:rsidRDefault="0078632F" w:rsidP="0078632F">
            <w:pPr>
              <w:ind w:left="-107" w:right="-108"/>
              <w:jc w:val="center"/>
            </w:pPr>
            <w:r>
              <w:t>0,8</w:t>
            </w:r>
          </w:p>
        </w:tc>
      </w:tr>
      <w:tr w:rsidR="0078632F" w:rsidRPr="00904A49" w14:paraId="2F4CB124" w14:textId="77777777" w:rsidTr="00954F33">
        <w:tc>
          <w:tcPr>
            <w:tcW w:w="3085" w:type="dxa"/>
            <w:vAlign w:val="center"/>
          </w:tcPr>
          <w:p w14:paraId="0DDBB36A" w14:textId="5988C56F" w:rsidR="0078632F" w:rsidRDefault="0078632F" w:rsidP="0078632F">
            <w:pPr>
              <w:ind w:right="-108"/>
            </w:pPr>
            <w:r>
              <w:rPr>
                <w:sz w:val="22"/>
                <w:szCs w:val="22"/>
              </w:rPr>
              <w:t>Остатки латекса</w:t>
            </w:r>
          </w:p>
        </w:tc>
        <w:tc>
          <w:tcPr>
            <w:tcW w:w="992" w:type="dxa"/>
            <w:vAlign w:val="center"/>
          </w:tcPr>
          <w:p w14:paraId="407EA35A" w14:textId="16DF9E09" w:rsidR="0078632F" w:rsidRDefault="0078632F" w:rsidP="0078632F">
            <w:pPr>
              <w:ind w:left="-35" w:firstLine="35"/>
              <w:jc w:val="center"/>
            </w:pPr>
            <w:r>
              <w:t>5750500</w:t>
            </w:r>
          </w:p>
        </w:tc>
        <w:tc>
          <w:tcPr>
            <w:tcW w:w="1134" w:type="dxa"/>
            <w:vAlign w:val="center"/>
          </w:tcPr>
          <w:p w14:paraId="43375129" w14:textId="77777777" w:rsidR="0078632F" w:rsidRDefault="0078632F" w:rsidP="007863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Умеренно опасные</w:t>
            </w:r>
          </w:p>
          <w:p w14:paraId="554D963A" w14:textId="3C316DC2" w:rsidR="0078632F" w:rsidRDefault="0078632F" w:rsidP="0078632F">
            <w:pPr>
              <w:jc w:val="center"/>
            </w:pPr>
            <w:r>
              <w:rPr>
                <w:color w:val="000000"/>
              </w:rPr>
              <w:t>3-й класс</w:t>
            </w:r>
          </w:p>
        </w:tc>
        <w:tc>
          <w:tcPr>
            <w:tcW w:w="2126" w:type="dxa"/>
          </w:tcPr>
          <w:p w14:paraId="1C890371" w14:textId="34CF1475" w:rsidR="0078632F" w:rsidRDefault="0078632F" w:rsidP="0078632F">
            <w:pPr>
              <w:ind w:left="-108" w:right="-109"/>
              <w:jc w:val="center"/>
            </w:pPr>
            <w:r w:rsidRPr="00AC3BF0">
              <w:t>Полигон ТКО Могилевский район</w:t>
            </w:r>
          </w:p>
        </w:tc>
        <w:tc>
          <w:tcPr>
            <w:tcW w:w="851" w:type="dxa"/>
            <w:vAlign w:val="center"/>
          </w:tcPr>
          <w:p w14:paraId="4F55CDC2" w14:textId="4D5FA642" w:rsidR="0078632F" w:rsidRDefault="0078632F" w:rsidP="0078632F">
            <w:pPr>
              <w:ind w:left="-107" w:right="-108"/>
              <w:jc w:val="center"/>
            </w:pPr>
            <w:r>
              <w:t>2,7</w:t>
            </w:r>
          </w:p>
        </w:tc>
        <w:tc>
          <w:tcPr>
            <w:tcW w:w="851" w:type="dxa"/>
            <w:vAlign w:val="center"/>
          </w:tcPr>
          <w:p w14:paraId="29C35ECC" w14:textId="713AA227" w:rsidR="0078632F" w:rsidRPr="00904A49" w:rsidRDefault="0078632F" w:rsidP="0078632F">
            <w:pPr>
              <w:ind w:left="-107" w:right="-108"/>
              <w:jc w:val="center"/>
            </w:pPr>
            <w:r>
              <w:t>2,7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7189159" w14:textId="3AB0765E" w:rsidR="0078632F" w:rsidRPr="00904A49" w:rsidRDefault="0078632F" w:rsidP="0078632F">
            <w:pPr>
              <w:ind w:left="-107" w:right="-108"/>
              <w:jc w:val="center"/>
            </w:pPr>
            <w:r>
              <w:t>2,7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48CE9FD" w14:textId="42DEF4EB" w:rsidR="0078632F" w:rsidRPr="00904A49" w:rsidRDefault="0078632F" w:rsidP="0078632F">
            <w:pPr>
              <w:ind w:left="-107" w:right="-108"/>
              <w:jc w:val="center"/>
            </w:pPr>
            <w:r>
              <w:t>2,7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CF93C8A" w14:textId="36F93B71" w:rsidR="0078632F" w:rsidRPr="00904A49" w:rsidRDefault="0078632F" w:rsidP="0078632F">
            <w:pPr>
              <w:ind w:left="-107" w:right="-108"/>
              <w:jc w:val="center"/>
            </w:pPr>
            <w:r>
              <w:t>2,7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0946BBA" w14:textId="5A2DA12A" w:rsidR="0078632F" w:rsidRPr="00904A49" w:rsidRDefault="0078632F" w:rsidP="0078632F">
            <w:pPr>
              <w:ind w:left="-107" w:right="-108"/>
              <w:jc w:val="center"/>
            </w:pPr>
            <w:r>
              <w:t>2,7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8F58022" w14:textId="314F7038" w:rsidR="0078632F" w:rsidRPr="00904A49" w:rsidRDefault="0078632F" w:rsidP="0078632F">
            <w:pPr>
              <w:ind w:left="-107" w:right="-108"/>
              <w:jc w:val="center"/>
            </w:pPr>
            <w:r>
              <w:t>2,7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D416FB8" w14:textId="7DCAF436" w:rsidR="0078632F" w:rsidRPr="00904A49" w:rsidRDefault="0078632F" w:rsidP="0078632F">
            <w:pPr>
              <w:ind w:left="-107" w:right="-108"/>
              <w:jc w:val="center"/>
            </w:pPr>
            <w:r>
              <w:t>2,7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267C335" w14:textId="2725B8DC" w:rsidR="0078632F" w:rsidRPr="00904A49" w:rsidRDefault="0078632F" w:rsidP="0078632F">
            <w:pPr>
              <w:ind w:left="-107" w:right="-108"/>
              <w:jc w:val="center"/>
            </w:pPr>
            <w:r>
              <w:t>2,7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51B8882B" w14:textId="20EF62C6" w:rsidR="0078632F" w:rsidRPr="00904A49" w:rsidRDefault="0078632F" w:rsidP="0078632F">
            <w:pPr>
              <w:ind w:left="-107" w:right="-108"/>
              <w:jc w:val="center"/>
            </w:pPr>
            <w:r>
              <w:t>2,7</w:t>
            </w:r>
          </w:p>
        </w:tc>
      </w:tr>
      <w:tr w:rsidR="0078632F" w:rsidRPr="00904A49" w14:paraId="5010AB70" w14:textId="77777777" w:rsidTr="00954F33">
        <w:tc>
          <w:tcPr>
            <w:tcW w:w="3085" w:type="dxa"/>
            <w:vAlign w:val="center"/>
          </w:tcPr>
          <w:p w14:paraId="391768A7" w14:textId="6F0B213E" w:rsidR="0078632F" w:rsidRDefault="0078632F" w:rsidP="0078632F">
            <w:pPr>
              <w:ind w:right="-108"/>
            </w:pPr>
            <w:r>
              <w:rPr>
                <w:sz w:val="22"/>
                <w:szCs w:val="22"/>
              </w:rPr>
              <w:t>Отходы продуктов питания, содержащие компоненты животного происхождения (мясо, жиры, кровь и прочее)</w:t>
            </w:r>
          </w:p>
        </w:tc>
        <w:tc>
          <w:tcPr>
            <w:tcW w:w="992" w:type="dxa"/>
            <w:vAlign w:val="center"/>
          </w:tcPr>
          <w:p w14:paraId="521698FF" w14:textId="1BBE6CFA" w:rsidR="0078632F" w:rsidRDefault="0078632F" w:rsidP="0078632F">
            <w:pPr>
              <w:ind w:left="-35" w:firstLine="35"/>
              <w:jc w:val="center"/>
            </w:pPr>
            <w:r>
              <w:t>1170800</w:t>
            </w:r>
          </w:p>
        </w:tc>
        <w:tc>
          <w:tcPr>
            <w:tcW w:w="1134" w:type="dxa"/>
            <w:vAlign w:val="center"/>
          </w:tcPr>
          <w:p w14:paraId="4F4C797A" w14:textId="77777777" w:rsidR="0078632F" w:rsidRDefault="0078632F" w:rsidP="007863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Умеренно опасные</w:t>
            </w:r>
          </w:p>
          <w:p w14:paraId="47F84FAB" w14:textId="43DD1A88" w:rsidR="0078632F" w:rsidRDefault="0078632F" w:rsidP="0078632F">
            <w:pPr>
              <w:jc w:val="center"/>
            </w:pPr>
            <w:r>
              <w:rPr>
                <w:color w:val="000000"/>
              </w:rPr>
              <w:t>3-й класс</w:t>
            </w:r>
          </w:p>
        </w:tc>
        <w:tc>
          <w:tcPr>
            <w:tcW w:w="2126" w:type="dxa"/>
          </w:tcPr>
          <w:p w14:paraId="1C153594" w14:textId="075099AF" w:rsidR="0078632F" w:rsidRDefault="0078632F" w:rsidP="0078632F">
            <w:pPr>
              <w:ind w:left="-108" w:right="-109"/>
              <w:jc w:val="center"/>
            </w:pPr>
            <w:r w:rsidRPr="00AC3BF0">
              <w:t>Полигон ТКО Могилевский район</w:t>
            </w:r>
          </w:p>
        </w:tc>
        <w:tc>
          <w:tcPr>
            <w:tcW w:w="851" w:type="dxa"/>
            <w:vAlign w:val="center"/>
          </w:tcPr>
          <w:p w14:paraId="74B53C2A" w14:textId="5AE585C8" w:rsidR="0078632F" w:rsidRDefault="0078632F" w:rsidP="0078632F">
            <w:pPr>
              <w:ind w:left="-107" w:right="-108"/>
              <w:jc w:val="center"/>
            </w:pPr>
            <w:r>
              <w:t>17,5</w:t>
            </w:r>
          </w:p>
        </w:tc>
        <w:tc>
          <w:tcPr>
            <w:tcW w:w="851" w:type="dxa"/>
            <w:vAlign w:val="center"/>
          </w:tcPr>
          <w:p w14:paraId="67D20972" w14:textId="4BDD55E0" w:rsidR="0078632F" w:rsidRPr="00904A49" w:rsidRDefault="0078632F" w:rsidP="0078632F">
            <w:pPr>
              <w:ind w:left="-107" w:right="-108"/>
              <w:jc w:val="center"/>
            </w:pPr>
            <w:r>
              <w:t>17,5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FC153B8" w14:textId="587C72F5" w:rsidR="0078632F" w:rsidRPr="00904A49" w:rsidRDefault="0078632F" w:rsidP="0078632F">
            <w:pPr>
              <w:ind w:left="-107" w:right="-108"/>
              <w:jc w:val="center"/>
            </w:pPr>
            <w:r>
              <w:t>17,5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6B5BCF8" w14:textId="42688B23" w:rsidR="0078632F" w:rsidRPr="00904A49" w:rsidRDefault="0078632F" w:rsidP="0078632F">
            <w:pPr>
              <w:ind w:left="-107" w:right="-108"/>
              <w:jc w:val="center"/>
            </w:pPr>
            <w:r>
              <w:t>17,5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51F4B22" w14:textId="0C378DC6" w:rsidR="0078632F" w:rsidRPr="00904A49" w:rsidRDefault="0078632F" w:rsidP="0078632F">
            <w:pPr>
              <w:ind w:left="-107" w:right="-108"/>
              <w:jc w:val="center"/>
            </w:pPr>
            <w:r>
              <w:t>17,5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C925DC6" w14:textId="69440766" w:rsidR="0078632F" w:rsidRPr="00904A49" w:rsidRDefault="0078632F" w:rsidP="0078632F">
            <w:pPr>
              <w:ind w:left="-107" w:right="-108"/>
              <w:jc w:val="center"/>
            </w:pPr>
            <w:r>
              <w:t>17,5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62449AD" w14:textId="02CF6A1F" w:rsidR="0078632F" w:rsidRPr="00904A49" w:rsidRDefault="0078632F" w:rsidP="0078632F">
            <w:pPr>
              <w:ind w:left="-107" w:right="-108"/>
              <w:jc w:val="center"/>
            </w:pPr>
            <w:r>
              <w:t>17,5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92B3608" w14:textId="38EE50BC" w:rsidR="0078632F" w:rsidRPr="00904A49" w:rsidRDefault="0078632F" w:rsidP="0078632F">
            <w:pPr>
              <w:ind w:left="-107" w:right="-108"/>
              <w:jc w:val="center"/>
            </w:pPr>
            <w:r>
              <w:t>17,5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9C4B5FB" w14:textId="23DA8011" w:rsidR="0078632F" w:rsidRPr="00904A49" w:rsidRDefault="0078632F" w:rsidP="0078632F">
            <w:pPr>
              <w:ind w:left="-107" w:right="-108"/>
              <w:jc w:val="center"/>
            </w:pPr>
            <w:r>
              <w:t>17,5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3A865FA9" w14:textId="7B2AA275" w:rsidR="0078632F" w:rsidRPr="00904A49" w:rsidRDefault="0078632F" w:rsidP="0078632F">
            <w:pPr>
              <w:ind w:left="-107" w:right="-108"/>
              <w:jc w:val="center"/>
            </w:pPr>
            <w:r>
              <w:t>17,5</w:t>
            </w:r>
          </w:p>
        </w:tc>
      </w:tr>
      <w:tr w:rsidR="0078632F" w:rsidRPr="00904A49" w14:paraId="061BEF2A" w14:textId="77777777" w:rsidTr="00954F33">
        <w:tc>
          <w:tcPr>
            <w:tcW w:w="3085" w:type="dxa"/>
            <w:vAlign w:val="center"/>
          </w:tcPr>
          <w:p w14:paraId="6C081236" w14:textId="19073346" w:rsidR="0078632F" w:rsidRDefault="0078632F" w:rsidP="0078632F">
            <w:pPr>
              <w:ind w:right="-108"/>
            </w:pPr>
            <w:r>
              <w:rPr>
                <w:sz w:val="22"/>
                <w:szCs w:val="22"/>
              </w:rPr>
              <w:t>Полиуретан</w:t>
            </w:r>
          </w:p>
        </w:tc>
        <w:tc>
          <w:tcPr>
            <w:tcW w:w="992" w:type="dxa"/>
            <w:vAlign w:val="center"/>
          </w:tcPr>
          <w:p w14:paraId="0CAFA5B8" w14:textId="73678504" w:rsidR="0078632F" w:rsidRDefault="0078632F" w:rsidP="0078632F">
            <w:pPr>
              <w:ind w:left="-35" w:firstLine="35"/>
              <w:jc w:val="center"/>
            </w:pPr>
            <w:r>
              <w:t>5711001</w:t>
            </w:r>
          </w:p>
        </w:tc>
        <w:tc>
          <w:tcPr>
            <w:tcW w:w="1134" w:type="dxa"/>
            <w:vAlign w:val="center"/>
          </w:tcPr>
          <w:p w14:paraId="144FABC0" w14:textId="77777777" w:rsidR="0078632F" w:rsidRDefault="0078632F" w:rsidP="007863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Умеренно опасные</w:t>
            </w:r>
          </w:p>
          <w:p w14:paraId="49754050" w14:textId="4F7C9E25" w:rsidR="0078632F" w:rsidRDefault="0078632F" w:rsidP="0078632F">
            <w:pPr>
              <w:jc w:val="center"/>
            </w:pPr>
            <w:r>
              <w:rPr>
                <w:color w:val="000000"/>
              </w:rPr>
              <w:t>3-й класс</w:t>
            </w:r>
          </w:p>
        </w:tc>
        <w:tc>
          <w:tcPr>
            <w:tcW w:w="2126" w:type="dxa"/>
          </w:tcPr>
          <w:p w14:paraId="323106F1" w14:textId="3A24857F" w:rsidR="0078632F" w:rsidRDefault="0078632F" w:rsidP="0078632F">
            <w:pPr>
              <w:ind w:left="-108" w:right="-109"/>
              <w:jc w:val="center"/>
            </w:pPr>
            <w:r w:rsidRPr="00AC3BF0">
              <w:t>Полигон ТКО Могилевский район</w:t>
            </w:r>
          </w:p>
        </w:tc>
        <w:tc>
          <w:tcPr>
            <w:tcW w:w="851" w:type="dxa"/>
            <w:vAlign w:val="center"/>
          </w:tcPr>
          <w:p w14:paraId="1DE42923" w14:textId="519B3338" w:rsidR="0078632F" w:rsidRDefault="0078632F" w:rsidP="0078632F">
            <w:pPr>
              <w:ind w:left="-107" w:right="-108"/>
              <w:jc w:val="center"/>
            </w:pPr>
            <w:r>
              <w:t>7,2</w:t>
            </w:r>
          </w:p>
        </w:tc>
        <w:tc>
          <w:tcPr>
            <w:tcW w:w="851" w:type="dxa"/>
            <w:vAlign w:val="center"/>
          </w:tcPr>
          <w:p w14:paraId="550AF888" w14:textId="442896F6" w:rsidR="0078632F" w:rsidRPr="00904A49" w:rsidRDefault="0078632F" w:rsidP="0078632F">
            <w:pPr>
              <w:ind w:left="-107" w:right="-108"/>
              <w:jc w:val="center"/>
            </w:pPr>
            <w:r>
              <w:t>7,2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0ED6AED" w14:textId="3EB60A6B" w:rsidR="0078632F" w:rsidRPr="00904A49" w:rsidRDefault="0078632F" w:rsidP="0078632F">
            <w:pPr>
              <w:ind w:left="-107" w:right="-108"/>
              <w:jc w:val="center"/>
            </w:pPr>
            <w:r>
              <w:t>7,2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F2BC0B1" w14:textId="298B6227" w:rsidR="0078632F" w:rsidRPr="00904A49" w:rsidRDefault="0078632F" w:rsidP="0078632F">
            <w:pPr>
              <w:ind w:left="-107" w:right="-108"/>
              <w:jc w:val="center"/>
            </w:pPr>
            <w:r>
              <w:t>7,2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C8C21C9" w14:textId="13400936" w:rsidR="0078632F" w:rsidRPr="00904A49" w:rsidRDefault="0078632F" w:rsidP="0078632F">
            <w:pPr>
              <w:ind w:left="-107" w:right="-108"/>
              <w:jc w:val="center"/>
            </w:pPr>
            <w:r>
              <w:t>7,2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6F913E9" w14:textId="3F29A0C3" w:rsidR="0078632F" w:rsidRPr="00904A49" w:rsidRDefault="0078632F" w:rsidP="0078632F">
            <w:pPr>
              <w:ind w:left="-107" w:right="-108"/>
              <w:jc w:val="center"/>
            </w:pPr>
            <w:r>
              <w:t>7,2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C7D76BD" w14:textId="6CCB170D" w:rsidR="0078632F" w:rsidRPr="00904A49" w:rsidRDefault="0078632F" w:rsidP="0078632F">
            <w:pPr>
              <w:ind w:left="-107" w:right="-108"/>
              <w:jc w:val="center"/>
            </w:pPr>
            <w:r>
              <w:t>7,2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440E0C4" w14:textId="62C81CDF" w:rsidR="0078632F" w:rsidRPr="00904A49" w:rsidRDefault="0078632F" w:rsidP="0078632F">
            <w:pPr>
              <w:ind w:left="-107" w:right="-108"/>
              <w:jc w:val="center"/>
            </w:pPr>
            <w:r>
              <w:t>7,2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7FB8A36" w14:textId="2E5C8A33" w:rsidR="0078632F" w:rsidRPr="00904A49" w:rsidRDefault="0078632F" w:rsidP="0078632F">
            <w:pPr>
              <w:ind w:left="-107" w:right="-108"/>
              <w:jc w:val="center"/>
            </w:pPr>
            <w:r>
              <w:t>7,2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27F1E647" w14:textId="060A538B" w:rsidR="0078632F" w:rsidRPr="00904A49" w:rsidRDefault="0078632F" w:rsidP="0078632F">
            <w:pPr>
              <w:ind w:left="-107" w:right="-108"/>
              <w:jc w:val="center"/>
            </w:pPr>
            <w:r>
              <w:t>7,2</w:t>
            </w:r>
          </w:p>
        </w:tc>
      </w:tr>
      <w:tr w:rsidR="0078632F" w:rsidRPr="00904A49" w14:paraId="09D82BA5" w14:textId="77777777" w:rsidTr="00954F33">
        <w:tc>
          <w:tcPr>
            <w:tcW w:w="3085" w:type="dxa"/>
            <w:vAlign w:val="center"/>
          </w:tcPr>
          <w:p w14:paraId="76808B22" w14:textId="4446BFB3" w:rsidR="0078632F" w:rsidRDefault="0078632F" w:rsidP="0078632F">
            <w:pPr>
              <w:ind w:right="-108"/>
            </w:pPr>
            <w:r w:rsidRPr="000326C3">
              <w:rPr>
                <w:sz w:val="22"/>
                <w:szCs w:val="22"/>
              </w:rPr>
              <w:t>Смесь окалины и сварочного шлака</w:t>
            </w:r>
          </w:p>
        </w:tc>
        <w:tc>
          <w:tcPr>
            <w:tcW w:w="992" w:type="dxa"/>
            <w:vAlign w:val="center"/>
          </w:tcPr>
          <w:p w14:paraId="3C669FF2" w14:textId="6566CE41" w:rsidR="0078632F" w:rsidRDefault="0078632F" w:rsidP="0078632F">
            <w:pPr>
              <w:ind w:left="-35" w:firstLine="35"/>
              <w:jc w:val="center"/>
            </w:pPr>
            <w:r>
              <w:t>3510203</w:t>
            </w:r>
          </w:p>
        </w:tc>
        <w:tc>
          <w:tcPr>
            <w:tcW w:w="1134" w:type="dxa"/>
            <w:vAlign w:val="center"/>
          </w:tcPr>
          <w:p w14:paraId="7ACBD086" w14:textId="77777777" w:rsidR="0078632F" w:rsidRDefault="0078632F" w:rsidP="007863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Малоопасные</w:t>
            </w:r>
          </w:p>
          <w:p w14:paraId="4812E5D9" w14:textId="780B91C6" w:rsidR="0078632F" w:rsidRDefault="0078632F" w:rsidP="0078632F">
            <w:pPr>
              <w:jc w:val="center"/>
            </w:pPr>
            <w:r>
              <w:rPr>
                <w:color w:val="000000"/>
              </w:rPr>
              <w:t>4-й класс</w:t>
            </w:r>
          </w:p>
        </w:tc>
        <w:tc>
          <w:tcPr>
            <w:tcW w:w="2126" w:type="dxa"/>
          </w:tcPr>
          <w:p w14:paraId="180894FE" w14:textId="26223873" w:rsidR="0078632F" w:rsidRDefault="0078632F" w:rsidP="0078632F">
            <w:pPr>
              <w:ind w:left="-108" w:right="-109"/>
              <w:jc w:val="center"/>
            </w:pPr>
            <w:r w:rsidRPr="00AC3BF0">
              <w:t>Полигон ТКО Могилевский район</w:t>
            </w:r>
          </w:p>
        </w:tc>
        <w:tc>
          <w:tcPr>
            <w:tcW w:w="851" w:type="dxa"/>
            <w:vAlign w:val="center"/>
          </w:tcPr>
          <w:p w14:paraId="1C48A1FA" w14:textId="7117EABC" w:rsidR="0078632F" w:rsidRDefault="0078632F" w:rsidP="0078632F">
            <w:pPr>
              <w:ind w:left="-107" w:right="-108"/>
              <w:jc w:val="center"/>
            </w:pPr>
            <w:r>
              <w:t>0,059</w:t>
            </w:r>
          </w:p>
        </w:tc>
        <w:tc>
          <w:tcPr>
            <w:tcW w:w="851" w:type="dxa"/>
            <w:vAlign w:val="center"/>
          </w:tcPr>
          <w:p w14:paraId="297AB529" w14:textId="40C4D11E" w:rsidR="0078632F" w:rsidRPr="00904A49" w:rsidRDefault="0078632F" w:rsidP="0078632F">
            <w:pPr>
              <w:ind w:left="-107" w:right="-108"/>
              <w:jc w:val="center"/>
            </w:pPr>
            <w:r>
              <w:t>0,059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384A85B" w14:textId="55B8D4D7" w:rsidR="0078632F" w:rsidRPr="00904A49" w:rsidRDefault="0078632F" w:rsidP="0078632F">
            <w:pPr>
              <w:ind w:left="-107" w:right="-108"/>
              <w:jc w:val="center"/>
            </w:pPr>
            <w:r>
              <w:t>0,059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33B8951" w14:textId="5AC2FDC2" w:rsidR="0078632F" w:rsidRPr="00904A49" w:rsidRDefault="0078632F" w:rsidP="0078632F">
            <w:pPr>
              <w:ind w:left="-107" w:right="-108"/>
              <w:jc w:val="center"/>
            </w:pPr>
            <w:r>
              <w:t>0,059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E0FD599" w14:textId="259D5882" w:rsidR="0078632F" w:rsidRPr="00904A49" w:rsidRDefault="0078632F" w:rsidP="0078632F">
            <w:pPr>
              <w:ind w:left="-107" w:right="-108"/>
              <w:jc w:val="center"/>
            </w:pPr>
            <w:r>
              <w:t>0,059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0821B15" w14:textId="6A54959B" w:rsidR="0078632F" w:rsidRPr="00904A49" w:rsidRDefault="0078632F" w:rsidP="0078632F">
            <w:pPr>
              <w:ind w:left="-107" w:right="-108"/>
              <w:jc w:val="center"/>
            </w:pPr>
            <w:r>
              <w:t>0,059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A55DFEE" w14:textId="2AA15E5D" w:rsidR="0078632F" w:rsidRPr="00904A49" w:rsidRDefault="0078632F" w:rsidP="0078632F">
            <w:pPr>
              <w:ind w:left="-107" w:right="-108"/>
              <w:jc w:val="center"/>
            </w:pPr>
            <w:r>
              <w:t>0,059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B7C6522" w14:textId="08FAEB94" w:rsidR="0078632F" w:rsidRPr="00904A49" w:rsidRDefault="0078632F" w:rsidP="0078632F">
            <w:pPr>
              <w:ind w:left="-107" w:right="-108"/>
              <w:jc w:val="center"/>
            </w:pPr>
            <w:r>
              <w:t>0,059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E40A19E" w14:textId="26027EEA" w:rsidR="0078632F" w:rsidRPr="00904A49" w:rsidRDefault="0078632F" w:rsidP="0078632F">
            <w:pPr>
              <w:ind w:left="-107" w:right="-108"/>
              <w:jc w:val="center"/>
            </w:pPr>
            <w:r>
              <w:t>0,059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00850331" w14:textId="382E9643" w:rsidR="0078632F" w:rsidRPr="00904A49" w:rsidRDefault="0078632F" w:rsidP="0078632F">
            <w:pPr>
              <w:ind w:left="-107" w:right="-108"/>
              <w:jc w:val="center"/>
            </w:pPr>
            <w:r>
              <w:t>0,059</w:t>
            </w:r>
          </w:p>
        </w:tc>
      </w:tr>
      <w:tr w:rsidR="0078632F" w:rsidRPr="00904A49" w14:paraId="236573AD" w14:textId="77777777" w:rsidTr="00954F33">
        <w:tc>
          <w:tcPr>
            <w:tcW w:w="3085" w:type="dxa"/>
            <w:vAlign w:val="center"/>
          </w:tcPr>
          <w:p w14:paraId="35E5A838" w14:textId="31D43EA9" w:rsidR="0078632F" w:rsidRDefault="0078632F" w:rsidP="0078632F">
            <w:pPr>
              <w:ind w:right="-108"/>
            </w:pPr>
            <w:proofErr w:type="gramStart"/>
            <w:r>
              <w:rPr>
                <w:sz w:val="22"/>
                <w:szCs w:val="22"/>
              </w:rPr>
              <w:t>Отходы</w:t>
            </w:r>
            <w:proofErr w:type="gramEnd"/>
            <w:r>
              <w:rPr>
                <w:sz w:val="22"/>
                <w:szCs w:val="22"/>
              </w:rPr>
              <w:t xml:space="preserve"> загрязненные кровью или биологическими жидкостями </w:t>
            </w:r>
            <w:proofErr w:type="spellStart"/>
            <w:r>
              <w:rPr>
                <w:sz w:val="22"/>
                <w:szCs w:val="22"/>
              </w:rPr>
              <w:t>неинфицирующими</w:t>
            </w:r>
            <w:proofErr w:type="spellEnd"/>
            <w:r>
              <w:rPr>
                <w:sz w:val="22"/>
                <w:szCs w:val="22"/>
              </w:rPr>
              <w:t>, обеззараженные (обезвреженные)</w:t>
            </w:r>
          </w:p>
        </w:tc>
        <w:tc>
          <w:tcPr>
            <w:tcW w:w="992" w:type="dxa"/>
            <w:vAlign w:val="center"/>
          </w:tcPr>
          <w:p w14:paraId="4673365F" w14:textId="07FA0E39" w:rsidR="0078632F" w:rsidRDefault="0078632F" w:rsidP="0078632F">
            <w:pPr>
              <w:ind w:left="-35" w:firstLine="35"/>
              <w:jc w:val="center"/>
            </w:pPr>
            <w:r>
              <w:t>7710104</w:t>
            </w:r>
          </w:p>
        </w:tc>
        <w:tc>
          <w:tcPr>
            <w:tcW w:w="1134" w:type="dxa"/>
            <w:vAlign w:val="center"/>
          </w:tcPr>
          <w:p w14:paraId="7C7D0040" w14:textId="77777777" w:rsidR="0078632F" w:rsidRDefault="0078632F" w:rsidP="007863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Малоопасные</w:t>
            </w:r>
          </w:p>
          <w:p w14:paraId="4CF9C609" w14:textId="627F9BDF" w:rsidR="0078632F" w:rsidRDefault="0078632F" w:rsidP="0078632F">
            <w:pPr>
              <w:jc w:val="center"/>
            </w:pPr>
            <w:r>
              <w:rPr>
                <w:color w:val="000000"/>
              </w:rPr>
              <w:t>4-й класс</w:t>
            </w:r>
          </w:p>
        </w:tc>
        <w:tc>
          <w:tcPr>
            <w:tcW w:w="2126" w:type="dxa"/>
          </w:tcPr>
          <w:p w14:paraId="252F13D9" w14:textId="62EB572E" w:rsidR="0078632F" w:rsidRDefault="0078632F" w:rsidP="0078632F">
            <w:pPr>
              <w:ind w:left="-108" w:right="-109"/>
              <w:jc w:val="center"/>
            </w:pPr>
            <w:r w:rsidRPr="00AC3BF0">
              <w:t>Полигон ТКО Могилевский район</w:t>
            </w:r>
          </w:p>
        </w:tc>
        <w:tc>
          <w:tcPr>
            <w:tcW w:w="851" w:type="dxa"/>
            <w:vAlign w:val="center"/>
          </w:tcPr>
          <w:p w14:paraId="1A1937BD" w14:textId="3CE2BCBE" w:rsidR="0078632F" w:rsidRDefault="0078632F" w:rsidP="0078632F">
            <w:pPr>
              <w:ind w:left="-107" w:right="-108"/>
              <w:jc w:val="center"/>
            </w:pPr>
            <w:r>
              <w:t>0,03</w:t>
            </w:r>
          </w:p>
        </w:tc>
        <w:tc>
          <w:tcPr>
            <w:tcW w:w="851" w:type="dxa"/>
            <w:vAlign w:val="center"/>
          </w:tcPr>
          <w:p w14:paraId="547C0136" w14:textId="3F0B7A9D" w:rsidR="0078632F" w:rsidRPr="00904A49" w:rsidRDefault="0078632F" w:rsidP="0078632F">
            <w:pPr>
              <w:ind w:left="-107" w:right="-108"/>
              <w:jc w:val="center"/>
            </w:pPr>
            <w:r>
              <w:t>0,03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4474D42" w14:textId="693C2E0B" w:rsidR="0078632F" w:rsidRPr="00904A49" w:rsidRDefault="0078632F" w:rsidP="0078632F">
            <w:pPr>
              <w:ind w:left="-107" w:right="-108"/>
              <w:jc w:val="center"/>
            </w:pPr>
            <w:r>
              <w:t>0,03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E6BB23F" w14:textId="0599FF4B" w:rsidR="0078632F" w:rsidRPr="00904A49" w:rsidRDefault="0078632F" w:rsidP="0078632F">
            <w:pPr>
              <w:ind w:left="-107" w:right="-108"/>
              <w:jc w:val="center"/>
            </w:pPr>
            <w:r>
              <w:t>0,03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4A1E97C" w14:textId="054AF4B7" w:rsidR="0078632F" w:rsidRPr="00904A49" w:rsidRDefault="0078632F" w:rsidP="0078632F">
            <w:pPr>
              <w:ind w:left="-107" w:right="-108"/>
              <w:jc w:val="center"/>
            </w:pPr>
            <w:r>
              <w:t>0,03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28728A5" w14:textId="31961108" w:rsidR="0078632F" w:rsidRPr="00904A49" w:rsidRDefault="0078632F" w:rsidP="0078632F">
            <w:pPr>
              <w:ind w:left="-107" w:right="-108"/>
              <w:jc w:val="center"/>
            </w:pPr>
            <w:r>
              <w:t>0,03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62EF951" w14:textId="5AE5A002" w:rsidR="0078632F" w:rsidRPr="00904A49" w:rsidRDefault="0078632F" w:rsidP="0078632F">
            <w:pPr>
              <w:ind w:left="-107" w:right="-108"/>
              <w:jc w:val="center"/>
            </w:pPr>
            <w:r>
              <w:t>0,03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31F54D3" w14:textId="443723E4" w:rsidR="0078632F" w:rsidRPr="00904A49" w:rsidRDefault="0078632F" w:rsidP="0078632F">
            <w:pPr>
              <w:ind w:left="-107" w:right="-108"/>
              <w:jc w:val="center"/>
            </w:pPr>
            <w:r>
              <w:t>0,03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405D635" w14:textId="2D041DE3" w:rsidR="0078632F" w:rsidRPr="00904A49" w:rsidRDefault="0078632F" w:rsidP="0078632F">
            <w:pPr>
              <w:ind w:left="-107" w:right="-108"/>
              <w:jc w:val="center"/>
            </w:pPr>
            <w:r>
              <w:t>0,03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6EF76187" w14:textId="73E1C831" w:rsidR="0078632F" w:rsidRPr="00904A49" w:rsidRDefault="0078632F" w:rsidP="0078632F">
            <w:pPr>
              <w:ind w:left="-107" w:right="-108"/>
              <w:jc w:val="center"/>
            </w:pPr>
            <w:r>
              <w:t>0,03</w:t>
            </w:r>
          </w:p>
        </w:tc>
      </w:tr>
      <w:tr w:rsidR="0078632F" w:rsidRPr="00904A49" w14:paraId="5197895E" w14:textId="77777777" w:rsidTr="00954F33">
        <w:tc>
          <w:tcPr>
            <w:tcW w:w="3085" w:type="dxa"/>
            <w:vAlign w:val="center"/>
          </w:tcPr>
          <w:p w14:paraId="19FF331A" w14:textId="3674A838" w:rsidR="0078632F" w:rsidRDefault="0078632F" w:rsidP="0078632F">
            <w:pPr>
              <w:ind w:right="-108"/>
            </w:pPr>
            <w:r>
              <w:rPr>
                <w:sz w:val="22"/>
                <w:szCs w:val="22"/>
              </w:rPr>
              <w:t>Острые предметы обеззараженные (обезвреженные)</w:t>
            </w:r>
          </w:p>
        </w:tc>
        <w:tc>
          <w:tcPr>
            <w:tcW w:w="992" w:type="dxa"/>
            <w:vAlign w:val="center"/>
          </w:tcPr>
          <w:p w14:paraId="6E583606" w14:textId="1F005409" w:rsidR="0078632F" w:rsidRDefault="0078632F" w:rsidP="0078632F">
            <w:pPr>
              <w:ind w:left="-35" w:firstLine="35"/>
              <w:jc w:val="center"/>
            </w:pPr>
            <w:r>
              <w:t>7710102</w:t>
            </w:r>
          </w:p>
        </w:tc>
        <w:tc>
          <w:tcPr>
            <w:tcW w:w="1134" w:type="dxa"/>
            <w:vAlign w:val="center"/>
          </w:tcPr>
          <w:p w14:paraId="548BA755" w14:textId="77777777" w:rsidR="0078632F" w:rsidRDefault="0078632F" w:rsidP="007863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Малоопасные</w:t>
            </w:r>
          </w:p>
          <w:p w14:paraId="491D6C41" w14:textId="0C9F423F" w:rsidR="0078632F" w:rsidRDefault="0078632F" w:rsidP="0078632F">
            <w:pPr>
              <w:jc w:val="center"/>
            </w:pPr>
            <w:r>
              <w:rPr>
                <w:color w:val="000000"/>
              </w:rPr>
              <w:t>4-й класс</w:t>
            </w:r>
          </w:p>
        </w:tc>
        <w:tc>
          <w:tcPr>
            <w:tcW w:w="2126" w:type="dxa"/>
          </w:tcPr>
          <w:p w14:paraId="08CEDEFF" w14:textId="797C6948" w:rsidR="0078632F" w:rsidRDefault="0078632F" w:rsidP="0078632F">
            <w:pPr>
              <w:ind w:left="-108" w:right="-109"/>
              <w:jc w:val="center"/>
            </w:pPr>
            <w:r w:rsidRPr="00AC3BF0">
              <w:t>Полигон ТКО Могилевский район</w:t>
            </w:r>
          </w:p>
        </w:tc>
        <w:tc>
          <w:tcPr>
            <w:tcW w:w="851" w:type="dxa"/>
            <w:vAlign w:val="center"/>
          </w:tcPr>
          <w:p w14:paraId="034D86E6" w14:textId="5DF0D34C" w:rsidR="0078632F" w:rsidRDefault="0078632F" w:rsidP="0078632F">
            <w:pPr>
              <w:ind w:left="-107" w:right="-108"/>
              <w:jc w:val="center"/>
            </w:pPr>
            <w:r>
              <w:t>0,03</w:t>
            </w:r>
          </w:p>
        </w:tc>
        <w:tc>
          <w:tcPr>
            <w:tcW w:w="851" w:type="dxa"/>
            <w:vAlign w:val="center"/>
          </w:tcPr>
          <w:p w14:paraId="503CEA1D" w14:textId="2BC2639A" w:rsidR="0078632F" w:rsidRPr="00904A49" w:rsidRDefault="0078632F" w:rsidP="0078632F">
            <w:pPr>
              <w:ind w:left="-107" w:right="-108"/>
              <w:jc w:val="center"/>
            </w:pPr>
            <w:r>
              <w:t>0,03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BEE3C18" w14:textId="32F147D3" w:rsidR="0078632F" w:rsidRPr="00904A49" w:rsidRDefault="0078632F" w:rsidP="0078632F">
            <w:pPr>
              <w:ind w:left="-107" w:right="-108"/>
              <w:jc w:val="center"/>
            </w:pPr>
            <w:r>
              <w:t>0,03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D84423C" w14:textId="7C5A3431" w:rsidR="0078632F" w:rsidRPr="00904A49" w:rsidRDefault="0078632F" w:rsidP="0078632F">
            <w:pPr>
              <w:ind w:left="-107" w:right="-108"/>
              <w:jc w:val="center"/>
            </w:pPr>
            <w:r>
              <w:t>0,03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5ED9F49" w14:textId="7FE4B72B" w:rsidR="0078632F" w:rsidRPr="00904A49" w:rsidRDefault="0078632F" w:rsidP="0078632F">
            <w:pPr>
              <w:ind w:left="-107" w:right="-108"/>
              <w:jc w:val="center"/>
            </w:pPr>
            <w:r>
              <w:t>0,03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80482CC" w14:textId="1B8C39B9" w:rsidR="0078632F" w:rsidRPr="00904A49" w:rsidRDefault="0078632F" w:rsidP="0078632F">
            <w:pPr>
              <w:ind w:left="-107" w:right="-108"/>
              <w:jc w:val="center"/>
            </w:pPr>
            <w:r>
              <w:t>0,03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01A8654" w14:textId="55BF61F0" w:rsidR="0078632F" w:rsidRPr="00904A49" w:rsidRDefault="0078632F" w:rsidP="0078632F">
            <w:pPr>
              <w:ind w:left="-107" w:right="-108"/>
              <w:jc w:val="center"/>
            </w:pPr>
            <w:r>
              <w:t>0,03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4A02387" w14:textId="5499A6E3" w:rsidR="0078632F" w:rsidRPr="00904A49" w:rsidRDefault="0078632F" w:rsidP="0078632F">
            <w:pPr>
              <w:ind w:left="-107" w:right="-108"/>
              <w:jc w:val="center"/>
            </w:pPr>
            <w:r>
              <w:t>0,03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E7FB1CF" w14:textId="60B8661C" w:rsidR="0078632F" w:rsidRPr="00904A49" w:rsidRDefault="0078632F" w:rsidP="0078632F">
            <w:pPr>
              <w:ind w:left="-107" w:right="-108"/>
              <w:jc w:val="center"/>
            </w:pPr>
            <w:r>
              <w:t>0,03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73D51BC7" w14:textId="6073E4B7" w:rsidR="0078632F" w:rsidRPr="00904A49" w:rsidRDefault="0078632F" w:rsidP="0078632F">
            <w:pPr>
              <w:ind w:left="-107" w:right="-108"/>
              <w:jc w:val="center"/>
            </w:pPr>
            <w:r>
              <w:t>0,03</w:t>
            </w:r>
          </w:p>
        </w:tc>
      </w:tr>
      <w:tr w:rsidR="0078632F" w:rsidRPr="00904A49" w14:paraId="42AE8901" w14:textId="77777777" w:rsidTr="00954F33">
        <w:tc>
          <w:tcPr>
            <w:tcW w:w="3085" w:type="dxa"/>
            <w:vAlign w:val="center"/>
          </w:tcPr>
          <w:p w14:paraId="747326C3" w14:textId="3466497B" w:rsidR="0078632F" w:rsidRDefault="0078632F" w:rsidP="0078632F">
            <w:pPr>
              <w:ind w:right="-108"/>
            </w:pPr>
            <w:r>
              <w:rPr>
                <w:sz w:val="22"/>
                <w:szCs w:val="22"/>
              </w:rPr>
              <w:t>Отходы бумажной клеевой ленты</w:t>
            </w:r>
          </w:p>
        </w:tc>
        <w:tc>
          <w:tcPr>
            <w:tcW w:w="992" w:type="dxa"/>
            <w:vAlign w:val="center"/>
          </w:tcPr>
          <w:p w14:paraId="00A2F2F7" w14:textId="6AA4A101" w:rsidR="0078632F" w:rsidRDefault="0078632F" w:rsidP="0078632F">
            <w:pPr>
              <w:ind w:left="-35" w:firstLine="35"/>
              <w:jc w:val="center"/>
            </w:pPr>
            <w:r>
              <w:t>1870203</w:t>
            </w:r>
          </w:p>
        </w:tc>
        <w:tc>
          <w:tcPr>
            <w:tcW w:w="1134" w:type="dxa"/>
            <w:vAlign w:val="center"/>
          </w:tcPr>
          <w:p w14:paraId="54BD209C" w14:textId="77777777" w:rsidR="0078632F" w:rsidRDefault="0078632F" w:rsidP="007863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Малоопасные</w:t>
            </w:r>
          </w:p>
          <w:p w14:paraId="064FA568" w14:textId="7698E393" w:rsidR="0078632F" w:rsidRDefault="0078632F" w:rsidP="0078632F">
            <w:pPr>
              <w:jc w:val="center"/>
            </w:pPr>
            <w:r>
              <w:rPr>
                <w:color w:val="000000"/>
              </w:rPr>
              <w:t>4-й класс</w:t>
            </w:r>
          </w:p>
        </w:tc>
        <w:tc>
          <w:tcPr>
            <w:tcW w:w="2126" w:type="dxa"/>
          </w:tcPr>
          <w:p w14:paraId="388938AF" w14:textId="34DFECBD" w:rsidR="0078632F" w:rsidRDefault="0078632F" w:rsidP="0078632F">
            <w:pPr>
              <w:ind w:left="-108" w:right="-109"/>
              <w:jc w:val="center"/>
            </w:pPr>
            <w:r w:rsidRPr="00AC3BF0">
              <w:t>Полигон ТКО Могилевский район</w:t>
            </w:r>
          </w:p>
        </w:tc>
        <w:tc>
          <w:tcPr>
            <w:tcW w:w="851" w:type="dxa"/>
            <w:vAlign w:val="center"/>
          </w:tcPr>
          <w:p w14:paraId="035075DD" w14:textId="47347085" w:rsidR="0078632F" w:rsidRDefault="0078632F" w:rsidP="0078632F">
            <w:pPr>
              <w:ind w:left="-107" w:right="-108"/>
              <w:jc w:val="center"/>
            </w:pPr>
            <w:r>
              <w:t>21,5</w:t>
            </w:r>
          </w:p>
        </w:tc>
        <w:tc>
          <w:tcPr>
            <w:tcW w:w="851" w:type="dxa"/>
            <w:vAlign w:val="center"/>
          </w:tcPr>
          <w:p w14:paraId="40C6632C" w14:textId="037F59D9" w:rsidR="0078632F" w:rsidRPr="00904A49" w:rsidRDefault="0078632F" w:rsidP="0078632F">
            <w:pPr>
              <w:ind w:left="-107" w:right="-108"/>
              <w:jc w:val="center"/>
            </w:pPr>
            <w:r>
              <w:t>21,5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5D75832" w14:textId="296C9E91" w:rsidR="0078632F" w:rsidRPr="00904A49" w:rsidRDefault="0078632F" w:rsidP="0078632F">
            <w:pPr>
              <w:ind w:left="-107" w:right="-108"/>
              <w:jc w:val="center"/>
            </w:pPr>
            <w:r>
              <w:t>21,5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15F2C0B" w14:textId="7F6410C3" w:rsidR="0078632F" w:rsidRPr="00904A49" w:rsidRDefault="0078632F" w:rsidP="0078632F">
            <w:pPr>
              <w:ind w:left="-107" w:right="-108"/>
              <w:jc w:val="center"/>
            </w:pPr>
            <w:r>
              <w:t>21,5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B29461D" w14:textId="21F934AE" w:rsidR="0078632F" w:rsidRPr="00904A49" w:rsidRDefault="0078632F" w:rsidP="0078632F">
            <w:pPr>
              <w:ind w:left="-107" w:right="-108"/>
              <w:jc w:val="center"/>
            </w:pPr>
            <w:r>
              <w:t>21,5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9738F24" w14:textId="2759A4C2" w:rsidR="0078632F" w:rsidRPr="00904A49" w:rsidRDefault="0078632F" w:rsidP="0078632F">
            <w:pPr>
              <w:ind w:left="-107" w:right="-108"/>
              <w:jc w:val="center"/>
            </w:pPr>
            <w:r>
              <w:t>21,5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1473DC2" w14:textId="3ABDD10A" w:rsidR="0078632F" w:rsidRPr="00904A49" w:rsidRDefault="0078632F" w:rsidP="0078632F">
            <w:pPr>
              <w:ind w:left="-107" w:right="-108"/>
              <w:jc w:val="center"/>
            </w:pPr>
            <w:r>
              <w:t>21,5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519019C" w14:textId="2946DB5A" w:rsidR="0078632F" w:rsidRPr="00904A49" w:rsidRDefault="0078632F" w:rsidP="0078632F">
            <w:pPr>
              <w:ind w:left="-107" w:right="-108"/>
              <w:jc w:val="center"/>
            </w:pPr>
            <w:r>
              <w:t>21,5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B5F981C" w14:textId="267E725E" w:rsidR="0078632F" w:rsidRPr="00904A49" w:rsidRDefault="0078632F" w:rsidP="0078632F">
            <w:pPr>
              <w:ind w:left="-107" w:right="-108"/>
              <w:jc w:val="center"/>
            </w:pPr>
            <w:r>
              <w:t>21,5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4D5B4D3A" w14:textId="5DB4DC51" w:rsidR="0078632F" w:rsidRPr="00904A49" w:rsidRDefault="0078632F" w:rsidP="0078632F">
            <w:pPr>
              <w:ind w:left="-107" w:right="-108"/>
              <w:jc w:val="center"/>
            </w:pPr>
            <w:r>
              <w:t>21,5</w:t>
            </w:r>
          </w:p>
        </w:tc>
      </w:tr>
      <w:tr w:rsidR="0078632F" w:rsidRPr="00904A49" w14:paraId="28D14103" w14:textId="77777777" w:rsidTr="00954F33">
        <w:tc>
          <w:tcPr>
            <w:tcW w:w="3085" w:type="dxa"/>
            <w:vAlign w:val="center"/>
          </w:tcPr>
          <w:p w14:paraId="4B1BBBBA" w14:textId="531DC50E" w:rsidR="0078632F" w:rsidRDefault="0078632F" w:rsidP="0078632F">
            <w:pPr>
              <w:ind w:right="-108"/>
            </w:pPr>
            <w:r w:rsidRPr="00666D7E">
              <w:rPr>
                <w:sz w:val="22"/>
                <w:szCs w:val="22"/>
              </w:rPr>
              <w:t xml:space="preserve">Обувь кожаная рабочая, </w:t>
            </w:r>
            <w:r w:rsidRPr="00666D7E">
              <w:rPr>
                <w:sz w:val="22"/>
                <w:szCs w:val="22"/>
              </w:rPr>
              <w:lastRenderedPageBreak/>
              <w:t>потерявшая потребительские свойства</w:t>
            </w:r>
          </w:p>
        </w:tc>
        <w:tc>
          <w:tcPr>
            <w:tcW w:w="992" w:type="dxa"/>
            <w:vAlign w:val="center"/>
          </w:tcPr>
          <w:p w14:paraId="01FD9D8D" w14:textId="48C184FF" w:rsidR="0078632F" w:rsidRDefault="0078632F" w:rsidP="0078632F">
            <w:pPr>
              <w:ind w:left="-35" w:firstLine="35"/>
              <w:jc w:val="center"/>
            </w:pPr>
            <w:r>
              <w:lastRenderedPageBreak/>
              <w:t>1471501</w:t>
            </w:r>
          </w:p>
        </w:tc>
        <w:tc>
          <w:tcPr>
            <w:tcW w:w="1134" w:type="dxa"/>
            <w:vAlign w:val="center"/>
          </w:tcPr>
          <w:p w14:paraId="625F759D" w14:textId="77777777" w:rsidR="0078632F" w:rsidRDefault="0078632F" w:rsidP="007863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Малоопас</w:t>
            </w:r>
            <w:r>
              <w:rPr>
                <w:color w:val="000000"/>
              </w:rPr>
              <w:lastRenderedPageBreak/>
              <w:t>ные</w:t>
            </w:r>
          </w:p>
          <w:p w14:paraId="7991C891" w14:textId="032FE194" w:rsidR="0078632F" w:rsidRDefault="0078632F" w:rsidP="0078632F">
            <w:pPr>
              <w:jc w:val="center"/>
            </w:pPr>
            <w:r>
              <w:rPr>
                <w:color w:val="000000"/>
              </w:rPr>
              <w:t>4-й класс</w:t>
            </w:r>
          </w:p>
        </w:tc>
        <w:tc>
          <w:tcPr>
            <w:tcW w:w="2126" w:type="dxa"/>
          </w:tcPr>
          <w:p w14:paraId="68C8522B" w14:textId="0D89D2A0" w:rsidR="0078632F" w:rsidRDefault="0078632F" w:rsidP="0078632F">
            <w:pPr>
              <w:ind w:left="-108" w:right="-109"/>
              <w:jc w:val="center"/>
            </w:pPr>
            <w:r w:rsidRPr="00AC3BF0">
              <w:lastRenderedPageBreak/>
              <w:t xml:space="preserve">Полигон ТКО </w:t>
            </w:r>
            <w:r w:rsidRPr="00AC3BF0">
              <w:lastRenderedPageBreak/>
              <w:t>Могилевский район</w:t>
            </w:r>
          </w:p>
        </w:tc>
        <w:tc>
          <w:tcPr>
            <w:tcW w:w="851" w:type="dxa"/>
            <w:vAlign w:val="center"/>
          </w:tcPr>
          <w:p w14:paraId="68053753" w14:textId="768D93DE" w:rsidR="0078632F" w:rsidRDefault="0078632F" w:rsidP="0078632F">
            <w:pPr>
              <w:ind w:left="-107" w:right="-108"/>
              <w:jc w:val="center"/>
            </w:pPr>
            <w:r>
              <w:lastRenderedPageBreak/>
              <w:t>3,0</w:t>
            </w:r>
          </w:p>
        </w:tc>
        <w:tc>
          <w:tcPr>
            <w:tcW w:w="851" w:type="dxa"/>
            <w:vAlign w:val="center"/>
          </w:tcPr>
          <w:p w14:paraId="2B286716" w14:textId="5C53F830" w:rsidR="0078632F" w:rsidRPr="00904A49" w:rsidRDefault="0078632F" w:rsidP="0078632F">
            <w:pPr>
              <w:ind w:left="-107" w:right="-108"/>
              <w:jc w:val="center"/>
            </w:pPr>
            <w:r>
              <w:t>3,0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8077B1A" w14:textId="2D749B38" w:rsidR="0078632F" w:rsidRPr="00904A49" w:rsidRDefault="0078632F" w:rsidP="0078632F">
            <w:pPr>
              <w:ind w:left="-107" w:right="-108"/>
              <w:jc w:val="center"/>
            </w:pPr>
            <w:r>
              <w:t>3,0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20A728E" w14:textId="1321DDFC" w:rsidR="0078632F" w:rsidRPr="00904A49" w:rsidRDefault="0078632F" w:rsidP="0078632F">
            <w:pPr>
              <w:ind w:left="-107" w:right="-108"/>
              <w:jc w:val="center"/>
            </w:pPr>
            <w:r>
              <w:t>3,0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5D990D2" w14:textId="2DF110A3" w:rsidR="0078632F" w:rsidRPr="00904A49" w:rsidRDefault="0078632F" w:rsidP="0078632F">
            <w:pPr>
              <w:ind w:left="-107" w:right="-108"/>
              <w:jc w:val="center"/>
            </w:pPr>
            <w:r>
              <w:t>3,0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6959CF5" w14:textId="1C95F15E" w:rsidR="0078632F" w:rsidRPr="00904A49" w:rsidRDefault="0078632F" w:rsidP="0078632F">
            <w:pPr>
              <w:ind w:left="-107" w:right="-108"/>
              <w:jc w:val="center"/>
            </w:pPr>
            <w:r>
              <w:t>3,0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4B34695" w14:textId="408E30E4" w:rsidR="0078632F" w:rsidRPr="00904A49" w:rsidRDefault="0078632F" w:rsidP="0078632F">
            <w:pPr>
              <w:ind w:left="-107" w:right="-108"/>
              <w:jc w:val="center"/>
            </w:pPr>
            <w:r>
              <w:t>3,0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CA7AB55" w14:textId="752CFF76" w:rsidR="0078632F" w:rsidRPr="00904A49" w:rsidRDefault="0078632F" w:rsidP="0078632F">
            <w:pPr>
              <w:ind w:left="-107" w:right="-108"/>
              <w:jc w:val="center"/>
            </w:pPr>
            <w:r>
              <w:t>3,0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7649040" w14:textId="1115BC8E" w:rsidR="0078632F" w:rsidRPr="00904A49" w:rsidRDefault="0078632F" w:rsidP="0078632F">
            <w:pPr>
              <w:ind w:left="-107" w:right="-108"/>
              <w:jc w:val="center"/>
            </w:pPr>
            <w:r>
              <w:t>3,0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17FEE62E" w14:textId="671CDC40" w:rsidR="0078632F" w:rsidRPr="00904A49" w:rsidRDefault="0078632F" w:rsidP="0078632F">
            <w:pPr>
              <w:ind w:left="-107" w:right="-108"/>
              <w:jc w:val="center"/>
            </w:pPr>
            <w:r>
              <w:t>3,0</w:t>
            </w:r>
          </w:p>
        </w:tc>
      </w:tr>
      <w:tr w:rsidR="0078632F" w:rsidRPr="00904A49" w14:paraId="31E39015" w14:textId="77777777" w:rsidTr="00954F33">
        <w:tc>
          <w:tcPr>
            <w:tcW w:w="3085" w:type="dxa"/>
            <w:vAlign w:val="center"/>
          </w:tcPr>
          <w:p w14:paraId="6D2C7AF0" w14:textId="60DC1B70" w:rsidR="0078632F" w:rsidRDefault="0078632F" w:rsidP="0078632F">
            <w:pPr>
              <w:ind w:right="-108"/>
            </w:pPr>
            <w:r w:rsidRPr="004778FF">
              <w:rPr>
                <w:sz w:val="22"/>
                <w:szCs w:val="22"/>
              </w:rPr>
              <w:t>Бумажные мешки из-под сырья (цемент)</w:t>
            </w:r>
          </w:p>
        </w:tc>
        <w:tc>
          <w:tcPr>
            <w:tcW w:w="992" w:type="dxa"/>
            <w:vAlign w:val="center"/>
          </w:tcPr>
          <w:p w14:paraId="5E7532E9" w14:textId="09964356" w:rsidR="0078632F" w:rsidRDefault="0078632F" w:rsidP="0078632F">
            <w:pPr>
              <w:ind w:left="-35" w:firstLine="35"/>
              <w:jc w:val="center"/>
            </w:pPr>
            <w:r>
              <w:t>1871707</w:t>
            </w:r>
          </w:p>
        </w:tc>
        <w:tc>
          <w:tcPr>
            <w:tcW w:w="1134" w:type="dxa"/>
            <w:vAlign w:val="center"/>
          </w:tcPr>
          <w:p w14:paraId="6D027B2A" w14:textId="77777777" w:rsidR="0078632F" w:rsidRDefault="0078632F" w:rsidP="007863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Малоопасные</w:t>
            </w:r>
          </w:p>
          <w:p w14:paraId="512EF9DF" w14:textId="133BF166" w:rsidR="0078632F" w:rsidRDefault="0078632F" w:rsidP="0078632F">
            <w:pPr>
              <w:jc w:val="center"/>
            </w:pPr>
            <w:r>
              <w:rPr>
                <w:color w:val="000000"/>
              </w:rPr>
              <w:t>4-й класс</w:t>
            </w:r>
          </w:p>
        </w:tc>
        <w:tc>
          <w:tcPr>
            <w:tcW w:w="2126" w:type="dxa"/>
          </w:tcPr>
          <w:p w14:paraId="1234C910" w14:textId="76F1D14C" w:rsidR="0078632F" w:rsidRDefault="0078632F" w:rsidP="0078632F">
            <w:pPr>
              <w:ind w:left="-108" w:right="-109"/>
              <w:jc w:val="center"/>
            </w:pPr>
            <w:r w:rsidRPr="00AC3BF0">
              <w:t>Полигон ТКО Могилевский район</w:t>
            </w:r>
          </w:p>
        </w:tc>
        <w:tc>
          <w:tcPr>
            <w:tcW w:w="851" w:type="dxa"/>
            <w:vAlign w:val="center"/>
          </w:tcPr>
          <w:p w14:paraId="0E12379E" w14:textId="31D77DD6" w:rsidR="0078632F" w:rsidRDefault="0078632F" w:rsidP="0078632F">
            <w:pPr>
              <w:ind w:left="-107" w:right="-108"/>
              <w:jc w:val="center"/>
            </w:pPr>
            <w:r>
              <w:t>1,8</w:t>
            </w:r>
          </w:p>
        </w:tc>
        <w:tc>
          <w:tcPr>
            <w:tcW w:w="851" w:type="dxa"/>
            <w:vAlign w:val="center"/>
          </w:tcPr>
          <w:p w14:paraId="6BEC62D7" w14:textId="316159A6" w:rsidR="0078632F" w:rsidRPr="00904A49" w:rsidRDefault="0078632F" w:rsidP="0078632F">
            <w:pPr>
              <w:ind w:left="-107" w:right="-108"/>
              <w:jc w:val="center"/>
            </w:pPr>
            <w:r>
              <w:t>1,8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698C604" w14:textId="2623A3A4" w:rsidR="0078632F" w:rsidRPr="00904A49" w:rsidRDefault="0078632F" w:rsidP="0078632F">
            <w:pPr>
              <w:ind w:left="-107" w:right="-108"/>
              <w:jc w:val="center"/>
            </w:pPr>
            <w:r>
              <w:t>1,8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DF187A9" w14:textId="253FBCC5" w:rsidR="0078632F" w:rsidRPr="00904A49" w:rsidRDefault="0078632F" w:rsidP="0078632F">
            <w:pPr>
              <w:ind w:left="-107" w:right="-108"/>
              <w:jc w:val="center"/>
            </w:pPr>
            <w:r>
              <w:t>1,8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5EE09B5" w14:textId="09DD8D12" w:rsidR="0078632F" w:rsidRPr="00904A49" w:rsidRDefault="0078632F" w:rsidP="0078632F">
            <w:pPr>
              <w:ind w:left="-107" w:right="-108"/>
              <w:jc w:val="center"/>
            </w:pPr>
            <w:r>
              <w:t>1,8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7F717C8" w14:textId="13A07198" w:rsidR="0078632F" w:rsidRPr="00904A49" w:rsidRDefault="0078632F" w:rsidP="0078632F">
            <w:pPr>
              <w:ind w:left="-107" w:right="-108"/>
              <w:jc w:val="center"/>
            </w:pPr>
            <w:r>
              <w:t>1,8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D5821E1" w14:textId="28CE3824" w:rsidR="0078632F" w:rsidRPr="00904A49" w:rsidRDefault="0078632F" w:rsidP="0078632F">
            <w:pPr>
              <w:ind w:left="-107" w:right="-108"/>
              <w:jc w:val="center"/>
            </w:pPr>
            <w:r>
              <w:t>1,8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918A6DB" w14:textId="41C3533D" w:rsidR="0078632F" w:rsidRPr="00904A49" w:rsidRDefault="0078632F" w:rsidP="0078632F">
            <w:pPr>
              <w:ind w:left="-107" w:right="-108"/>
              <w:jc w:val="center"/>
            </w:pPr>
            <w:r>
              <w:t>1,8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1C5EB9D" w14:textId="29A8340A" w:rsidR="0078632F" w:rsidRPr="00904A49" w:rsidRDefault="0078632F" w:rsidP="0078632F">
            <w:pPr>
              <w:ind w:left="-107" w:right="-108"/>
              <w:jc w:val="center"/>
            </w:pPr>
            <w:r>
              <w:t>1,8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20ECA786" w14:textId="6D7852E9" w:rsidR="0078632F" w:rsidRPr="00904A49" w:rsidRDefault="0078632F" w:rsidP="0078632F">
            <w:pPr>
              <w:ind w:left="-107" w:right="-108"/>
              <w:jc w:val="center"/>
            </w:pPr>
            <w:r>
              <w:t>1,8</w:t>
            </w:r>
          </w:p>
        </w:tc>
      </w:tr>
      <w:tr w:rsidR="0078632F" w:rsidRPr="00904A49" w14:paraId="7F379806" w14:textId="77777777" w:rsidTr="00954F33">
        <w:tc>
          <w:tcPr>
            <w:tcW w:w="3085" w:type="dxa"/>
            <w:vAlign w:val="center"/>
          </w:tcPr>
          <w:p w14:paraId="3D7A09A4" w14:textId="7715884D" w:rsidR="0078632F" w:rsidRDefault="0078632F" w:rsidP="0078632F">
            <w:pPr>
              <w:ind w:right="-108"/>
            </w:pPr>
            <w:proofErr w:type="spellStart"/>
            <w:r>
              <w:rPr>
                <w:sz w:val="22"/>
                <w:szCs w:val="22"/>
              </w:rPr>
              <w:t>Кератиносодержащие</w:t>
            </w:r>
            <w:proofErr w:type="spellEnd"/>
            <w:r>
              <w:rPr>
                <w:sz w:val="22"/>
                <w:szCs w:val="22"/>
              </w:rPr>
              <w:t xml:space="preserve"> отходы (щетина, шерсть)</w:t>
            </w:r>
          </w:p>
        </w:tc>
        <w:tc>
          <w:tcPr>
            <w:tcW w:w="992" w:type="dxa"/>
            <w:vAlign w:val="center"/>
          </w:tcPr>
          <w:p w14:paraId="0DD0B172" w14:textId="64A1E2B4" w:rsidR="0078632F" w:rsidRDefault="0078632F" w:rsidP="0078632F">
            <w:pPr>
              <w:ind w:left="-35" w:firstLine="35"/>
              <w:jc w:val="center"/>
            </w:pPr>
            <w:r>
              <w:t>1321101</w:t>
            </w:r>
          </w:p>
        </w:tc>
        <w:tc>
          <w:tcPr>
            <w:tcW w:w="1134" w:type="dxa"/>
            <w:vAlign w:val="center"/>
          </w:tcPr>
          <w:p w14:paraId="1A34263A" w14:textId="7DA88255" w:rsidR="0078632F" w:rsidRDefault="0078632F" w:rsidP="0078632F">
            <w:pPr>
              <w:jc w:val="center"/>
            </w:pPr>
            <w:r w:rsidRPr="00CE38E9">
              <w:rPr>
                <w:color w:val="000000"/>
              </w:rPr>
              <w:t>Неопасные</w:t>
            </w:r>
          </w:p>
        </w:tc>
        <w:tc>
          <w:tcPr>
            <w:tcW w:w="2126" w:type="dxa"/>
          </w:tcPr>
          <w:p w14:paraId="5DAB414E" w14:textId="35F74AF8" w:rsidR="0078632F" w:rsidRDefault="0078632F" w:rsidP="0078632F">
            <w:pPr>
              <w:ind w:left="-108" w:right="-109"/>
              <w:jc w:val="center"/>
            </w:pPr>
            <w:r w:rsidRPr="00AC3BF0">
              <w:t>Полигон ТКО Могилевский район</w:t>
            </w:r>
          </w:p>
        </w:tc>
        <w:tc>
          <w:tcPr>
            <w:tcW w:w="851" w:type="dxa"/>
            <w:vAlign w:val="center"/>
          </w:tcPr>
          <w:p w14:paraId="0DF53D0F" w14:textId="3B1D9067" w:rsidR="0078632F" w:rsidRDefault="0078632F" w:rsidP="0078632F">
            <w:pPr>
              <w:ind w:left="-107" w:right="-108"/>
              <w:jc w:val="center"/>
            </w:pPr>
            <w:r>
              <w:t>577,0</w:t>
            </w:r>
          </w:p>
        </w:tc>
        <w:tc>
          <w:tcPr>
            <w:tcW w:w="851" w:type="dxa"/>
            <w:vAlign w:val="center"/>
          </w:tcPr>
          <w:p w14:paraId="14341542" w14:textId="1C9AEF36" w:rsidR="0078632F" w:rsidRPr="00904A49" w:rsidRDefault="0078632F" w:rsidP="0078632F">
            <w:pPr>
              <w:ind w:left="-107" w:right="-108"/>
              <w:jc w:val="center"/>
            </w:pPr>
            <w:r>
              <w:t>577,0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D205048" w14:textId="63245AD4" w:rsidR="0078632F" w:rsidRPr="00904A49" w:rsidRDefault="0078632F" w:rsidP="0078632F">
            <w:pPr>
              <w:ind w:left="-107" w:right="-108"/>
              <w:jc w:val="center"/>
            </w:pPr>
            <w:r>
              <w:t>577,0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BB4A2B0" w14:textId="528BBC4F" w:rsidR="0078632F" w:rsidRPr="00904A49" w:rsidRDefault="0078632F" w:rsidP="0078632F">
            <w:pPr>
              <w:ind w:left="-107" w:right="-108"/>
              <w:jc w:val="center"/>
            </w:pPr>
            <w:r>
              <w:t>577,0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BD20D2E" w14:textId="3E1DB3DF" w:rsidR="0078632F" w:rsidRPr="00904A49" w:rsidRDefault="0078632F" w:rsidP="0078632F">
            <w:pPr>
              <w:ind w:left="-107" w:right="-108"/>
              <w:jc w:val="center"/>
            </w:pPr>
            <w:r>
              <w:t>577,0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4509658" w14:textId="6904ECE2" w:rsidR="0078632F" w:rsidRPr="00904A49" w:rsidRDefault="0078632F" w:rsidP="0078632F">
            <w:pPr>
              <w:ind w:left="-107" w:right="-108"/>
              <w:jc w:val="center"/>
            </w:pPr>
            <w:r>
              <w:t>577,0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2A498E4" w14:textId="34FF014C" w:rsidR="0078632F" w:rsidRPr="00904A49" w:rsidRDefault="0078632F" w:rsidP="0078632F">
            <w:pPr>
              <w:ind w:left="-107" w:right="-108"/>
              <w:jc w:val="center"/>
            </w:pPr>
            <w:r>
              <w:t>577,0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F8A4477" w14:textId="76B80152" w:rsidR="0078632F" w:rsidRPr="00904A49" w:rsidRDefault="0078632F" w:rsidP="0078632F">
            <w:pPr>
              <w:ind w:left="-107" w:right="-108"/>
              <w:jc w:val="center"/>
            </w:pPr>
            <w:r>
              <w:t>577,0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6713058" w14:textId="3D9EB80C" w:rsidR="0078632F" w:rsidRPr="00904A49" w:rsidRDefault="0078632F" w:rsidP="0078632F">
            <w:pPr>
              <w:ind w:left="-107" w:right="-108"/>
              <w:jc w:val="center"/>
            </w:pPr>
            <w:r>
              <w:t>577,0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7F5872C3" w14:textId="0AC76373" w:rsidR="0078632F" w:rsidRPr="00904A49" w:rsidRDefault="0078632F" w:rsidP="0078632F">
            <w:pPr>
              <w:ind w:left="-107" w:right="-108"/>
              <w:jc w:val="center"/>
            </w:pPr>
            <w:r>
              <w:t>577,0</w:t>
            </w:r>
          </w:p>
        </w:tc>
      </w:tr>
      <w:tr w:rsidR="0078632F" w:rsidRPr="00904A49" w14:paraId="0EBB64CF" w14:textId="77777777" w:rsidTr="00954F33">
        <w:tc>
          <w:tcPr>
            <w:tcW w:w="3085" w:type="dxa"/>
            <w:vMerge w:val="restart"/>
            <w:vAlign w:val="center"/>
          </w:tcPr>
          <w:p w14:paraId="101AF267" w14:textId="77777777" w:rsidR="0078632F" w:rsidRPr="00AE47ED" w:rsidRDefault="0078632F" w:rsidP="0078632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47ED">
              <w:rPr>
                <w:rFonts w:ascii="Times New Roman" w:hAnsi="Times New Roman" w:cs="Times New Roman"/>
                <w:sz w:val="22"/>
                <w:szCs w:val="22"/>
              </w:rPr>
              <w:t>Отходы производства, подобные</w:t>
            </w:r>
          </w:p>
          <w:p w14:paraId="7063E10C" w14:textId="74D219C7" w:rsidR="0078632F" w:rsidRPr="00AE47ED" w:rsidRDefault="0078632F" w:rsidP="0078632F">
            <w:pPr>
              <w:ind w:right="-108"/>
              <w:jc w:val="both"/>
              <w:rPr>
                <w:sz w:val="28"/>
                <w:szCs w:val="28"/>
              </w:rPr>
            </w:pPr>
            <w:r w:rsidRPr="00AE47ED">
              <w:rPr>
                <w:sz w:val="22"/>
                <w:szCs w:val="22"/>
              </w:rPr>
              <w:t>отходам жизнедеятельности населения</w:t>
            </w:r>
          </w:p>
        </w:tc>
        <w:tc>
          <w:tcPr>
            <w:tcW w:w="992" w:type="dxa"/>
            <w:vMerge w:val="restart"/>
            <w:vAlign w:val="center"/>
          </w:tcPr>
          <w:p w14:paraId="42BD7E66" w14:textId="3182F087" w:rsidR="0078632F" w:rsidRDefault="0078632F" w:rsidP="0078632F">
            <w:pPr>
              <w:ind w:left="-35" w:firstLine="35"/>
              <w:jc w:val="center"/>
            </w:pPr>
            <w:r w:rsidRPr="00FE436D">
              <w:t>9120400</w:t>
            </w:r>
          </w:p>
        </w:tc>
        <w:tc>
          <w:tcPr>
            <w:tcW w:w="1134" w:type="dxa"/>
            <w:vMerge w:val="restart"/>
            <w:vAlign w:val="center"/>
          </w:tcPr>
          <w:p w14:paraId="7AA6DE67" w14:textId="449D047E" w:rsidR="0078632F" w:rsidRDefault="0078632F" w:rsidP="0078632F">
            <w:pPr>
              <w:jc w:val="center"/>
            </w:pPr>
            <w:r w:rsidRPr="00CE38E9">
              <w:rPr>
                <w:color w:val="000000"/>
              </w:rPr>
              <w:t>Неопасные</w:t>
            </w:r>
          </w:p>
        </w:tc>
        <w:tc>
          <w:tcPr>
            <w:tcW w:w="2126" w:type="dxa"/>
          </w:tcPr>
          <w:p w14:paraId="6EAEFCF7" w14:textId="6B03D765" w:rsidR="0078632F" w:rsidRDefault="0078632F" w:rsidP="0078632F">
            <w:pPr>
              <w:ind w:left="-108" w:right="-109"/>
              <w:jc w:val="center"/>
            </w:pPr>
            <w:r w:rsidRPr="00AC3BF0">
              <w:t>Полигон ТКО Могилевский район</w:t>
            </w:r>
          </w:p>
        </w:tc>
        <w:tc>
          <w:tcPr>
            <w:tcW w:w="851" w:type="dxa"/>
            <w:vAlign w:val="center"/>
          </w:tcPr>
          <w:p w14:paraId="4A2B9122" w14:textId="756C3B3C" w:rsidR="0078632F" w:rsidRDefault="0078632F" w:rsidP="0078632F">
            <w:pPr>
              <w:ind w:left="-107" w:right="-108"/>
              <w:jc w:val="center"/>
            </w:pPr>
            <w:r>
              <w:t>83,0</w:t>
            </w:r>
          </w:p>
        </w:tc>
        <w:tc>
          <w:tcPr>
            <w:tcW w:w="851" w:type="dxa"/>
            <w:vAlign w:val="center"/>
          </w:tcPr>
          <w:p w14:paraId="046B9381" w14:textId="3237809D" w:rsidR="0078632F" w:rsidRPr="00904A49" w:rsidRDefault="0078632F" w:rsidP="0078632F">
            <w:pPr>
              <w:ind w:left="-107" w:right="-108"/>
              <w:jc w:val="center"/>
            </w:pPr>
            <w:r>
              <w:t>83,0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E0680A6" w14:textId="6EF0466D" w:rsidR="0078632F" w:rsidRPr="00904A49" w:rsidRDefault="0078632F" w:rsidP="0078632F">
            <w:pPr>
              <w:ind w:left="-107" w:right="-108"/>
              <w:jc w:val="center"/>
            </w:pPr>
            <w:r>
              <w:t>83,0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A823067" w14:textId="5B8DE25D" w:rsidR="0078632F" w:rsidRPr="00904A49" w:rsidRDefault="0078632F" w:rsidP="0078632F">
            <w:pPr>
              <w:ind w:left="-107" w:right="-108"/>
              <w:jc w:val="center"/>
            </w:pPr>
            <w:r>
              <w:t>83,0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F87BFEC" w14:textId="19980FD8" w:rsidR="0078632F" w:rsidRPr="00904A49" w:rsidRDefault="0078632F" w:rsidP="0078632F">
            <w:pPr>
              <w:ind w:left="-107" w:right="-108"/>
              <w:jc w:val="center"/>
            </w:pPr>
            <w:r>
              <w:t>83,0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5DABF24" w14:textId="1777DEB0" w:rsidR="0078632F" w:rsidRPr="00904A49" w:rsidRDefault="0078632F" w:rsidP="0078632F">
            <w:pPr>
              <w:ind w:left="-107" w:right="-108"/>
              <w:jc w:val="center"/>
            </w:pPr>
            <w:r>
              <w:t>83,0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3E38C0B" w14:textId="29C12D08" w:rsidR="0078632F" w:rsidRPr="00904A49" w:rsidRDefault="0078632F" w:rsidP="0078632F">
            <w:pPr>
              <w:ind w:left="-107" w:right="-108"/>
              <w:jc w:val="center"/>
            </w:pPr>
            <w:r>
              <w:t>83,0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B802BCE" w14:textId="7F43947D" w:rsidR="0078632F" w:rsidRPr="00904A49" w:rsidRDefault="0078632F" w:rsidP="0078632F">
            <w:pPr>
              <w:ind w:left="-107" w:right="-108"/>
              <w:jc w:val="center"/>
            </w:pPr>
            <w:r>
              <w:t>83,0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F1D6551" w14:textId="72228BF9" w:rsidR="0078632F" w:rsidRPr="00904A49" w:rsidRDefault="0078632F" w:rsidP="0078632F">
            <w:pPr>
              <w:ind w:left="-107" w:right="-108"/>
              <w:jc w:val="center"/>
            </w:pPr>
            <w:r>
              <w:t>83,0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75C481FB" w14:textId="6EBDB5A7" w:rsidR="0078632F" w:rsidRPr="00904A49" w:rsidRDefault="0078632F" w:rsidP="0078632F">
            <w:pPr>
              <w:ind w:left="-107" w:right="-108"/>
              <w:jc w:val="center"/>
            </w:pPr>
            <w:r>
              <w:t>83,0</w:t>
            </w:r>
          </w:p>
        </w:tc>
      </w:tr>
      <w:tr w:rsidR="0078632F" w:rsidRPr="00904A49" w14:paraId="6C9A03B3" w14:textId="77777777" w:rsidTr="00954F33">
        <w:tc>
          <w:tcPr>
            <w:tcW w:w="3085" w:type="dxa"/>
            <w:vMerge/>
            <w:vAlign w:val="center"/>
          </w:tcPr>
          <w:p w14:paraId="66F0D5FA" w14:textId="77777777" w:rsidR="0078632F" w:rsidRPr="00AE47ED" w:rsidRDefault="0078632F" w:rsidP="0078632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404DB747" w14:textId="77777777" w:rsidR="0078632F" w:rsidRPr="00FE436D" w:rsidRDefault="0078632F" w:rsidP="0078632F">
            <w:pPr>
              <w:ind w:left="-35" w:firstLine="35"/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007D085F" w14:textId="77777777" w:rsidR="0078632F" w:rsidRPr="00CE38E9" w:rsidRDefault="0078632F" w:rsidP="0078632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14:paraId="57B6D55D" w14:textId="7F06E08A" w:rsidR="0078632F" w:rsidRPr="00AC3BF0" w:rsidRDefault="0078632F" w:rsidP="0078632F">
            <w:pPr>
              <w:ind w:left="-108" w:right="-109"/>
              <w:jc w:val="center"/>
            </w:pPr>
            <w:r w:rsidRPr="000B36F4">
              <w:t xml:space="preserve">Полигон ТКО </w:t>
            </w:r>
            <w:r>
              <w:t>Круглянский</w:t>
            </w:r>
            <w:r w:rsidRPr="000B36F4">
              <w:t xml:space="preserve"> район</w:t>
            </w:r>
          </w:p>
        </w:tc>
        <w:tc>
          <w:tcPr>
            <w:tcW w:w="851" w:type="dxa"/>
            <w:vAlign w:val="center"/>
          </w:tcPr>
          <w:p w14:paraId="1C243B1D" w14:textId="7E23F86E" w:rsidR="0078632F" w:rsidRDefault="0078632F" w:rsidP="0078632F">
            <w:pPr>
              <w:ind w:left="-107" w:right="-108"/>
              <w:jc w:val="center"/>
            </w:pPr>
            <w:r>
              <w:t>0,3</w:t>
            </w:r>
          </w:p>
        </w:tc>
        <w:tc>
          <w:tcPr>
            <w:tcW w:w="851" w:type="dxa"/>
            <w:vAlign w:val="center"/>
          </w:tcPr>
          <w:p w14:paraId="34FC7CCF" w14:textId="440C4ACE" w:rsidR="0078632F" w:rsidRPr="00904A49" w:rsidRDefault="0078632F" w:rsidP="0078632F">
            <w:pPr>
              <w:ind w:left="-107" w:right="-108"/>
              <w:jc w:val="center"/>
            </w:pPr>
            <w:r>
              <w:t>0,3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54CF0A8" w14:textId="040EEBF5" w:rsidR="0078632F" w:rsidRPr="00904A49" w:rsidRDefault="0078632F" w:rsidP="0078632F">
            <w:pPr>
              <w:ind w:left="-107" w:right="-108"/>
              <w:jc w:val="center"/>
            </w:pPr>
            <w:r>
              <w:t>0,3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3B9469C" w14:textId="2ECDD919" w:rsidR="0078632F" w:rsidRPr="00904A49" w:rsidRDefault="0078632F" w:rsidP="0078632F">
            <w:pPr>
              <w:ind w:left="-107" w:right="-108"/>
              <w:jc w:val="center"/>
            </w:pPr>
            <w:r>
              <w:t>0,3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5D67F86" w14:textId="378A29B7" w:rsidR="0078632F" w:rsidRPr="00904A49" w:rsidRDefault="0078632F" w:rsidP="0078632F">
            <w:pPr>
              <w:ind w:left="-107" w:right="-108"/>
              <w:jc w:val="center"/>
            </w:pPr>
            <w:r>
              <w:t>0,3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0E72201" w14:textId="55A7CC36" w:rsidR="0078632F" w:rsidRPr="00904A49" w:rsidRDefault="0078632F" w:rsidP="0078632F">
            <w:pPr>
              <w:ind w:left="-107" w:right="-108"/>
              <w:jc w:val="center"/>
            </w:pPr>
            <w:r>
              <w:t>0,3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E10509C" w14:textId="7ABB328D" w:rsidR="0078632F" w:rsidRPr="00904A49" w:rsidRDefault="0078632F" w:rsidP="0078632F">
            <w:pPr>
              <w:ind w:left="-107" w:right="-108"/>
              <w:jc w:val="center"/>
            </w:pPr>
            <w:r>
              <w:t>0,3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2F15F1E" w14:textId="64A9FF45" w:rsidR="0078632F" w:rsidRPr="00904A49" w:rsidRDefault="0078632F" w:rsidP="0078632F">
            <w:pPr>
              <w:ind w:left="-107" w:right="-108"/>
              <w:jc w:val="center"/>
            </w:pPr>
            <w:r>
              <w:t>0,3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0DAD1DA" w14:textId="479551EF" w:rsidR="0078632F" w:rsidRPr="00904A49" w:rsidRDefault="0078632F" w:rsidP="0078632F">
            <w:pPr>
              <w:ind w:left="-107" w:right="-108"/>
              <w:jc w:val="center"/>
            </w:pPr>
            <w:r>
              <w:t>0,3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35B14467" w14:textId="2773FED6" w:rsidR="0078632F" w:rsidRPr="00904A49" w:rsidRDefault="0078632F" w:rsidP="0078632F">
            <w:pPr>
              <w:ind w:left="-107" w:right="-108"/>
              <w:jc w:val="center"/>
            </w:pPr>
            <w:r>
              <w:t>0,3</w:t>
            </w:r>
          </w:p>
        </w:tc>
      </w:tr>
      <w:tr w:rsidR="0078632F" w:rsidRPr="00904A49" w14:paraId="0C3B59AD" w14:textId="77777777" w:rsidTr="00954F33">
        <w:tc>
          <w:tcPr>
            <w:tcW w:w="3085" w:type="dxa"/>
            <w:vMerge/>
            <w:vAlign w:val="center"/>
          </w:tcPr>
          <w:p w14:paraId="5522B4AF" w14:textId="77777777" w:rsidR="0078632F" w:rsidRPr="00AE47ED" w:rsidRDefault="0078632F" w:rsidP="0078632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2F7A9024" w14:textId="77777777" w:rsidR="0078632F" w:rsidRPr="00FE436D" w:rsidRDefault="0078632F" w:rsidP="0078632F">
            <w:pPr>
              <w:ind w:left="-35" w:firstLine="35"/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0BF88481" w14:textId="77777777" w:rsidR="0078632F" w:rsidRPr="00CE38E9" w:rsidRDefault="0078632F" w:rsidP="0078632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14:paraId="1E8823A5" w14:textId="77777777" w:rsidR="0078632F" w:rsidRDefault="0078632F" w:rsidP="0078632F">
            <w:pPr>
              <w:ind w:left="-108" w:right="-109"/>
              <w:jc w:val="center"/>
            </w:pPr>
            <w:r w:rsidRPr="000B36F4">
              <w:t xml:space="preserve">Полигон ТКО </w:t>
            </w:r>
          </w:p>
          <w:p w14:paraId="58001105" w14:textId="6E8FD26A" w:rsidR="0078632F" w:rsidRPr="00AC3BF0" w:rsidRDefault="0078632F" w:rsidP="0078632F">
            <w:pPr>
              <w:ind w:left="-108" w:right="-109"/>
              <w:jc w:val="center"/>
            </w:pPr>
            <w:r>
              <w:t>Горецкий</w:t>
            </w:r>
            <w:r w:rsidRPr="000B36F4">
              <w:t xml:space="preserve"> район</w:t>
            </w:r>
          </w:p>
        </w:tc>
        <w:tc>
          <w:tcPr>
            <w:tcW w:w="851" w:type="dxa"/>
            <w:vAlign w:val="center"/>
          </w:tcPr>
          <w:p w14:paraId="1599C396" w14:textId="3530B81F" w:rsidR="0078632F" w:rsidRDefault="0078632F" w:rsidP="0078632F">
            <w:pPr>
              <w:ind w:left="-107" w:right="-108"/>
              <w:jc w:val="center"/>
            </w:pPr>
            <w:r>
              <w:t>1,7</w:t>
            </w:r>
          </w:p>
        </w:tc>
        <w:tc>
          <w:tcPr>
            <w:tcW w:w="851" w:type="dxa"/>
            <w:vAlign w:val="center"/>
          </w:tcPr>
          <w:p w14:paraId="46F11201" w14:textId="301ED3CF" w:rsidR="0078632F" w:rsidRPr="00904A49" w:rsidRDefault="0078632F" w:rsidP="0078632F">
            <w:pPr>
              <w:ind w:left="-107" w:right="-108"/>
              <w:jc w:val="center"/>
            </w:pPr>
            <w:r>
              <w:t>1,7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94C9944" w14:textId="5766837D" w:rsidR="0078632F" w:rsidRPr="00904A49" w:rsidRDefault="0078632F" w:rsidP="0078632F">
            <w:pPr>
              <w:ind w:left="-107" w:right="-108"/>
              <w:jc w:val="center"/>
            </w:pPr>
            <w:r>
              <w:t>1,7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AA08491" w14:textId="063A0CCF" w:rsidR="0078632F" w:rsidRPr="00904A49" w:rsidRDefault="0078632F" w:rsidP="0078632F">
            <w:pPr>
              <w:ind w:left="-107" w:right="-108"/>
              <w:jc w:val="center"/>
            </w:pPr>
            <w:r>
              <w:t>1,7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B0A97B9" w14:textId="266D73FF" w:rsidR="0078632F" w:rsidRPr="00904A49" w:rsidRDefault="0078632F" w:rsidP="0078632F">
            <w:pPr>
              <w:ind w:left="-107" w:right="-108"/>
              <w:jc w:val="center"/>
            </w:pPr>
            <w:r>
              <w:t>1,7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06B8785" w14:textId="637397D4" w:rsidR="0078632F" w:rsidRPr="00904A49" w:rsidRDefault="0078632F" w:rsidP="0078632F">
            <w:pPr>
              <w:ind w:left="-107" w:right="-108"/>
              <w:jc w:val="center"/>
            </w:pPr>
            <w:r>
              <w:t>1,7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83AE823" w14:textId="67DFD43D" w:rsidR="0078632F" w:rsidRPr="00904A49" w:rsidRDefault="0078632F" w:rsidP="0078632F">
            <w:pPr>
              <w:ind w:left="-107" w:right="-108"/>
              <w:jc w:val="center"/>
            </w:pPr>
            <w:r>
              <w:t>1,7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6E852FE" w14:textId="328339E8" w:rsidR="0078632F" w:rsidRPr="00904A49" w:rsidRDefault="0078632F" w:rsidP="0078632F">
            <w:pPr>
              <w:ind w:left="-107" w:right="-108"/>
              <w:jc w:val="center"/>
            </w:pPr>
            <w:r>
              <w:t>1,7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9C4B0AB" w14:textId="152DC587" w:rsidR="0078632F" w:rsidRPr="00904A49" w:rsidRDefault="0078632F" w:rsidP="0078632F">
            <w:pPr>
              <w:ind w:left="-107" w:right="-108"/>
              <w:jc w:val="center"/>
            </w:pPr>
            <w:r>
              <w:t>1,7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49BA5428" w14:textId="3F712688" w:rsidR="0078632F" w:rsidRPr="00904A49" w:rsidRDefault="0078632F" w:rsidP="0078632F">
            <w:pPr>
              <w:ind w:left="-107" w:right="-108"/>
              <w:jc w:val="center"/>
            </w:pPr>
            <w:r>
              <w:t>1,7</w:t>
            </w:r>
          </w:p>
        </w:tc>
      </w:tr>
      <w:tr w:rsidR="0078632F" w:rsidRPr="00904A49" w14:paraId="2EC65E22" w14:textId="77777777" w:rsidTr="00954F33">
        <w:tc>
          <w:tcPr>
            <w:tcW w:w="3085" w:type="dxa"/>
            <w:vMerge/>
            <w:vAlign w:val="center"/>
          </w:tcPr>
          <w:p w14:paraId="2766446A" w14:textId="77777777" w:rsidR="0078632F" w:rsidRPr="00AE47ED" w:rsidRDefault="0078632F" w:rsidP="0078632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195B553A" w14:textId="77777777" w:rsidR="0078632F" w:rsidRPr="00FE436D" w:rsidRDefault="0078632F" w:rsidP="0078632F">
            <w:pPr>
              <w:ind w:left="-35" w:firstLine="35"/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5FE146D1" w14:textId="77777777" w:rsidR="0078632F" w:rsidRPr="00CE38E9" w:rsidRDefault="0078632F" w:rsidP="0078632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14:paraId="6066BB55" w14:textId="258455C9" w:rsidR="0078632F" w:rsidRPr="00AC3BF0" w:rsidRDefault="0078632F" w:rsidP="0078632F">
            <w:pPr>
              <w:ind w:left="-108" w:right="-109"/>
              <w:jc w:val="center"/>
            </w:pPr>
            <w:r w:rsidRPr="000B36F4">
              <w:t xml:space="preserve">Полигон ТКО </w:t>
            </w:r>
            <w:r>
              <w:t>Шкловский</w:t>
            </w:r>
            <w:r w:rsidRPr="000B36F4">
              <w:t xml:space="preserve"> район</w:t>
            </w:r>
          </w:p>
        </w:tc>
        <w:tc>
          <w:tcPr>
            <w:tcW w:w="851" w:type="dxa"/>
            <w:vAlign w:val="center"/>
          </w:tcPr>
          <w:p w14:paraId="602D8BEF" w14:textId="2B1B9B4B" w:rsidR="0078632F" w:rsidRDefault="0078632F" w:rsidP="0078632F">
            <w:pPr>
              <w:ind w:left="-107" w:right="-108"/>
              <w:jc w:val="center"/>
            </w:pPr>
            <w:r>
              <w:t>2,0</w:t>
            </w:r>
          </w:p>
        </w:tc>
        <w:tc>
          <w:tcPr>
            <w:tcW w:w="851" w:type="dxa"/>
            <w:vAlign w:val="center"/>
          </w:tcPr>
          <w:p w14:paraId="4E5E4AC8" w14:textId="74E1F5FE" w:rsidR="0078632F" w:rsidRPr="00904A49" w:rsidRDefault="0078632F" w:rsidP="0078632F">
            <w:pPr>
              <w:ind w:left="-107" w:right="-108"/>
              <w:jc w:val="center"/>
            </w:pPr>
            <w:r>
              <w:t>2,0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267B745" w14:textId="30FB43C2" w:rsidR="0078632F" w:rsidRPr="00904A49" w:rsidRDefault="0078632F" w:rsidP="0078632F">
            <w:pPr>
              <w:ind w:left="-107" w:right="-108"/>
              <w:jc w:val="center"/>
            </w:pPr>
            <w:r>
              <w:t>2,0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FEE9906" w14:textId="27B71A51" w:rsidR="0078632F" w:rsidRPr="00904A49" w:rsidRDefault="0078632F" w:rsidP="0078632F">
            <w:pPr>
              <w:ind w:left="-107" w:right="-108"/>
              <w:jc w:val="center"/>
            </w:pPr>
            <w:r>
              <w:t>2,0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F71558A" w14:textId="55AECE57" w:rsidR="0078632F" w:rsidRPr="00904A49" w:rsidRDefault="0078632F" w:rsidP="0078632F">
            <w:pPr>
              <w:ind w:left="-107" w:right="-108"/>
              <w:jc w:val="center"/>
            </w:pPr>
            <w:r>
              <w:t>2,0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9EB9195" w14:textId="33FE9F96" w:rsidR="0078632F" w:rsidRPr="00904A49" w:rsidRDefault="0078632F" w:rsidP="0078632F">
            <w:pPr>
              <w:ind w:left="-107" w:right="-108"/>
              <w:jc w:val="center"/>
            </w:pPr>
            <w:r>
              <w:t>2,0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D3CE41D" w14:textId="30C302E1" w:rsidR="0078632F" w:rsidRPr="00904A49" w:rsidRDefault="0078632F" w:rsidP="0078632F">
            <w:pPr>
              <w:ind w:left="-107" w:right="-108"/>
              <w:jc w:val="center"/>
            </w:pPr>
            <w:r>
              <w:t>2,0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407DDFC" w14:textId="1D398615" w:rsidR="0078632F" w:rsidRPr="00904A49" w:rsidRDefault="0078632F" w:rsidP="0078632F">
            <w:pPr>
              <w:ind w:left="-107" w:right="-108"/>
              <w:jc w:val="center"/>
            </w:pPr>
            <w:r>
              <w:t>2,0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CDC0840" w14:textId="4127B357" w:rsidR="0078632F" w:rsidRPr="00904A49" w:rsidRDefault="0078632F" w:rsidP="0078632F">
            <w:pPr>
              <w:ind w:left="-107" w:right="-108"/>
              <w:jc w:val="center"/>
            </w:pPr>
            <w:r>
              <w:t>2,0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50357B41" w14:textId="17904A68" w:rsidR="0078632F" w:rsidRPr="00904A49" w:rsidRDefault="0078632F" w:rsidP="0078632F">
            <w:pPr>
              <w:ind w:left="-107" w:right="-108"/>
              <w:jc w:val="center"/>
            </w:pPr>
            <w:r>
              <w:t>2,0</w:t>
            </w:r>
          </w:p>
        </w:tc>
      </w:tr>
      <w:tr w:rsidR="0078632F" w:rsidRPr="00904A49" w14:paraId="1E456A92" w14:textId="77777777" w:rsidTr="00954F33">
        <w:tc>
          <w:tcPr>
            <w:tcW w:w="3085" w:type="dxa"/>
            <w:vMerge/>
            <w:vAlign w:val="center"/>
          </w:tcPr>
          <w:p w14:paraId="341CCA97" w14:textId="77777777" w:rsidR="0078632F" w:rsidRPr="00AE47ED" w:rsidRDefault="0078632F" w:rsidP="0078632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4F94E1DD" w14:textId="77777777" w:rsidR="0078632F" w:rsidRPr="00FE436D" w:rsidRDefault="0078632F" w:rsidP="0078632F">
            <w:pPr>
              <w:ind w:left="-35" w:firstLine="35"/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1DA9C16A" w14:textId="77777777" w:rsidR="0078632F" w:rsidRPr="00CE38E9" w:rsidRDefault="0078632F" w:rsidP="0078632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14:paraId="146DC917" w14:textId="1D7F6AEB" w:rsidR="0078632F" w:rsidRPr="00AC3BF0" w:rsidRDefault="0078632F" w:rsidP="0078632F">
            <w:pPr>
              <w:ind w:left="-108" w:right="-109"/>
              <w:jc w:val="center"/>
            </w:pPr>
            <w:r w:rsidRPr="000B36F4">
              <w:t xml:space="preserve">Полигон ТКО </w:t>
            </w:r>
            <w:r>
              <w:t>Кировский</w:t>
            </w:r>
            <w:r w:rsidRPr="000B36F4">
              <w:t xml:space="preserve"> район</w:t>
            </w:r>
          </w:p>
        </w:tc>
        <w:tc>
          <w:tcPr>
            <w:tcW w:w="851" w:type="dxa"/>
            <w:vAlign w:val="center"/>
          </w:tcPr>
          <w:p w14:paraId="52C83911" w14:textId="3C646A16" w:rsidR="0078632F" w:rsidRDefault="0078632F" w:rsidP="0078632F">
            <w:pPr>
              <w:ind w:left="-107" w:right="-108"/>
              <w:jc w:val="center"/>
            </w:pPr>
            <w:r>
              <w:t>0,3</w:t>
            </w:r>
          </w:p>
        </w:tc>
        <w:tc>
          <w:tcPr>
            <w:tcW w:w="851" w:type="dxa"/>
            <w:vAlign w:val="center"/>
          </w:tcPr>
          <w:p w14:paraId="6642267A" w14:textId="6F0C3878" w:rsidR="0078632F" w:rsidRPr="00904A49" w:rsidRDefault="0078632F" w:rsidP="0078632F">
            <w:pPr>
              <w:ind w:left="-107" w:right="-108"/>
              <w:jc w:val="center"/>
            </w:pPr>
            <w:r>
              <w:t>0,3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2CB0657" w14:textId="2539EAAD" w:rsidR="0078632F" w:rsidRPr="00904A49" w:rsidRDefault="0078632F" w:rsidP="0078632F">
            <w:pPr>
              <w:ind w:left="-107" w:right="-108"/>
              <w:jc w:val="center"/>
            </w:pPr>
            <w:r>
              <w:t>0,3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1BF004A" w14:textId="6A49E569" w:rsidR="0078632F" w:rsidRPr="00904A49" w:rsidRDefault="0078632F" w:rsidP="0078632F">
            <w:pPr>
              <w:ind w:left="-107" w:right="-108"/>
              <w:jc w:val="center"/>
            </w:pPr>
            <w:r>
              <w:t>0,3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77AD1B3" w14:textId="51CC593D" w:rsidR="0078632F" w:rsidRPr="00904A49" w:rsidRDefault="0078632F" w:rsidP="0078632F">
            <w:pPr>
              <w:ind w:left="-107" w:right="-108"/>
              <w:jc w:val="center"/>
            </w:pPr>
            <w:r>
              <w:t>0,3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DCBB06B" w14:textId="2458EDB1" w:rsidR="0078632F" w:rsidRPr="00904A49" w:rsidRDefault="0078632F" w:rsidP="0078632F">
            <w:pPr>
              <w:ind w:left="-107" w:right="-108"/>
              <w:jc w:val="center"/>
            </w:pPr>
            <w:r>
              <w:t>0,3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A3BE465" w14:textId="22589364" w:rsidR="0078632F" w:rsidRPr="00904A49" w:rsidRDefault="0078632F" w:rsidP="0078632F">
            <w:pPr>
              <w:ind w:left="-107" w:right="-108"/>
              <w:jc w:val="center"/>
            </w:pPr>
            <w:r>
              <w:t>0,3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6B5C358" w14:textId="327C364E" w:rsidR="0078632F" w:rsidRPr="00904A49" w:rsidRDefault="0078632F" w:rsidP="0078632F">
            <w:pPr>
              <w:ind w:left="-107" w:right="-108"/>
              <w:jc w:val="center"/>
            </w:pPr>
            <w:r>
              <w:t>0,3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613D9D7" w14:textId="4F7B89BB" w:rsidR="0078632F" w:rsidRPr="00904A49" w:rsidRDefault="0078632F" w:rsidP="0078632F">
            <w:pPr>
              <w:ind w:left="-107" w:right="-108"/>
              <w:jc w:val="center"/>
            </w:pPr>
            <w:r>
              <w:t>0,3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6298E2E6" w14:textId="6624BD5E" w:rsidR="0078632F" w:rsidRPr="00904A49" w:rsidRDefault="0078632F" w:rsidP="0078632F">
            <w:pPr>
              <w:ind w:left="-107" w:right="-108"/>
              <w:jc w:val="center"/>
            </w:pPr>
            <w:r>
              <w:t>0,3</w:t>
            </w:r>
          </w:p>
        </w:tc>
      </w:tr>
      <w:tr w:rsidR="0078632F" w:rsidRPr="00904A49" w14:paraId="140AC922" w14:textId="77777777" w:rsidTr="00954F33">
        <w:tc>
          <w:tcPr>
            <w:tcW w:w="3085" w:type="dxa"/>
            <w:vMerge/>
            <w:vAlign w:val="center"/>
          </w:tcPr>
          <w:p w14:paraId="0F63FCFA" w14:textId="77777777" w:rsidR="0078632F" w:rsidRPr="00AE47ED" w:rsidRDefault="0078632F" w:rsidP="0078632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09ECC330" w14:textId="77777777" w:rsidR="0078632F" w:rsidRPr="00FE436D" w:rsidRDefault="0078632F" w:rsidP="0078632F">
            <w:pPr>
              <w:ind w:left="-35" w:firstLine="35"/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5B08BD09" w14:textId="77777777" w:rsidR="0078632F" w:rsidRPr="00CE38E9" w:rsidRDefault="0078632F" w:rsidP="0078632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14:paraId="7948EFBD" w14:textId="31898F45" w:rsidR="0078632F" w:rsidRPr="00AC3BF0" w:rsidRDefault="0078632F" w:rsidP="0078632F">
            <w:pPr>
              <w:ind w:left="-108" w:right="-109"/>
              <w:jc w:val="center"/>
            </w:pPr>
            <w:r w:rsidRPr="000B36F4">
              <w:t>Полигон ТКО М</w:t>
            </w:r>
            <w:r>
              <w:t>стиславский</w:t>
            </w:r>
            <w:r w:rsidRPr="000B36F4">
              <w:t xml:space="preserve"> район</w:t>
            </w:r>
          </w:p>
        </w:tc>
        <w:tc>
          <w:tcPr>
            <w:tcW w:w="851" w:type="dxa"/>
            <w:vAlign w:val="center"/>
          </w:tcPr>
          <w:p w14:paraId="7E220DF5" w14:textId="7296EED6" w:rsidR="0078632F" w:rsidRDefault="0078632F" w:rsidP="0078632F">
            <w:pPr>
              <w:ind w:left="-107" w:right="-108"/>
              <w:jc w:val="center"/>
            </w:pPr>
            <w:r>
              <w:t>0,5</w:t>
            </w:r>
          </w:p>
        </w:tc>
        <w:tc>
          <w:tcPr>
            <w:tcW w:w="851" w:type="dxa"/>
            <w:vAlign w:val="center"/>
          </w:tcPr>
          <w:p w14:paraId="7B7E6A35" w14:textId="080C9F6C" w:rsidR="0078632F" w:rsidRPr="00904A49" w:rsidRDefault="0078632F" w:rsidP="0078632F">
            <w:pPr>
              <w:ind w:left="-107" w:right="-108"/>
              <w:jc w:val="center"/>
            </w:pPr>
            <w:r>
              <w:t>0,5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BBD7D59" w14:textId="4ABF466A" w:rsidR="0078632F" w:rsidRPr="00904A49" w:rsidRDefault="0078632F" w:rsidP="0078632F">
            <w:pPr>
              <w:ind w:left="-107" w:right="-108"/>
              <w:jc w:val="center"/>
            </w:pPr>
            <w:r>
              <w:t>0,5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F7E902D" w14:textId="118EAECA" w:rsidR="0078632F" w:rsidRPr="00904A49" w:rsidRDefault="0078632F" w:rsidP="0078632F">
            <w:pPr>
              <w:ind w:left="-107" w:right="-108"/>
              <w:jc w:val="center"/>
            </w:pPr>
            <w:r>
              <w:t>0,5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56E0E2C" w14:textId="377CCF4A" w:rsidR="0078632F" w:rsidRPr="00904A49" w:rsidRDefault="0078632F" w:rsidP="0078632F">
            <w:pPr>
              <w:ind w:left="-107" w:right="-108"/>
              <w:jc w:val="center"/>
            </w:pPr>
            <w:r>
              <w:t>0,5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A22A9B1" w14:textId="511E11C5" w:rsidR="0078632F" w:rsidRPr="00904A49" w:rsidRDefault="0078632F" w:rsidP="0078632F">
            <w:pPr>
              <w:ind w:left="-107" w:right="-108"/>
              <w:jc w:val="center"/>
            </w:pPr>
            <w:r>
              <w:t>0,5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ED4C0DF" w14:textId="1B8594A5" w:rsidR="0078632F" w:rsidRPr="00904A49" w:rsidRDefault="0078632F" w:rsidP="0078632F">
            <w:pPr>
              <w:ind w:left="-107" w:right="-108"/>
              <w:jc w:val="center"/>
            </w:pPr>
            <w:r>
              <w:t>0,5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2F7EF1F" w14:textId="34E485CD" w:rsidR="0078632F" w:rsidRPr="00904A49" w:rsidRDefault="0078632F" w:rsidP="0078632F">
            <w:pPr>
              <w:ind w:left="-107" w:right="-108"/>
              <w:jc w:val="center"/>
            </w:pPr>
            <w:r>
              <w:t>0,5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C9D565F" w14:textId="60464ED0" w:rsidR="0078632F" w:rsidRPr="00904A49" w:rsidRDefault="0078632F" w:rsidP="0078632F">
            <w:pPr>
              <w:ind w:left="-107" w:right="-108"/>
              <w:jc w:val="center"/>
            </w:pPr>
            <w:r>
              <w:t>0,5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6B0759BE" w14:textId="4C970863" w:rsidR="0078632F" w:rsidRPr="00904A49" w:rsidRDefault="0078632F" w:rsidP="0078632F">
            <w:pPr>
              <w:ind w:left="-107" w:right="-108"/>
              <w:jc w:val="center"/>
            </w:pPr>
            <w:r>
              <w:t>0,5</w:t>
            </w:r>
          </w:p>
        </w:tc>
      </w:tr>
      <w:tr w:rsidR="0078632F" w:rsidRPr="00904A49" w14:paraId="54AFA089" w14:textId="77777777" w:rsidTr="00954F33">
        <w:tc>
          <w:tcPr>
            <w:tcW w:w="3085" w:type="dxa"/>
            <w:vAlign w:val="center"/>
          </w:tcPr>
          <w:p w14:paraId="4578428A" w14:textId="516FE305" w:rsidR="0078632F" w:rsidRDefault="0078632F" w:rsidP="0078632F">
            <w:pPr>
              <w:ind w:right="-108"/>
            </w:pPr>
            <w:r>
              <w:rPr>
                <w:sz w:val="22"/>
                <w:szCs w:val="22"/>
              </w:rPr>
              <w:t>Отходы жизнедеятельности населения</w:t>
            </w:r>
          </w:p>
        </w:tc>
        <w:tc>
          <w:tcPr>
            <w:tcW w:w="992" w:type="dxa"/>
            <w:vAlign w:val="center"/>
          </w:tcPr>
          <w:p w14:paraId="319D8160" w14:textId="78E49262" w:rsidR="0078632F" w:rsidRDefault="0078632F" w:rsidP="0078632F">
            <w:pPr>
              <w:ind w:left="-35" w:firstLine="35"/>
              <w:jc w:val="center"/>
            </w:pPr>
            <w:r w:rsidRPr="00051441">
              <w:t>9120100</w:t>
            </w:r>
          </w:p>
        </w:tc>
        <w:tc>
          <w:tcPr>
            <w:tcW w:w="1134" w:type="dxa"/>
            <w:vAlign w:val="center"/>
          </w:tcPr>
          <w:p w14:paraId="0279002B" w14:textId="7469D787" w:rsidR="0078632F" w:rsidRDefault="0078632F" w:rsidP="0078632F">
            <w:pPr>
              <w:jc w:val="center"/>
            </w:pPr>
            <w:r w:rsidRPr="00051441">
              <w:rPr>
                <w:color w:val="000000"/>
              </w:rPr>
              <w:t>Неопасные</w:t>
            </w:r>
          </w:p>
        </w:tc>
        <w:tc>
          <w:tcPr>
            <w:tcW w:w="2126" w:type="dxa"/>
          </w:tcPr>
          <w:p w14:paraId="77081F40" w14:textId="639A49BC" w:rsidR="0078632F" w:rsidRDefault="0078632F" w:rsidP="0078632F">
            <w:pPr>
              <w:ind w:left="-108" w:right="-109"/>
              <w:jc w:val="center"/>
            </w:pPr>
            <w:r w:rsidRPr="00AC3BF0">
              <w:t>Полигон ТКО Могилевский район</w:t>
            </w:r>
          </w:p>
        </w:tc>
        <w:tc>
          <w:tcPr>
            <w:tcW w:w="851" w:type="dxa"/>
            <w:vAlign w:val="center"/>
          </w:tcPr>
          <w:p w14:paraId="0DA3CBD9" w14:textId="26ED43DA" w:rsidR="0078632F" w:rsidRDefault="0078632F" w:rsidP="0078632F">
            <w:pPr>
              <w:ind w:left="-107" w:right="-108"/>
              <w:jc w:val="center"/>
            </w:pPr>
            <w:r>
              <w:t>3,7</w:t>
            </w:r>
          </w:p>
        </w:tc>
        <w:tc>
          <w:tcPr>
            <w:tcW w:w="851" w:type="dxa"/>
            <w:vAlign w:val="center"/>
          </w:tcPr>
          <w:p w14:paraId="5FCFF61B" w14:textId="6DB9F9F1" w:rsidR="0078632F" w:rsidRPr="00904A49" w:rsidRDefault="0078632F" w:rsidP="0078632F">
            <w:pPr>
              <w:ind w:left="-107" w:right="-108"/>
              <w:jc w:val="center"/>
            </w:pPr>
            <w:r>
              <w:t>3,7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8216571" w14:textId="79072034" w:rsidR="0078632F" w:rsidRPr="00904A49" w:rsidRDefault="0078632F" w:rsidP="0078632F">
            <w:pPr>
              <w:ind w:left="-107" w:right="-108"/>
              <w:jc w:val="center"/>
            </w:pPr>
            <w:r>
              <w:t>3,7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43D6EA7" w14:textId="75A48784" w:rsidR="0078632F" w:rsidRPr="00904A49" w:rsidRDefault="0078632F" w:rsidP="0078632F">
            <w:pPr>
              <w:ind w:left="-107" w:right="-108"/>
              <w:jc w:val="center"/>
            </w:pPr>
            <w:r>
              <w:t>3,7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3CAC4E7" w14:textId="7D586E10" w:rsidR="0078632F" w:rsidRPr="00904A49" w:rsidRDefault="0078632F" w:rsidP="0078632F">
            <w:pPr>
              <w:ind w:left="-107" w:right="-108"/>
              <w:jc w:val="center"/>
            </w:pPr>
            <w:r>
              <w:t>3,7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4F0894B" w14:textId="6F21B145" w:rsidR="0078632F" w:rsidRPr="00904A49" w:rsidRDefault="0078632F" w:rsidP="0078632F">
            <w:pPr>
              <w:ind w:left="-107" w:right="-108"/>
              <w:jc w:val="center"/>
            </w:pPr>
            <w:r>
              <w:t>3,7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ACFBEA3" w14:textId="58179F01" w:rsidR="0078632F" w:rsidRPr="00904A49" w:rsidRDefault="0078632F" w:rsidP="0078632F">
            <w:pPr>
              <w:ind w:left="-107" w:right="-108"/>
              <w:jc w:val="center"/>
            </w:pPr>
            <w:r>
              <w:t>3,7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ED15C7D" w14:textId="1ABBADCA" w:rsidR="0078632F" w:rsidRPr="00904A49" w:rsidRDefault="0078632F" w:rsidP="0078632F">
            <w:pPr>
              <w:ind w:left="-107" w:right="-108"/>
              <w:jc w:val="center"/>
            </w:pPr>
            <w:r>
              <w:t>3,7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0D60932" w14:textId="47F13624" w:rsidR="0078632F" w:rsidRPr="00904A49" w:rsidRDefault="0078632F" w:rsidP="0078632F">
            <w:pPr>
              <w:ind w:left="-107" w:right="-108"/>
              <w:jc w:val="center"/>
            </w:pPr>
            <w:r>
              <w:t>3,7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2E2B7837" w14:textId="1211ADFB" w:rsidR="0078632F" w:rsidRPr="00904A49" w:rsidRDefault="0078632F" w:rsidP="0078632F">
            <w:pPr>
              <w:ind w:left="-107" w:right="-108"/>
              <w:jc w:val="center"/>
            </w:pPr>
            <w:r>
              <w:t>3,7</w:t>
            </w:r>
          </w:p>
        </w:tc>
      </w:tr>
      <w:tr w:rsidR="0078632F" w:rsidRPr="00904A49" w14:paraId="7FABF0CC" w14:textId="77777777" w:rsidTr="00954F33">
        <w:tc>
          <w:tcPr>
            <w:tcW w:w="3085" w:type="dxa"/>
            <w:vMerge w:val="restart"/>
            <w:vAlign w:val="center"/>
          </w:tcPr>
          <w:p w14:paraId="7AECB996" w14:textId="3875364B" w:rsidR="0078632F" w:rsidRDefault="0078632F" w:rsidP="0078632F">
            <w:pPr>
              <w:ind w:right="-108"/>
              <w:rPr>
                <w:sz w:val="22"/>
                <w:szCs w:val="22"/>
              </w:rPr>
            </w:pPr>
            <w:r w:rsidRPr="005B2530">
              <w:rPr>
                <w:color w:val="000000"/>
                <w:sz w:val="22"/>
                <w:szCs w:val="22"/>
              </w:rPr>
              <w:t>Отходы (смет) от уборки территории и помещений объектов оптово-розничной торговли продовольственными товарами</w:t>
            </w:r>
          </w:p>
        </w:tc>
        <w:tc>
          <w:tcPr>
            <w:tcW w:w="992" w:type="dxa"/>
            <w:vMerge w:val="restart"/>
            <w:vAlign w:val="center"/>
          </w:tcPr>
          <w:p w14:paraId="66989FE2" w14:textId="5D2FD2CA" w:rsidR="0078632F" w:rsidRPr="00051441" w:rsidRDefault="0078632F" w:rsidP="0078632F">
            <w:pPr>
              <w:ind w:left="-35" w:firstLine="35"/>
              <w:jc w:val="center"/>
            </w:pPr>
            <w:r>
              <w:rPr>
                <w:sz w:val="22"/>
                <w:szCs w:val="22"/>
              </w:rPr>
              <w:t>9120900</w:t>
            </w:r>
          </w:p>
        </w:tc>
        <w:tc>
          <w:tcPr>
            <w:tcW w:w="1134" w:type="dxa"/>
            <w:vMerge w:val="restart"/>
            <w:vAlign w:val="center"/>
          </w:tcPr>
          <w:p w14:paraId="083A8CA1" w14:textId="5F7277F9" w:rsidR="0078632F" w:rsidRPr="00051441" w:rsidRDefault="0078632F" w:rsidP="0078632F">
            <w:pPr>
              <w:jc w:val="center"/>
              <w:rPr>
                <w:color w:val="000000"/>
              </w:rPr>
            </w:pPr>
            <w:r w:rsidRPr="00051441">
              <w:rPr>
                <w:color w:val="000000"/>
              </w:rPr>
              <w:t>Неопасные</w:t>
            </w:r>
          </w:p>
        </w:tc>
        <w:tc>
          <w:tcPr>
            <w:tcW w:w="2126" w:type="dxa"/>
          </w:tcPr>
          <w:p w14:paraId="4931A2B4" w14:textId="7C7A0514" w:rsidR="0078632F" w:rsidRPr="00AC3BF0" w:rsidRDefault="0078632F" w:rsidP="0078632F">
            <w:pPr>
              <w:ind w:left="-108" w:right="-109"/>
              <w:jc w:val="center"/>
            </w:pPr>
            <w:r w:rsidRPr="00AC3BF0">
              <w:t>Полигон ТКО Могилевский район</w:t>
            </w:r>
          </w:p>
        </w:tc>
        <w:tc>
          <w:tcPr>
            <w:tcW w:w="851" w:type="dxa"/>
            <w:vAlign w:val="center"/>
          </w:tcPr>
          <w:p w14:paraId="103B9F4C" w14:textId="42A8132C" w:rsidR="0078632F" w:rsidRDefault="0078632F" w:rsidP="0078632F">
            <w:pPr>
              <w:ind w:left="-107" w:right="-108"/>
              <w:jc w:val="center"/>
            </w:pPr>
            <w:r>
              <w:t>55,0</w:t>
            </w:r>
          </w:p>
        </w:tc>
        <w:tc>
          <w:tcPr>
            <w:tcW w:w="851" w:type="dxa"/>
            <w:vAlign w:val="center"/>
          </w:tcPr>
          <w:p w14:paraId="5A5ADA29" w14:textId="7EEB519F" w:rsidR="0078632F" w:rsidRPr="00904A49" w:rsidRDefault="0078632F" w:rsidP="0078632F">
            <w:pPr>
              <w:ind w:left="-107" w:right="-108"/>
              <w:jc w:val="center"/>
            </w:pPr>
            <w:r>
              <w:t>55,0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A702F88" w14:textId="2D3B149C" w:rsidR="0078632F" w:rsidRPr="00904A49" w:rsidRDefault="0078632F" w:rsidP="0078632F">
            <w:pPr>
              <w:ind w:left="-107" w:right="-108"/>
              <w:jc w:val="center"/>
            </w:pPr>
            <w:r>
              <w:t>55,0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CDC7009" w14:textId="61EEFE00" w:rsidR="0078632F" w:rsidRPr="00904A49" w:rsidRDefault="0078632F" w:rsidP="0078632F">
            <w:pPr>
              <w:ind w:left="-107" w:right="-108"/>
              <w:jc w:val="center"/>
            </w:pPr>
            <w:r>
              <w:t>55,0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FC2FE3B" w14:textId="7D5423DF" w:rsidR="0078632F" w:rsidRPr="00904A49" w:rsidRDefault="0078632F" w:rsidP="0078632F">
            <w:pPr>
              <w:ind w:left="-107" w:right="-108"/>
              <w:jc w:val="center"/>
            </w:pPr>
            <w:r>
              <w:t>55,0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6A00C1A" w14:textId="189CE867" w:rsidR="0078632F" w:rsidRPr="00904A49" w:rsidRDefault="0078632F" w:rsidP="0078632F">
            <w:pPr>
              <w:ind w:left="-107" w:right="-108"/>
              <w:jc w:val="center"/>
            </w:pPr>
            <w:r>
              <w:t>55,0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4FD2626" w14:textId="1871B6ED" w:rsidR="0078632F" w:rsidRPr="00904A49" w:rsidRDefault="0078632F" w:rsidP="0078632F">
            <w:pPr>
              <w:ind w:left="-107" w:right="-108"/>
              <w:jc w:val="center"/>
            </w:pPr>
            <w:r>
              <w:t>55,0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EAD5E71" w14:textId="79183D51" w:rsidR="0078632F" w:rsidRPr="00904A49" w:rsidRDefault="0078632F" w:rsidP="0078632F">
            <w:pPr>
              <w:ind w:left="-107" w:right="-108"/>
              <w:jc w:val="center"/>
            </w:pPr>
            <w:r>
              <w:t>55,0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C0CD857" w14:textId="031A7FF8" w:rsidR="0078632F" w:rsidRPr="00904A49" w:rsidRDefault="0078632F" w:rsidP="0078632F">
            <w:pPr>
              <w:ind w:left="-107" w:right="-108"/>
              <w:jc w:val="center"/>
            </w:pPr>
            <w:r>
              <w:t>55,0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03D4396E" w14:textId="46BB697A" w:rsidR="0078632F" w:rsidRPr="00904A49" w:rsidRDefault="0078632F" w:rsidP="0078632F">
            <w:pPr>
              <w:ind w:left="-107" w:right="-108"/>
              <w:jc w:val="center"/>
            </w:pPr>
            <w:r>
              <w:t>55,0</w:t>
            </w:r>
          </w:p>
        </w:tc>
      </w:tr>
      <w:tr w:rsidR="0078632F" w:rsidRPr="00904A49" w14:paraId="7DD3695A" w14:textId="77777777" w:rsidTr="00954F33">
        <w:tc>
          <w:tcPr>
            <w:tcW w:w="3085" w:type="dxa"/>
            <w:vMerge/>
            <w:vAlign w:val="center"/>
          </w:tcPr>
          <w:p w14:paraId="0415BB98" w14:textId="77777777" w:rsidR="0078632F" w:rsidRPr="005B2530" w:rsidRDefault="0078632F" w:rsidP="0078632F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50CA6E90" w14:textId="77777777" w:rsidR="0078632F" w:rsidRDefault="0078632F" w:rsidP="0078632F">
            <w:pPr>
              <w:ind w:left="-35"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1007AEF" w14:textId="77777777" w:rsidR="0078632F" w:rsidRPr="00051441" w:rsidRDefault="0078632F" w:rsidP="0078632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14:paraId="0A78D687" w14:textId="7021DA48" w:rsidR="0078632F" w:rsidRPr="00AC3BF0" w:rsidRDefault="0078632F" w:rsidP="0078632F">
            <w:pPr>
              <w:ind w:left="-108" w:right="-109"/>
              <w:jc w:val="center"/>
            </w:pPr>
            <w:r w:rsidRPr="000B36F4">
              <w:t xml:space="preserve">Полигон ТКО </w:t>
            </w:r>
            <w:r>
              <w:t>Круглянский</w:t>
            </w:r>
            <w:r w:rsidRPr="000B36F4">
              <w:t xml:space="preserve"> район</w:t>
            </w:r>
          </w:p>
        </w:tc>
        <w:tc>
          <w:tcPr>
            <w:tcW w:w="851" w:type="dxa"/>
            <w:vAlign w:val="center"/>
          </w:tcPr>
          <w:p w14:paraId="58CAB942" w14:textId="28AB65AF" w:rsidR="0078632F" w:rsidRDefault="0078632F" w:rsidP="0078632F">
            <w:pPr>
              <w:ind w:left="-107" w:right="-108"/>
              <w:jc w:val="center"/>
            </w:pPr>
            <w:r>
              <w:t>0,4</w:t>
            </w:r>
          </w:p>
        </w:tc>
        <w:tc>
          <w:tcPr>
            <w:tcW w:w="851" w:type="dxa"/>
            <w:vAlign w:val="center"/>
          </w:tcPr>
          <w:p w14:paraId="7431F180" w14:textId="3CA295DD" w:rsidR="0078632F" w:rsidRPr="00904A49" w:rsidRDefault="0078632F" w:rsidP="0078632F">
            <w:pPr>
              <w:ind w:left="-107" w:right="-108"/>
              <w:jc w:val="center"/>
            </w:pPr>
            <w:r>
              <w:t>0,4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B0ABFD3" w14:textId="60019354" w:rsidR="0078632F" w:rsidRPr="00904A49" w:rsidRDefault="0078632F" w:rsidP="0078632F">
            <w:pPr>
              <w:ind w:left="-107" w:right="-108"/>
              <w:jc w:val="center"/>
            </w:pPr>
            <w:r>
              <w:t>0,4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66DD31A" w14:textId="3391BABB" w:rsidR="0078632F" w:rsidRPr="00904A49" w:rsidRDefault="0078632F" w:rsidP="0078632F">
            <w:pPr>
              <w:ind w:left="-107" w:right="-108"/>
              <w:jc w:val="center"/>
            </w:pPr>
            <w:r>
              <w:t>0,4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E4850EE" w14:textId="7EFCDDB2" w:rsidR="0078632F" w:rsidRPr="00904A49" w:rsidRDefault="0078632F" w:rsidP="0078632F">
            <w:pPr>
              <w:ind w:left="-107" w:right="-108"/>
              <w:jc w:val="center"/>
            </w:pPr>
            <w:r>
              <w:t>0,4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755950D" w14:textId="636F2A8D" w:rsidR="0078632F" w:rsidRPr="00904A49" w:rsidRDefault="0078632F" w:rsidP="0078632F">
            <w:pPr>
              <w:ind w:left="-107" w:right="-108"/>
              <w:jc w:val="center"/>
            </w:pPr>
            <w:r>
              <w:t>0,4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943DE5A" w14:textId="16F48659" w:rsidR="0078632F" w:rsidRPr="00904A49" w:rsidRDefault="0078632F" w:rsidP="0078632F">
            <w:pPr>
              <w:ind w:left="-107" w:right="-108"/>
              <w:jc w:val="center"/>
            </w:pPr>
            <w:r>
              <w:t>0,4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BB5F93D" w14:textId="2816EA6E" w:rsidR="0078632F" w:rsidRPr="00904A49" w:rsidRDefault="0078632F" w:rsidP="0078632F">
            <w:pPr>
              <w:ind w:left="-107" w:right="-108"/>
              <w:jc w:val="center"/>
            </w:pPr>
            <w:r>
              <w:t>0,4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F276B22" w14:textId="209F353F" w:rsidR="0078632F" w:rsidRPr="00904A49" w:rsidRDefault="0078632F" w:rsidP="0078632F">
            <w:pPr>
              <w:ind w:left="-107" w:right="-108"/>
              <w:jc w:val="center"/>
            </w:pPr>
            <w:r>
              <w:t>0,4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4645C640" w14:textId="50A006FF" w:rsidR="0078632F" w:rsidRPr="00904A49" w:rsidRDefault="0078632F" w:rsidP="0078632F">
            <w:pPr>
              <w:ind w:left="-107" w:right="-108"/>
              <w:jc w:val="center"/>
            </w:pPr>
            <w:r>
              <w:t>0,4</w:t>
            </w:r>
          </w:p>
        </w:tc>
      </w:tr>
      <w:tr w:rsidR="0078632F" w:rsidRPr="00904A49" w14:paraId="330770A9" w14:textId="77777777" w:rsidTr="00954F33">
        <w:tc>
          <w:tcPr>
            <w:tcW w:w="3085" w:type="dxa"/>
            <w:vMerge/>
            <w:vAlign w:val="center"/>
          </w:tcPr>
          <w:p w14:paraId="18AF4CDA" w14:textId="77777777" w:rsidR="0078632F" w:rsidRPr="005B2530" w:rsidRDefault="0078632F" w:rsidP="0078632F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1823F4C1" w14:textId="77777777" w:rsidR="0078632F" w:rsidRDefault="0078632F" w:rsidP="0078632F">
            <w:pPr>
              <w:ind w:left="-35"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6715460" w14:textId="77777777" w:rsidR="0078632F" w:rsidRPr="00051441" w:rsidRDefault="0078632F" w:rsidP="0078632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14:paraId="5DBFEC79" w14:textId="77777777" w:rsidR="0078632F" w:rsidRDefault="0078632F" w:rsidP="0078632F">
            <w:pPr>
              <w:ind w:left="-108" w:right="-109"/>
              <w:jc w:val="center"/>
            </w:pPr>
            <w:r w:rsidRPr="000B36F4">
              <w:t xml:space="preserve">Полигон ТКО </w:t>
            </w:r>
          </w:p>
          <w:p w14:paraId="34BEAC8F" w14:textId="26DFC296" w:rsidR="0078632F" w:rsidRPr="00AC3BF0" w:rsidRDefault="0078632F" w:rsidP="0078632F">
            <w:pPr>
              <w:ind w:left="-108" w:right="-109"/>
              <w:jc w:val="center"/>
            </w:pPr>
            <w:r>
              <w:t>Горецкий</w:t>
            </w:r>
            <w:r w:rsidRPr="000B36F4">
              <w:t xml:space="preserve"> район</w:t>
            </w:r>
          </w:p>
        </w:tc>
        <w:tc>
          <w:tcPr>
            <w:tcW w:w="851" w:type="dxa"/>
            <w:vAlign w:val="center"/>
          </w:tcPr>
          <w:p w14:paraId="11EEC0F2" w14:textId="2915C20F" w:rsidR="0078632F" w:rsidRDefault="0078632F" w:rsidP="0078632F">
            <w:pPr>
              <w:ind w:left="-107" w:right="-108"/>
              <w:jc w:val="center"/>
            </w:pPr>
            <w:r>
              <w:t>1,35</w:t>
            </w:r>
          </w:p>
        </w:tc>
        <w:tc>
          <w:tcPr>
            <w:tcW w:w="851" w:type="dxa"/>
            <w:vAlign w:val="center"/>
          </w:tcPr>
          <w:p w14:paraId="0F6CB2F9" w14:textId="1BF4D588" w:rsidR="0078632F" w:rsidRPr="00904A49" w:rsidRDefault="0078632F" w:rsidP="0078632F">
            <w:pPr>
              <w:ind w:left="-107" w:right="-108"/>
              <w:jc w:val="center"/>
            </w:pPr>
            <w:r>
              <w:t>1,35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81AB0A1" w14:textId="7300611D" w:rsidR="0078632F" w:rsidRPr="00904A49" w:rsidRDefault="0078632F" w:rsidP="0078632F">
            <w:pPr>
              <w:ind w:left="-107" w:right="-108"/>
              <w:jc w:val="center"/>
            </w:pPr>
            <w:r>
              <w:t>1,35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2F6F6D8" w14:textId="607F1145" w:rsidR="0078632F" w:rsidRPr="00904A49" w:rsidRDefault="0078632F" w:rsidP="0078632F">
            <w:pPr>
              <w:ind w:left="-107" w:right="-108"/>
              <w:jc w:val="center"/>
            </w:pPr>
            <w:r>
              <w:t>1,35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7687498" w14:textId="20BE4F66" w:rsidR="0078632F" w:rsidRPr="00904A49" w:rsidRDefault="0078632F" w:rsidP="0078632F">
            <w:pPr>
              <w:ind w:left="-107" w:right="-108"/>
              <w:jc w:val="center"/>
            </w:pPr>
            <w:r>
              <w:t>1,35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D4DA091" w14:textId="000F7128" w:rsidR="0078632F" w:rsidRPr="00904A49" w:rsidRDefault="0078632F" w:rsidP="0078632F">
            <w:pPr>
              <w:ind w:left="-107" w:right="-108"/>
              <w:jc w:val="center"/>
            </w:pPr>
            <w:r>
              <w:t>1,35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615C11A" w14:textId="57FF1094" w:rsidR="0078632F" w:rsidRPr="00904A49" w:rsidRDefault="0078632F" w:rsidP="0078632F">
            <w:pPr>
              <w:ind w:left="-107" w:right="-108"/>
              <w:jc w:val="center"/>
            </w:pPr>
            <w:r>
              <w:t>1,35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B9DE7FA" w14:textId="47D2A06F" w:rsidR="0078632F" w:rsidRPr="00904A49" w:rsidRDefault="0078632F" w:rsidP="0078632F">
            <w:pPr>
              <w:ind w:left="-107" w:right="-108"/>
              <w:jc w:val="center"/>
            </w:pPr>
            <w:r>
              <w:t>1,35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3D91A05" w14:textId="6F2C209C" w:rsidR="0078632F" w:rsidRPr="00904A49" w:rsidRDefault="0078632F" w:rsidP="0078632F">
            <w:pPr>
              <w:ind w:left="-107" w:right="-108"/>
              <w:jc w:val="center"/>
            </w:pPr>
            <w:r>
              <w:t>1,35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0AC7EE23" w14:textId="7FFE7EE2" w:rsidR="0078632F" w:rsidRPr="00904A49" w:rsidRDefault="0078632F" w:rsidP="0078632F">
            <w:pPr>
              <w:ind w:left="-107" w:right="-108"/>
              <w:jc w:val="center"/>
            </w:pPr>
            <w:r>
              <w:t>1,35</w:t>
            </w:r>
          </w:p>
        </w:tc>
      </w:tr>
      <w:tr w:rsidR="0078632F" w:rsidRPr="00904A49" w14:paraId="5C8D653B" w14:textId="77777777" w:rsidTr="00954F33">
        <w:tc>
          <w:tcPr>
            <w:tcW w:w="3085" w:type="dxa"/>
            <w:vMerge/>
            <w:vAlign w:val="center"/>
          </w:tcPr>
          <w:p w14:paraId="6C346A99" w14:textId="77777777" w:rsidR="0078632F" w:rsidRPr="005B2530" w:rsidRDefault="0078632F" w:rsidP="0078632F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31EA514A" w14:textId="77777777" w:rsidR="0078632F" w:rsidRDefault="0078632F" w:rsidP="0078632F">
            <w:pPr>
              <w:ind w:left="-35"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53D5855" w14:textId="77777777" w:rsidR="0078632F" w:rsidRPr="00051441" w:rsidRDefault="0078632F" w:rsidP="0078632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14:paraId="1D725D31" w14:textId="7138CC28" w:rsidR="0078632F" w:rsidRPr="00AC3BF0" w:rsidRDefault="0078632F" w:rsidP="0078632F">
            <w:pPr>
              <w:ind w:left="-108" w:right="-109"/>
              <w:jc w:val="center"/>
            </w:pPr>
            <w:r w:rsidRPr="000B36F4">
              <w:t xml:space="preserve">Полигон ТКО </w:t>
            </w:r>
            <w:r>
              <w:t>Шкловский</w:t>
            </w:r>
            <w:r w:rsidRPr="000B36F4">
              <w:t xml:space="preserve"> район</w:t>
            </w:r>
          </w:p>
        </w:tc>
        <w:tc>
          <w:tcPr>
            <w:tcW w:w="851" w:type="dxa"/>
            <w:vAlign w:val="center"/>
          </w:tcPr>
          <w:p w14:paraId="476DF000" w14:textId="30D6ABD4" w:rsidR="0078632F" w:rsidRDefault="0078632F" w:rsidP="0078632F">
            <w:pPr>
              <w:ind w:left="-107" w:right="-108"/>
              <w:jc w:val="center"/>
            </w:pPr>
            <w:r>
              <w:t>3,34</w:t>
            </w:r>
          </w:p>
        </w:tc>
        <w:tc>
          <w:tcPr>
            <w:tcW w:w="851" w:type="dxa"/>
            <w:vAlign w:val="center"/>
          </w:tcPr>
          <w:p w14:paraId="5F9D099D" w14:textId="0286E429" w:rsidR="0078632F" w:rsidRPr="00904A49" w:rsidRDefault="0078632F" w:rsidP="0078632F">
            <w:pPr>
              <w:ind w:left="-107" w:right="-108"/>
              <w:jc w:val="center"/>
            </w:pPr>
            <w:r>
              <w:t>3,34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686AF2B" w14:textId="7491EF70" w:rsidR="0078632F" w:rsidRPr="00904A49" w:rsidRDefault="0078632F" w:rsidP="0078632F">
            <w:pPr>
              <w:ind w:left="-107" w:right="-108"/>
              <w:jc w:val="center"/>
            </w:pPr>
            <w:r>
              <w:t>3,34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7FAC403" w14:textId="26AE57B6" w:rsidR="0078632F" w:rsidRPr="00904A49" w:rsidRDefault="0078632F" w:rsidP="0078632F">
            <w:pPr>
              <w:ind w:left="-107" w:right="-108"/>
              <w:jc w:val="center"/>
            </w:pPr>
            <w:r>
              <w:t>3,34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A3E7432" w14:textId="43BD5735" w:rsidR="0078632F" w:rsidRPr="00904A49" w:rsidRDefault="0078632F" w:rsidP="0078632F">
            <w:pPr>
              <w:ind w:left="-107" w:right="-108"/>
              <w:jc w:val="center"/>
            </w:pPr>
            <w:r>
              <w:t>3,34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8FC521F" w14:textId="76ED9720" w:rsidR="0078632F" w:rsidRPr="00904A49" w:rsidRDefault="0078632F" w:rsidP="0078632F">
            <w:pPr>
              <w:ind w:left="-107" w:right="-108"/>
              <w:jc w:val="center"/>
            </w:pPr>
            <w:r>
              <w:t>3,34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2E72C55" w14:textId="7F7CACAB" w:rsidR="0078632F" w:rsidRPr="00904A49" w:rsidRDefault="0078632F" w:rsidP="0078632F">
            <w:pPr>
              <w:ind w:left="-107" w:right="-108"/>
              <w:jc w:val="center"/>
            </w:pPr>
            <w:r>
              <w:t>3,34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99C6DC8" w14:textId="17B3FFD3" w:rsidR="0078632F" w:rsidRPr="00904A49" w:rsidRDefault="0078632F" w:rsidP="0078632F">
            <w:pPr>
              <w:ind w:left="-107" w:right="-108"/>
              <w:jc w:val="center"/>
            </w:pPr>
            <w:r>
              <w:t>3,34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12C4E47" w14:textId="161C1A7A" w:rsidR="0078632F" w:rsidRPr="00904A49" w:rsidRDefault="0078632F" w:rsidP="0078632F">
            <w:pPr>
              <w:ind w:left="-107" w:right="-108"/>
              <w:jc w:val="center"/>
            </w:pPr>
            <w:r>
              <w:t>3,34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3BC3AB3F" w14:textId="50F8F7F7" w:rsidR="0078632F" w:rsidRPr="00904A49" w:rsidRDefault="0078632F" w:rsidP="0078632F">
            <w:pPr>
              <w:ind w:left="-107" w:right="-108"/>
              <w:jc w:val="center"/>
            </w:pPr>
            <w:r>
              <w:t>3,34</w:t>
            </w:r>
          </w:p>
        </w:tc>
      </w:tr>
      <w:tr w:rsidR="0078632F" w:rsidRPr="00904A49" w14:paraId="76FFA671" w14:textId="77777777" w:rsidTr="00954F33">
        <w:tc>
          <w:tcPr>
            <w:tcW w:w="3085" w:type="dxa"/>
            <w:vMerge/>
            <w:vAlign w:val="center"/>
          </w:tcPr>
          <w:p w14:paraId="740D545C" w14:textId="77777777" w:rsidR="0078632F" w:rsidRPr="005B2530" w:rsidRDefault="0078632F" w:rsidP="0078632F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3E6A5412" w14:textId="77777777" w:rsidR="0078632F" w:rsidRDefault="0078632F" w:rsidP="0078632F">
            <w:pPr>
              <w:ind w:left="-35"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02810AE" w14:textId="77777777" w:rsidR="0078632F" w:rsidRPr="00051441" w:rsidRDefault="0078632F" w:rsidP="0078632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14:paraId="6C14AA64" w14:textId="2AFD084E" w:rsidR="0078632F" w:rsidRPr="00AC3BF0" w:rsidRDefault="0078632F" w:rsidP="0078632F">
            <w:pPr>
              <w:ind w:left="-108" w:right="-109"/>
              <w:jc w:val="center"/>
            </w:pPr>
            <w:r w:rsidRPr="000B36F4">
              <w:t xml:space="preserve">Полигон ТКО </w:t>
            </w:r>
            <w:r>
              <w:t>Кировский</w:t>
            </w:r>
            <w:r w:rsidRPr="000B36F4">
              <w:t xml:space="preserve"> район</w:t>
            </w:r>
          </w:p>
        </w:tc>
        <w:tc>
          <w:tcPr>
            <w:tcW w:w="851" w:type="dxa"/>
            <w:vAlign w:val="center"/>
          </w:tcPr>
          <w:p w14:paraId="6FD9AD98" w14:textId="6D03E883" w:rsidR="0078632F" w:rsidRDefault="0078632F" w:rsidP="0078632F">
            <w:pPr>
              <w:ind w:left="-107" w:right="-108"/>
              <w:jc w:val="center"/>
            </w:pPr>
            <w:r>
              <w:t>0,5</w:t>
            </w:r>
          </w:p>
        </w:tc>
        <w:tc>
          <w:tcPr>
            <w:tcW w:w="851" w:type="dxa"/>
            <w:vAlign w:val="center"/>
          </w:tcPr>
          <w:p w14:paraId="0CE59662" w14:textId="6AD62EF8" w:rsidR="0078632F" w:rsidRPr="00904A49" w:rsidRDefault="0078632F" w:rsidP="0078632F">
            <w:pPr>
              <w:ind w:left="-107" w:right="-108"/>
              <w:jc w:val="center"/>
            </w:pPr>
            <w:r>
              <w:t>0,5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EC6F24F" w14:textId="73906467" w:rsidR="0078632F" w:rsidRPr="00904A49" w:rsidRDefault="0078632F" w:rsidP="0078632F">
            <w:pPr>
              <w:ind w:left="-107" w:right="-108"/>
              <w:jc w:val="center"/>
            </w:pPr>
            <w:r>
              <w:t>0,5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14AB032" w14:textId="6B53DC7C" w:rsidR="0078632F" w:rsidRPr="00904A49" w:rsidRDefault="0078632F" w:rsidP="0078632F">
            <w:pPr>
              <w:ind w:left="-107" w:right="-108"/>
              <w:jc w:val="center"/>
            </w:pPr>
            <w:r>
              <w:t>0,5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9562C6D" w14:textId="678AF093" w:rsidR="0078632F" w:rsidRPr="00904A49" w:rsidRDefault="0078632F" w:rsidP="0078632F">
            <w:pPr>
              <w:ind w:left="-107" w:right="-108"/>
              <w:jc w:val="center"/>
            </w:pPr>
            <w:r>
              <w:t>0,5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9F34FA0" w14:textId="0350CCDC" w:rsidR="0078632F" w:rsidRPr="00904A49" w:rsidRDefault="0078632F" w:rsidP="0078632F">
            <w:pPr>
              <w:ind w:left="-107" w:right="-108"/>
              <w:jc w:val="center"/>
            </w:pPr>
            <w:r>
              <w:t>0,5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6429B0C" w14:textId="2A228086" w:rsidR="0078632F" w:rsidRPr="00904A49" w:rsidRDefault="0078632F" w:rsidP="0078632F">
            <w:pPr>
              <w:ind w:left="-107" w:right="-108"/>
              <w:jc w:val="center"/>
            </w:pPr>
            <w:r>
              <w:t>0,5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442E0D1" w14:textId="4EF38467" w:rsidR="0078632F" w:rsidRPr="00904A49" w:rsidRDefault="0078632F" w:rsidP="0078632F">
            <w:pPr>
              <w:ind w:left="-107" w:right="-108"/>
              <w:jc w:val="center"/>
            </w:pPr>
            <w:r>
              <w:t>0,5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4B79A60" w14:textId="10C89316" w:rsidR="0078632F" w:rsidRPr="00904A49" w:rsidRDefault="0078632F" w:rsidP="0078632F">
            <w:pPr>
              <w:ind w:left="-107" w:right="-108"/>
              <w:jc w:val="center"/>
            </w:pPr>
            <w:r>
              <w:t>0,5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22AA36A9" w14:textId="0FB1B5E5" w:rsidR="0078632F" w:rsidRPr="00904A49" w:rsidRDefault="0078632F" w:rsidP="0078632F">
            <w:pPr>
              <w:ind w:left="-107" w:right="-108"/>
              <w:jc w:val="center"/>
            </w:pPr>
            <w:r>
              <w:t>0,5</w:t>
            </w:r>
          </w:p>
        </w:tc>
      </w:tr>
      <w:tr w:rsidR="0078632F" w:rsidRPr="00904A49" w14:paraId="3E54D0A3" w14:textId="77777777" w:rsidTr="00954F33">
        <w:tc>
          <w:tcPr>
            <w:tcW w:w="3085" w:type="dxa"/>
            <w:vMerge/>
            <w:vAlign w:val="center"/>
          </w:tcPr>
          <w:p w14:paraId="629628A8" w14:textId="77777777" w:rsidR="0078632F" w:rsidRPr="005B2530" w:rsidRDefault="0078632F" w:rsidP="0078632F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35A2A247" w14:textId="77777777" w:rsidR="0078632F" w:rsidRDefault="0078632F" w:rsidP="0078632F">
            <w:pPr>
              <w:ind w:left="-35"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B385130" w14:textId="77777777" w:rsidR="0078632F" w:rsidRPr="00051441" w:rsidRDefault="0078632F" w:rsidP="0078632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14:paraId="7A8F7EA4" w14:textId="48344FDC" w:rsidR="0078632F" w:rsidRPr="00AC3BF0" w:rsidRDefault="0078632F" w:rsidP="0078632F">
            <w:pPr>
              <w:ind w:left="-108" w:right="-109"/>
              <w:jc w:val="center"/>
            </w:pPr>
            <w:r w:rsidRPr="000B36F4">
              <w:t>Полигон ТКО М</w:t>
            </w:r>
            <w:r>
              <w:t>стиславский</w:t>
            </w:r>
            <w:r w:rsidRPr="000B36F4">
              <w:t xml:space="preserve"> район</w:t>
            </w:r>
          </w:p>
        </w:tc>
        <w:tc>
          <w:tcPr>
            <w:tcW w:w="851" w:type="dxa"/>
            <w:vAlign w:val="center"/>
          </w:tcPr>
          <w:p w14:paraId="6DFA6278" w14:textId="5F8A8F59" w:rsidR="0078632F" w:rsidRDefault="0078632F" w:rsidP="0078632F">
            <w:pPr>
              <w:ind w:left="-107" w:right="-108"/>
              <w:jc w:val="center"/>
            </w:pPr>
            <w:r>
              <w:t>2,2</w:t>
            </w:r>
          </w:p>
        </w:tc>
        <w:tc>
          <w:tcPr>
            <w:tcW w:w="851" w:type="dxa"/>
            <w:vAlign w:val="center"/>
          </w:tcPr>
          <w:p w14:paraId="39A09067" w14:textId="40295650" w:rsidR="0078632F" w:rsidRPr="00904A49" w:rsidRDefault="0078632F" w:rsidP="0078632F">
            <w:pPr>
              <w:ind w:left="-107" w:right="-108"/>
              <w:jc w:val="center"/>
            </w:pPr>
            <w:r>
              <w:t>2,2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FD08E2A" w14:textId="1DF7AA2A" w:rsidR="0078632F" w:rsidRPr="00904A49" w:rsidRDefault="0078632F" w:rsidP="0078632F">
            <w:pPr>
              <w:ind w:left="-107" w:right="-108"/>
              <w:jc w:val="center"/>
            </w:pPr>
            <w:r>
              <w:t>2,2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EEADDC9" w14:textId="7505E79E" w:rsidR="0078632F" w:rsidRPr="00904A49" w:rsidRDefault="0078632F" w:rsidP="0078632F">
            <w:pPr>
              <w:ind w:left="-107" w:right="-108"/>
              <w:jc w:val="center"/>
            </w:pPr>
            <w:r>
              <w:t>2,2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34B63E0" w14:textId="13DE6428" w:rsidR="0078632F" w:rsidRPr="00904A49" w:rsidRDefault="0078632F" w:rsidP="0078632F">
            <w:pPr>
              <w:ind w:left="-107" w:right="-108"/>
              <w:jc w:val="center"/>
            </w:pPr>
            <w:r>
              <w:t>2,2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E436BE2" w14:textId="341668C7" w:rsidR="0078632F" w:rsidRPr="00904A49" w:rsidRDefault="0078632F" w:rsidP="0078632F">
            <w:pPr>
              <w:ind w:left="-107" w:right="-108"/>
              <w:jc w:val="center"/>
            </w:pPr>
            <w:r>
              <w:t>2,2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B8E78F8" w14:textId="64F0CDC8" w:rsidR="0078632F" w:rsidRPr="00904A49" w:rsidRDefault="0078632F" w:rsidP="0078632F">
            <w:pPr>
              <w:ind w:left="-107" w:right="-108"/>
              <w:jc w:val="center"/>
            </w:pPr>
            <w:r>
              <w:t>2,2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3C3A0F4" w14:textId="678C6DA6" w:rsidR="0078632F" w:rsidRPr="00904A49" w:rsidRDefault="0078632F" w:rsidP="0078632F">
            <w:pPr>
              <w:ind w:left="-107" w:right="-108"/>
              <w:jc w:val="center"/>
            </w:pPr>
            <w:r>
              <w:t>2,2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30288FC" w14:textId="3E663FCB" w:rsidR="0078632F" w:rsidRPr="00904A49" w:rsidRDefault="0078632F" w:rsidP="0078632F">
            <w:pPr>
              <w:ind w:left="-107" w:right="-108"/>
              <w:jc w:val="center"/>
            </w:pPr>
            <w:r>
              <w:t>2,2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634DE4F1" w14:textId="043A96F9" w:rsidR="0078632F" w:rsidRPr="00904A49" w:rsidRDefault="0078632F" w:rsidP="0078632F">
            <w:pPr>
              <w:ind w:left="-107" w:right="-108"/>
              <w:jc w:val="center"/>
            </w:pPr>
            <w:r>
              <w:t>2,2</w:t>
            </w:r>
          </w:p>
        </w:tc>
      </w:tr>
    </w:tbl>
    <w:p w14:paraId="5B009D55" w14:textId="77777777" w:rsidR="006859A1" w:rsidRPr="00904A49" w:rsidRDefault="006859A1" w:rsidP="006859A1">
      <w:pPr>
        <w:pStyle w:val="nonumheader"/>
        <w:rPr>
          <w:color w:val="auto"/>
        </w:rPr>
      </w:pPr>
    </w:p>
    <w:p w14:paraId="41A0A377" w14:textId="77777777" w:rsidR="006859A1" w:rsidRPr="00904A49" w:rsidRDefault="006859A1" w:rsidP="006859A1">
      <w:pPr>
        <w:pStyle w:val="nonumheader"/>
        <w:framePr w:w="15468" w:wrap="auto" w:hAnchor="text" w:x="567"/>
        <w:rPr>
          <w:color w:val="auto"/>
        </w:rPr>
        <w:sectPr w:rsidR="006859A1" w:rsidRPr="00904A49" w:rsidSect="00482ACB">
          <w:pgSz w:w="16838" w:h="11906" w:orient="landscape"/>
          <w:pgMar w:top="567" w:right="536" w:bottom="567" w:left="567" w:header="0" w:footer="0" w:gutter="0"/>
          <w:pgNumType w:start="42"/>
          <w:cols w:space="720"/>
          <w:formProt w:val="0"/>
          <w:titlePg/>
          <w:docGrid w:linePitch="326" w:charSpace="-6145"/>
        </w:sectPr>
      </w:pPr>
    </w:p>
    <w:p w14:paraId="4AABE10D" w14:textId="77777777" w:rsidR="006859A1" w:rsidRPr="00904A49" w:rsidRDefault="006859A1" w:rsidP="006859A1">
      <w:pPr>
        <w:pStyle w:val="nonumheader"/>
        <w:rPr>
          <w:color w:val="auto"/>
        </w:rPr>
      </w:pPr>
      <w:bookmarkStart w:id="29" w:name="_Hlk186461357"/>
      <w:r w:rsidRPr="00904A49">
        <w:rPr>
          <w:color w:val="auto"/>
        </w:rPr>
        <w:lastRenderedPageBreak/>
        <w:t>XI. Предложения по плану мероприятий по охране окружающей среды</w:t>
      </w:r>
    </w:p>
    <w:tbl>
      <w:tblPr>
        <w:tblW w:w="15202" w:type="dxa"/>
        <w:tblInd w:w="42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36"/>
        <w:gridCol w:w="6168"/>
        <w:gridCol w:w="1843"/>
        <w:gridCol w:w="2693"/>
        <w:gridCol w:w="3862"/>
      </w:tblGrid>
      <w:tr w:rsidR="006859A1" w:rsidRPr="00904A49" w14:paraId="04A7C456" w14:textId="77777777" w:rsidTr="00482ACB">
        <w:tc>
          <w:tcPr>
            <w:tcW w:w="15202" w:type="dxa"/>
            <w:gridSpan w:val="5"/>
          </w:tcPr>
          <w:p w14:paraId="3EE57AE0" w14:textId="77777777" w:rsidR="006859A1" w:rsidRPr="00904A49" w:rsidRDefault="006859A1" w:rsidP="00482ACB">
            <w:pPr>
              <w:jc w:val="right"/>
              <w:rPr>
                <w:sz w:val="22"/>
              </w:rPr>
            </w:pPr>
            <w:r w:rsidRPr="00904A49">
              <w:rPr>
                <w:sz w:val="22"/>
                <w:szCs w:val="22"/>
              </w:rPr>
              <w:t>Таблица 20</w:t>
            </w:r>
          </w:p>
        </w:tc>
      </w:tr>
      <w:tr w:rsidR="006859A1" w:rsidRPr="00904A49" w14:paraId="7F6403AB" w14:textId="77777777" w:rsidTr="00482ACB">
        <w:tc>
          <w:tcPr>
            <w:tcW w:w="15202" w:type="dxa"/>
            <w:gridSpan w:val="5"/>
          </w:tcPr>
          <w:p w14:paraId="3323CC5E" w14:textId="77777777" w:rsidR="006859A1" w:rsidRPr="00904A49" w:rsidRDefault="006859A1" w:rsidP="00482ACB">
            <w:pPr>
              <w:rPr>
                <w:rFonts w:ascii="B_info" w:hAnsi="B_info" w:cs="B_info"/>
                <w:sz w:val="22"/>
              </w:rPr>
            </w:pPr>
            <w:r w:rsidRPr="00904A49">
              <w:rPr>
                <w:rFonts w:ascii="B_info" w:hAnsi="B_info" w:cs="B_info"/>
                <w:sz w:val="22"/>
                <w:szCs w:val="22"/>
              </w:rPr>
              <w:t> </w:t>
            </w:r>
          </w:p>
        </w:tc>
      </w:tr>
      <w:tr w:rsidR="006859A1" w:rsidRPr="00904A49" w14:paraId="65684A2D" w14:textId="77777777" w:rsidTr="00482ACB"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3AEDA8F0" w14:textId="77777777" w:rsidR="006859A1" w:rsidRPr="00904A49" w:rsidRDefault="006859A1" w:rsidP="00482ACB">
            <w:pPr>
              <w:jc w:val="center"/>
              <w:rPr>
                <w:rFonts w:ascii="B_info" w:hAnsi="B_info" w:cs="B_info"/>
                <w:sz w:val="22"/>
              </w:rPr>
            </w:pPr>
            <w:r w:rsidRPr="00904A49">
              <w:rPr>
                <w:rFonts w:ascii="B_info" w:hAnsi="B_info" w:cs="B_info"/>
                <w:sz w:val="22"/>
                <w:szCs w:val="22"/>
              </w:rPr>
              <w:t>№ п/п</w:t>
            </w:r>
          </w:p>
        </w:tc>
        <w:tc>
          <w:tcPr>
            <w:tcW w:w="6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4A76D5BB" w14:textId="77777777" w:rsidR="006859A1" w:rsidRPr="00904A49" w:rsidRDefault="006859A1" w:rsidP="00482ACB">
            <w:pPr>
              <w:jc w:val="center"/>
              <w:rPr>
                <w:rFonts w:ascii="B_info" w:hAnsi="B_info" w:cs="B_info"/>
                <w:sz w:val="22"/>
              </w:rPr>
            </w:pPr>
            <w:r w:rsidRPr="00904A49">
              <w:rPr>
                <w:rFonts w:ascii="B_info" w:hAnsi="B_info" w:cs="B_info"/>
                <w:sz w:val="22"/>
                <w:szCs w:val="22"/>
              </w:rPr>
              <w:t>Наименование мероприятия, источника финансирования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4BF238E8" w14:textId="77777777" w:rsidR="006859A1" w:rsidRPr="00904A49" w:rsidRDefault="006859A1" w:rsidP="00482ACB">
            <w:pPr>
              <w:jc w:val="center"/>
              <w:rPr>
                <w:rFonts w:ascii="B_info" w:hAnsi="B_info" w:cs="B_info"/>
                <w:sz w:val="22"/>
              </w:rPr>
            </w:pPr>
            <w:r w:rsidRPr="00904A49">
              <w:rPr>
                <w:rFonts w:ascii="B_info" w:hAnsi="B_info" w:cs="B_info"/>
                <w:sz w:val="22"/>
                <w:szCs w:val="22"/>
              </w:rPr>
              <w:t>Срок выполнения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267DEB2F" w14:textId="77777777" w:rsidR="006859A1" w:rsidRPr="00904A49" w:rsidRDefault="006859A1" w:rsidP="00482ACB">
            <w:pPr>
              <w:jc w:val="center"/>
              <w:rPr>
                <w:rFonts w:ascii="B_info" w:hAnsi="B_info" w:cs="B_info"/>
                <w:sz w:val="22"/>
              </w:rPr>
            </w:pPr>
            <w:r w:rsidRPr="00904A49">
              <w:rPr>
                <w:rFonts w:ascii="B_info" w:hAnsi="B_info" w:cs="B_info"/>
                <w:sz w:val="22"/>
                <w:szCs w:val="22"/>
              </w:rPr>
              <w:t>Цель</w:t>
            </w:r>
          </w:p>
        </w:tc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47B427D1" w14:textId="77777777" w:rsidR="006859A1" w:rsidRPr="00904A49" w:rsidRDefault="006859A1" w:rsidP="00482ACB">
            <w:pPr>
              <w:jc w:val="center"/>
              <w:rPr>
                <w:rFonts w:ascii="B_info" w:hAnsi="B_info" w:cs="B_info"/>
                <w:sz w:val="22"/>
              </w:rPr>
            </w:pPr>
            <w:r w:rsidRPr="00904A49">
              <w:rPr>
                <w:rFonts w:ascii="B_info" w:hAnsi="B_info" w:cs="B_info"/>
                <w:sz w:val="22"/>
                <w:szCs w:val="22"/>
              </w:rPr>
              <w:t>Ожидаемый эффект (результат)</w:t>
            </w:r>
          </w:p>
        </w:tc>
      </w:tr>
      <w:tr w:rsidR="006859A1" w:rsidRPr="00904A49" w14:paraId="5B04F7A4" w14:textId="77777777" w:rsidTr="00482ACB"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6CF28499" w14:textId="77777777" w:rsidR="006859A1" w:rsidRPr="00904A49" w:rsidRDefault="006859A1" w:rsidP="00482ACB">
            <w:pPr>
              <w:jc w:val="center"/>
              <w:rPr>
                <w:rFonts w:ascii="B_info" w:hAnsi="B_info" w:cs="B_info"/>
                <w:sz w:val="22"/>
              </w:rPr>
            </w:pPr>
            <w:r w:rsidRPr="00904A49">
              <w:rPr>
                <w:rFonts w:ascii="B_info" w:hAnsi="B_info" w:cs="B_info"/>
                <w:sz w:val="22"/>
                <w:szCs w:val="22"/>
              </w:rPr>
              <w:t>1</w:t>
            </w:r>
          </w:p>
        </w:tc>
        <w:tc>
          <w:tcPr>
            <w:tcW w:w="6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2ED5E322" w14:textId="77777777" w:rsidR="006859A1" w:rsidRPr="00904A49" w:rsidRDefault="006859A1" w:rsidP="00482ACB">
            <w:pPr>
              <w:jc w:val="center"/>
              <w:rPr>
                <w:rFonts w:ascii="B_info" w:hAnsi="B_info" w:cs="B_info"/>
                <w:sz w:val="22"/>
              </w:rPr>
            </w:pPr>
            <w:r w:rsidRPr="00904A49">
              <w:rPr>
                <w:rFonts w:ascii="B_info" w:hAnsi="B_info" w:cs="B_info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5E776B70" w14:textId="77777777" w:rsidR="006859A1" w:rsidRPr="00904A49" w:rsidRDefault="006859A1" w:rsidP="00482ACB">
            <w:pPr>
              <w:jc w:val="center"/>
              <w:rPr>
                <w:rFonts w:ascii="B_info" w:hAnsi="B_info" w:cs="B_info"/>
                <w:sz w:val="22"/>
              </w:rPr>
            </w:pPr>
            <w:r w:rsidRPr="00904A49">
              <w:rPr>
                <w:rFonts w:ascii="B_info" w:hAnsi="B_info" w:cs="B_info"/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26618A98" w14:textId="77777777" w:rsidR="006859A1" w:rsidRPr="00904A49" w:rsidRDefault="006859A1" w:rsidP="00482ACB">
            <w:pPr>
              <w:jc w:val="center"/>
              <w:rPr>
                <w:rFonts w:ascii="B_info" w:hAnsi="B_info" w:cs="B_info"/>
                <w:sz w:val="22"/>
              </w:rPr>
            </w:pPr>
            <w:r w:rsidRPr="00904A49">
              <w:rPr>
                <w:rFonts w:ascii="B_info" w:hAnsi="B_info" w:cs="B_info"/>
                <w:sz w:val="22"/>
                <w:szCs w:val="22"/>
              </w:rPr>
              <w:t>4</w:t>
            </w:r>
          </w:p>
        </w:tc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070EBA12" w14:textId="77777777" w:rsidR="006859A1" w:rsidRPr="00904A49" w:rsidRDefault="006859A1" w:rsidP="00482ACB">
            <w:pPr>
              <w:jc w:val="center"/>
              <w:rPr>
                <w:rFonts w:ascii="B_info" w:hAnsi="B_info" w:cs="B_info"/>
                <w:sz w:val="22"/>
              </w:rPr>
            </w:pPr>
            <w:r w:rsidRPr="00904A49">
              <w:rPr>
                <w:rFonts w:ascii="B_info" w:hAnsi="B_info" w:cs="B_info"/>
                <w:sz w:val="22"/>
                <w:szCs w:val="22"/>
              </w:rPr>
              <w:t>5</w:t>
            </w:r>
          </w:p>
        </w:tc>
      </w:tr>
      <w:tr w:rsidR="006859A1" w:rsidRPr="00904A49" w14:paraId="6F722A8F" w14:textId="77777777" w:rsidTr="00482ACB">
        <w:tc>
          <w:tcPr>
            <w:tcW w:w="1520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689D23C5" w14:textId="77777777" w:rsidR="006859A1" w:rsidRPr="00904A49" w:rsidRDefault="006859A1" w:rsidP="00482ACB">
            <w:pPr>
              <w:rPr>
                <w:sz w:val="22"/>
              </w:rPr>
            </w:pPr>
            <w:r w:rsidRPr="00904A49">
              <w:rPr>
                <w:sz w:val="22"/>
                <w:szCs w:val="22"/>
              </w:rPr>
              <w:t>1. Мероприятия по охране и рациональному использованию вод</w:t>
            </w:r>
          </w:p>
        </w:tc>
      </w:tr>
      <w:tr w:rsidR="006859A1" w:rsidRPr="00904A49" w14:paraId="1FA55931" w14:textId="77777777" w:rsidTr="00482ACB"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09D7A2AB" w14:textId="77777777" w:rsidR="006859A1" w:rsidRPr="00904A49" w:rsidRDefault="006859A1" w:rsidP="00482ACB">
            <w:pPr>
              <w:rPr>
                <w:sz w:val="22"/>
              </w:rPr>
            </w:pPr>
          </w:p>
        </w:tc>
        <w:tc>
          <w:tcPr>
            <w:tcW w:w="6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30883132" w14:textId="77777777" w:rsidR="006859A1" w:rsidRPr="00904A49" w:rsidRDefault="006859A1" w:rsidP="00482ACB">
            <w:pPr>
              <w:jc w:val="both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73D4120B" w14:textId="77777777" w:rsidR="006859A1" w:rsidRPr="00904A49" w:rsidRDefault="006859A1" w:rsidP="00482ACB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29C529C2" w14:textId="77777777" w:rsidR="006859A1" w:rsidRPr="00904A49" w:rsidRDefault="006859A1" w:rsidP="00482ACB">
            <w:pPr>
              <w:rPr>
                <w:sz w:val="22"/>
              </w:rPr>
            </w:pPr>
          </w:p>
        </w:tc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0BDFB166" w14:textId="77777777" w:rsidR="006859A1" w:rsidRPr="00904A49" w:rsidRDefault="006859A1" w:rsidP="00482ACB">
            <w:pPr>
              <w:rPr>
                <w:sz w:val="22"/>
              </w:rPr>
            </w:pPr>
          </w:p>
        </w:tc>
      </w:tr>
      <w:tr w:rsidR="006859A1" w:rsidRPr="00085DE3" w14:paraId="41D923CE" w14:textId="77777777" w:rsidTr="00482ACB">
        <w:tc>
          <w:tcPr>
            <w:tcW w:w="1520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255B7D0D" w14:textId="77777777" w:rsidR="006859A1" w:rsidRPr="00085DE3" w:rsidRDefault="006859A1" w:rsidP="00482ACB">
            <w:pPr>
              <w:rPr>
                <w:sz w:val="22"/>
              </w:rPr>
            </w:pPr>
            <w:r w:rsidRPr="00085DE3">
              <w:rPr>
                <w:sz w:val="22"/>
                <w:szCs w:val="22"/>
              </w:rPr>
              <w:t>2. Мероприятия по охране атмосферного воздуха</w:t>
            </w:r>
          </w:p>
        </w:tc>
      </w:tr>
      <w:tr w:rsidR="006859A1" w:rsidRPr="00085DE3" w14:paraId="37285EB4" w14:textId="77777777" w:rsidTr="00482ACB"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423F65A2" w14:textId="77777777" w:rsidR="006859A1" w:rsidRPr="00085DE3" w:rsidRDefault="006859A1" w:rsidP="00482ACB">
            <w:pPr>
              <w:rPr>
                <w:sz w:val="22"/>
              </w:rPr>
            </w:pPr>
          </w:p>
        </w:tc>
        <w:tc>
          <w:tcPr>
            <w:tcW w:w="6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152AE2DA" w14:textId="77777777" w:rsidR="006859A1" w:rsidRPr="00085DE3" w:rsidRDefault="006859A1" w:rsidP="00482ACB">
            <w:pPr>
              <w:jc w:val="both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294D875C" w14:textId="77777777" w:rsidR="006859A1" w:rsidRPr="00085DE3" w:rsidRDefault="006859A1" w:rsidP="00482ACB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1E4E96D0" w14:textId="77777777" w:rsidR="006859A1" w:rsidRPr="00085DE3" w:rsidRDefault="006859A1" w:rsidP="00482ACB">
            <w:pPr>
              <w:rPr>
                <w:sz w:val="22"/>
              </w:rPr>
            </w:pPr>
          </w:p>
        </w:tc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47FC5A7E" w14:textId="77777777" w:rsidR="006859A1" w:rsidRPr="00085DE3" w:rsidRDefault="006859A1" w:rsidP="00482ACB">
            <w:pPr>
              <w:rPr>
                <w:sz w:val="22"/>
              </w:rPr>
            </w:pPr>
          </w:p>
        </w:tc>
      </w:tr>
      <w:tr w:rsidR="006859A1" w:rsidRPr="00085DE3" w14:paraId="1DE635E7" w14:textId="77777777" w:rsidTr="00482ACB">
        <w:tc>
          <w:tcPr>
            <w:tcW w:w="1520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22C5EB72" w14:textId="77777777" w:rsidR="006859A1" w:rsidRPr="00085DE3" w:rsidRDefault="006859A1" w:rsidP="00482ACB">
            <w:pPr>
              <w:rPr>
                <w:sz w:val="22"/>
              </w:rPr>
            </w:pPr>
            <w:r w:rsidRPr="00085DE3">
              <w:rPr>
                <w:sz w:val="22"/>
                <w:szCs w:val="22"/>
              </w:rPr>
              <w:t>3. Мероприятия по уменьшению объемов (предотвращению) образования отходов производства и вовлечению их в хозяйственный оборот</w:t>
            </w:r>
          </w:p>
        </w:tc>
      </w:tr>
      <w:tr w:rsidR="006859A1" w:rsidRPr="00085DE3" w14:paraId="5798F449" w14:textId="77777777" w:rsidTr="00482ACB"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23AEAF51" w14:textId="77777777" w:rsidR="006859A1" w:rsidRPr="00085DE3" w:rsidRDefault="006859A1" w:rsidP="00482ACB">
            <w:pPr>
              <w:rPr>
                <w:sz w:val="22"/>
              </w:rPr>
            </w:pPr>
          </w:p>
        </w:tc>
        <w:tc>
          <w:tcPr>
            <w:tcW w:w="6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7F888C71" w14:textId="77777777" w:rsidR="006859A1" w:rsidRPr="00085DE3" w:rsidRDefault="006859A1" w:rsidP="00482ACB">
            <w:pPr>
              <w:jc w:val="both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3480B8F9" w14:textId="77777777" w:rsidR="006859A1" w:rsidRPr="00085DE3" w:rsidRDefault="006859A1" w:rsidP="00482ACB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4944EDEA" w14:textId="77777777" w:rsidR="006859A1" w:rsidRPr="00085DE3" w:rsidRDefault="006859A1" w:rsidP="00482ACB">
            <w:pPr>
              <w:rPr>
                <w:sz w:val="22"/>
              </w:rPr>
            </w:pPr>
          </w:p>
        </w:tc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74681274" w14:textId="77777777" w:rsidR="006859A1" w:rsidRPr="00085DE3" w:rsidRDefault="006859A1" w:rsidP="00482ACB">
            <w:pPr>
              <w:rPr>
                <w:sz w:val="22"/>
              </w:rPr>
            </w:pPr>
          </w:p>
        </w:tc>
      </w:tr>
      <w:tr w:rsidR="006859A1" w:rsidRPr="00904A49" w14:paraId="3A35CE40" w14:textId="77777777" w:rsidTr="00482ACB">
        <w:tc>
          <w:tcPr>
            <w:tcW w:w="1520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21E07002" w14:textId="77777777" w:rsidR="006859A1" w:rsidRPr="00904A49" w:rsidRDefault="006859A1" w:rsidP="00482ACB">
            <w:pPr>
              <w:rPr>
                <w:sz w:val="22"/>
              </w:rPr>
            </w:pPr>
            <w:r w:rsidRPr="00904A49">
              <w:rPr>
                <w:sz w:val="22"/>
                <w:szCs w:val="22"/>
              </w:rPr>
              <w:t>4. Иные мероприятия по рациональному использованию природных ресурсов и охране окружающей среды</w:t>
            </w:r>
          </w:p>
        </w:tc>
      </w:tr>
      <w:tr w:rsidR="006859A1" w:rsidRPr="00904A49" w14:paraId="40C07B43" w14:textId="77777777" w:rsidTr="00482ACB"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3D3638B4" w14:textId="77777777" w:rsidR="006859A1" w:rsidRPr="00904A49" w:rsidRDefault="006859A1" w:rsidP="00482ACB">
            <w:pPr>
              <w:rPr>
                <w:sz w:val="22"/>
              </w:rPr>
            </w:pPr>
          </w:p>
        </w:tc>
        <w:tc>
          <w:tcPr>
            <w:tcW w:w="6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642A27DB" w14:textId="77777777" w:rsidR="006859A1" w:rsidRPr="00904A49" w:rsidRDefault="006859A1" w:rsidP="00482ACB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4047EDED" w14:textId="77777777" w:rsidR="006859A1" w:rsidRPr="00904A49" w:rsidRDefault="006859A1" w:rsidP="00482ACB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227F701F" w14:textId="77777777" w:rsidR="006859A1" w:rsidRPr="00904A49" w:rsidRDefault="006859A1" w:rsidP="00482ACB">
            <w:pPr>
              <w:rPr>
                <w:sz w:val="22"/>
              </w:rPr>
            </w:pPr>
          </w:p>
        </w:tc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0DFD12A2" w14:textId="77777777" w:rsidR="006859A1" w:rsidRPr="00904A49" w:rsidRDefault="006859A1" w:rsidP="00482ACB">
            <w:pPr>
              <w:rPr>
                <w:sz w:val="22"/>
              </w:rPr>
            </w:pPr>
          </w:p>
        </w:tc>
      </w:tr>
      <w:bookmarkEnd w:id="29"/>
    </w:tbl>
    <w:p w14:paraId="33458BD6" w14:textId="77777777" w:rsidR="006859A1" w:rsidRPr="00F66CD3" w:rsidRDefault="006859A1" w:rsidP="006859A1">
      <w:pPr>
        <w:pStyle w:val="af0"/>
        <w:spacing w:line="280" w:lineRule="atLeast"/>
        <w:ind w:firstLine="0"/>
        <w:rPr>
          <w:rFonts w:asciiTheme="minorHAnsi" w:hAnsiTheme="minorHAnsi" w:cs="B_info"/>
          <w:color w:val="auto"/>
        </w:rPr>
        <w:sectPr w:rsidR="006859A1" w:rsidRPr="00F66CD3" w:rsidSect="00482ACB">
          <w:pgSz w:w="16838" w:h="11920" w:orient="landscape"/>
          <w:pgMar w:top="709" w:right="567" w:bottom="567" w:left="567" w:header="0" w:footer="0" w:gutter="0"/>
          <w:cols w:space="720"/>
          <w:formProt w:val="0"/>
          <w:docGrid w:linePitch="326" w:charSpace="-6145"/>
        </w:sectPr>
      </w:pPr>
    </w:p>
    <w:p w14:paraId="0E126A0F" w14:textId="77777777" w:rsidR="006859A1" w:rsidRPr="00B518C0" w:rsidRDefault="006859A1" w:rsidP="006859A1">
      <w:pPr>
        <w:pStyle w:val="nonumheader"/>
        <w:rPr>
          <w:color w:val="auto"/>
        </w:rPr>
      </w:pPr>
      <w:r w:rsidRPr="00B518C0">
        <w:rPr>
          <w:color w:val="auto"/>
        </w:rPr>
        <w:lastRenderedPageBreak/>
        <w:t>XII. Предложения по отбору проб и проведению измерений в области охраны окружающей среды</w:t>
      </w:r>
    </w:p>
    <w:p w14:paraId="737B88B4" w14:textId="77777777" w:rsidR="006859A1" w:rsidRPr="00B518C0" w:rsidRDefault="006859A1" w:rsidP="006859A1">
      <w:pPr>
        <w:pStyle w:val="onestring"/>
        <w:rPr>
          <w:color w:val="auto"/>
        </w:rPr>
      </w:pPr>
      <w:r>
        <w:rPr>
          <w:color w:val="auto"/>
        </w:rPr>
        <w:t>Таблица 21</w:t>
      </w:r>
    </w:p>
    <w:p w14:paraId="653857A0" w14:textId="77777777" w:rsidR="006859A1" w:rsidRPr="00B518C0" w:rsidRDefault="006859A1" w:rsidP="006859A1">
      <w:pPr>
        <w:pStyle w:val="onestring"/>
        <w:rPr>
          <w:color w:val="auto"/>
        </w:rPr>
      </w:pPr>
    </w:p>
    <w:tbl>
      <w:tblPr>
        <w:tblW w:w="4819" w:type="pct"/>
        <w:tblInd w:w="5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6" w:type="dxa"/>
        </w:tblCellMar>
        <w:tblLook w:val="04A0" w:firstRow="1" w:lastRow="0" w:firstColumn="1" w:lastColumn="0" w:noHBand="0" w:noVBand="1"/>
      </w:tblPr>
      <w:tblGrid>
        <w:gridCol w:w="460"/>
        <w:gridCol w:w="966"/>
        <w:gridCol w:w="2975"/>
        <w:gridCol w:w="1559"/>
        <w:gridCol w:w="1558"/>
        <w:gridCol w:w="1329"/>
        <w:gridCol w:w="2445"/>
        <w:gridCol w:w="1691"/>
        <w:gridCol w:w="2143"/>
      </w:tblGrid>
      <w:tr w:rsidR="006859A1" w:rsidRPr="00B518C0" w14:paraId="64C5B578" w14:textId="77777777" w:rsidTr="00482ACB">
        <w:trPr>
          <w:trHeight w:val="238"/>
        </w:trPr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D86873E" w14:textId="77777777" w:rsidR="006859A1" w:rsidRPr="00B518C0" w:rsidRDefault="006859A1" w:rsidP="00482ACB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№</w:t>
            </w:r>
            <w:r w:rsidRPr="00B518C0">
              <w:rPr>
                <w:color w:val="auto"/>
              </w:rPr>
              <w:br/>
              <w:t>п/п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CFF2180" w14:textId="77777777" w:rsidR="006859A1" w:rsidRPr="00B518C0" w:rsidRDefault="006859A1" w:rsidP="00482ACB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Номер источника, пробной площадки (точки контроля) на карте-схеме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2B50C63" w14:textId="77777777" w:rsidR="006859A1" w:rsidRPr="00B518C0" w:rsidRDefault="006859A1" w:rsidP="00482ACB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Производственная (промышленная) площадка, цех, участок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6A8E032" w14:textId="77777777" w:rsidR="006859A1" w:rsidRPr="00B518C0" w:rsidRDefault="006859A1" w:rsidP="00482ACB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Объект отбора проб и проведения измерений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7ADBAC6" w14:textId="77777777" w:rsidR="006859A1" w:rsidRPr="00B518C0" w:rsidRDefault="006859A1" w:rsidP="00482ACB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Точка и (или) место отбора проб, их доступность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EE32B40" w14:textId="77777777" w:rsidR="006859A1" w:rsidRPr="00B518C0" w:rsidRDefault="006859A1" w:rsidP="00482ACB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Частота мониторинга (отбора проб и проведения измерений)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BFF109D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18C0">
              <w:rPr>
                <w:rFonts w:ascii="Times New Roman" w:hAnsi="Times New Roman" w:cs="Times New Roman"/>
                <w:sz w:val="20"/>
              </w:rPr>
              <w:t>Параметр или загрязняющее вещество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32D331F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30" w:name="P2596"/>
            <w:bookmarkEnd w:id="30"/>
            <w:r w:rsidRPr="00B518C0">
              <w:rPr>
                <w:rFonts w:ascii="Times New Roman" w:hAnsi="Times New Roman" w:cs="Times New Roman"/>
                <w:sz w:val="20"/>
              </w:rPr>
              <w:t>Метод отбора проб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80F0F2B" w14:textId="77777777" w:rsidR="006859A1" w:rsidRPr="00B518C0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31" w:name="P2597"/>
            <w:bookmarkEnd w:id="31"/>
            <w:r w:rsidRPr="00B518C0">
              <w:rPr>
                <w:rFonts w:ascii="Times New Roman" w:hAnsi="Times New Roman" w:cs="Times New Roman"/>
                <w:sz w:val="20"/>
              </w:rPr>
              <w:t>Методика измерений, прошедшая аттестацию методик (методов) измерений</w:t>
            </w:r>
          </w:p>
        </w:tc>
      </w:tr>
      <w:tr w:rsidR="006859A1" w:rsidRPr="00B518C0" w14:paraId="5F553504" w14:textId="77777777" w:rsidTr="00482ACB">
        <w:trPr>
          <w:trHeight w:val="238"/>
        </w:trPr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FCF9610" w14:textId="77777777" w:rsidR="006859A1" w:rsidRPr="00B518C0" w:rsidRDefault="006859A1" w:rsidP="00482ACB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9BC92A5" w14:textId="77777777" w:rsidR="006859A1" w:rsidRPr="00B518C0" w:rsidRDefault="006859A1" w:rsidP="00482ACB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2528B93" w14:textId="77777777" w:rsidR="006859A1" w:rsidRPr="00B518C0" w:rsidRDefault="006859A1" w:rsidP="00482ACB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3C152C0" w14:textId="77777777" w:rsidR="006859A1" w:rsidRPr="00B518C0" w:rsidRDefault="006859A1" w:rsidP="00482ACB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A909379" w14:textId="77777777" w:rsidR="006859A1" w:rsidRPr="00B518C0" w:rsidRDefault="006859A1" w:rsidP="00482ACB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5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7766F62" w14:textId="77777777" w:rsidR="006859A1" w:rsidRPr="00B518C0" w:rsidRDefault="006859A1" w:rsidP="00482ACB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6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59BE80F" w14:textId="77777777" w:rsidR="006859A1" w:rsidRPr="00B518C0" w:rsidRDefault="006859A1" w:rsidP="00482ACB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7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92238D4" w14:textId="77777777" w:rsidR="006859A1" w:rsidRPr="00B518C0" w:rsidRDefault="006859A1" w:rsidP="00482ACB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8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0EAEB64" w14:textId="77777777" w:rsidR="006859A1" w:rsidRPr="00B518C0" w:rsidRDefault="006859A1" w:rsidP="00482ACB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9</w:t>
            </w:r>
          </w:p>
        </w:tc>
      </w:tr>
      <w:tr w:rsidR="006859A1" w:rsidRPr="00B518C0" w14:paraId="582F3876" w14:textId="77777777" w:rsidTr="00482ACB">
        <w:trPr>
          <w:trHeight w:val="138"/>
        </w:trPr>
        <w:tc>
          <w:tcPr>
            <w:tcW w:w="46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2DFC48D" w14:textId="77777777" w:rsidR="006859A1" w:rsidRPr="00B518C0" w:rsidRDefault="006859A1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66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D8436DB" w14:textId="77777777" w:rsidR="006859A1" w:rsidRPr="00B518C0" w:rsidRDefault="006859A1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97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4393D0A" w14:textId="77777777" w:rsidR="006859A1" w:rsidRPr="00B518C0" w:rsidRDefault="006859A1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2E75510" w14:textId="77777777" w:rsidR="006859A1" w:rsidRPr="00B518C0" w:rsidRDefault="006859A1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FB73C00" w14:textId="77777777" w:rsidR="006859A1" w:rsidRPr="00B518C0" w:rsidRDefault="006859A1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33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385A923" w14:textId="77777777" w:rsidR="006859A1" w:rsidRPr="00B518C0" w:rsidRDefault="006859A1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9B67516" w14:textId="77777777" w:rsidR="006859A1" w:rsidRPr="00B518C0" w:rsidRDefault="006859A1" w:rsidP="00482ACB"/>
        </w:tc>
        <w:tc>
          <w:tcPr>
            <w:tcW w:w="169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7B6B0DF" w14:textId="77777777" w:rsidR="006859A1" w:rsidRPr="00B518C0" w:rsidRDefault="006859A1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47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6AC39B9" w14:textId="77777777" w:rsidR="006859A1" w:rsidRPr="00B518C0" w:rsidRDefault="006859A1" w:rsidP="00482ACB">
            <w:pPr>
              <w:pStyle w:val="table10"/>
              <w:rPr>
                <w:color w:val="auto"/>
              </w:rPr>
            </w:pPr>
          </w:p>
        </w:tc>
      </w:tr>
      <w:tr w:rsidR="006859A1" w:rsidRPr="00B518C0" w14:paraId="6E1F3AC2" w14:textId="77777777" w:rsidTr="00482ACB">
        <w:trPr>
          <w:trHeight w:val="138"/>
        </w:trPr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-5" w:type="dxa"/>
            </w:tcMar>
            <w:vAlign w:val="center"/>
          </w:tcPr>
          <w:p w14:paraId="2695E0EF" w14:textId="77777777" w:rsidR="006859A1" w:rsidRPr="00B518C0" w:rsidRDefault="006859A1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-5" w:type="dxa"/>
            </w:tcMar>
            <w:vAlign w:val="center"/>
          </w:tcPr>
          <w:p w14:paraId="5EE2F109" w14:textId="77777777" w:rsidR="006859A1" w:rsidRPr="00B518C0" w:rsidRDefault="006859A1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-5" w:type="dxa"/>
            </w:tcMar>
            <w:vAlign w:val="center"/>
          </w:tcPr>
          <w:p w14:paraId="4345D9A9" w14:textId="77777777" w:rsidR="006859A1" w:rsidRPr="00B518C0" w:rsidRDefault="006859A1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-5" w:type="dxa"/>
            </w:tcMar>
            <w:vAlign w:val="center"/>
          </w:tcPr>
          <w:p w14:paraId="69BBF7BE" w14:textId="77777777" w:rsidR="006859A1" w:rsidRPr="00B518C0" w:rsidRDefault="006859A1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-5" w:type="dxa"/>
            </w:tcMar>
            <w:vAlign w:val="center"/>
          </w:tcPr>
          <w:p w14:paraId="6B1C1B92" w14:textId="77777777" w:rsidR="006859A1" w:rsidRPr="00B518C0" w:rsidRDefault="006859A1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-5" w:type="dxa"/>
            </w:tcMar>
            <w:vAlign w:val="center"/>
          </w:tcPr>
          <w:p w14:paraId="305AB14B" w14:textId="77777777" w:rsidR="006859A1" w:rsidRPr="00B518C0" w:rsidRDefault="006859A1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-5" w:type="dxa"/>
            </w:tcMar>
            <w:vAlign w:val="center"/>
          </w:tcPr>
          <w:p w14:paraId="22504A76" w14:textId="77777777" w:rsidR="006859A1" w:rsidRPr="00B518C0" w:rsidRDefault="006859A1" w:rsidP="00482ACB">
            <w:pPr>
              <w:rPr>
                <w:rFonts w:eastAsia="Calibri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-5" w:type="dxa"/>
            </w:tcMar>
            <w:vAlign w:val="center"/>
          </w:tcPr>
          <w:p w14:paraId="7D455DE4" w14:textId="77777777" w:rsidR="006859A1" w:rsidRPr="00B518C0" w:rsidRDefault="006859A1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-5" w:type="dxa"/>
            </w:tcMar>
            <w:vAlign w:val="center"/>
          </w:tcPr>
          <w:p w14:paraId="692FE98A" w14:textId="77777777" w:rsidR="006859A1" w:rsidRPr="00B518C0" w:rsidRDefault="006859A1" w:rsidP="00482ACB">
            <w:pPr>
              <w:pStyle w:val="table10"/>
              <w:rPr>
                <w:rFonts w:eastAsia="Calibri"/>
                <w:color w:val="auto"/>
              </w:rPr>
            </w:pPr>
          </w:p>
        </w:tc>
      </w:tr>
    </w:tbl>
    <w:p w14:paraId="3F1E0655" w14:textId="74C0E609" w:rsidR="006859A1" w:rsidRPr="00B518C0" w:rsidRDefault="006859A1" w:rsidP="006859A1"/>
    <w:p w14:paraId="7DE5CD68" w14:textId="77777777" w:rsidR="006859A1" w:rsidRPr="00904A49" w:rsidRDefault="006859A1" w:rsidP="006859A1">
      <w:pPr>
        <w:pStyle w:val="nonumheader"/>
        <w:rPr>
          <w:color w:val="auto"/>
        </w:rPr>
        <w:sectPr w:rsidR="006859A1" w:rsidRPr="00904A49" w:rsidSect="00482ACB">
          <w:pgSz w:w="16838" w:h="11920" w:orient="landscape"/>
          <w:pgMar w:top="709" w:right="567" w:bottom="567" w:left="567" w:header="0" w:footer="0" w:gutter="0"/>
          <w:cols w:space="720"/>
          <w:formProt w:val="0"/>
          <w:docGrid w:linePitch="326" w:charSpace="-6145"/>
        </w:sectPr>
      </w:pPr>
      <w:r w:rsidRPr="00904A49">
        <w:rPr>
          <w:color w:val="auto"/>
        </w:rPr>
        <w:t>XIII. Вывод объекта из эксплуатации и восстановительные меры</w:t>
      </w:r>
    </w:p>
    <w:p w14:paraId="74060983" w14:textId="77777777" w:rsidR="006859A1" w:rsidRPr="00904A49" w:rsidRDefault="006859A1" w:rsidP="006859A1">
      <w:pPr>
        <w:pStyle w:val="nonumheader"/>
        <w:rPr>
          <w:rFonts w:asciiTheme="majorHAnsi" w:hAnsiTheme="majorHAnsi"/>
          <w:color w:val="auto"/>
        </w:rPr>
      </w:pPr>
      <w:r w:rsidRPr="00904A49">
        <w:rPr>
          <w:rFonts w:asciiTheme="majorHAnsi" w:hAnsiTheme="majorHAnsi"/>
          <w:color w:val="auto"/>
        </w:rPr>
        <w:lastRenderedPageBreak/>
        <w:t>XIV. Система управления окружающей средой</w:t>
      </w:r>
    </w:p>
    <w:tbl>
      <w:tblPr>
        <w:tblW w:w="15843" w:type="dxa"/>
        <w:tblInd w:w="-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5"/>
        <w:gridCol w:w="9356"/>
        <w:gridCol w:w="5812"/>
      </w:tblGrid>
      <w:tr w:rsidR="006859A1" w:rsidRPr="00904A49" w14:paraId="0F9BEA89" w14:textId="77777777" w:rsidTr="00482ACB">
        <w:trPr>
          <w:trHeight w:val="80"/>
        </w:trPr>
        <w:tc>
          <w:tcPr>
            <w:tcW w:w="15843" w:type="dxa"/>
            <w:gridSpan w:val="3"/>
          </w:tcPr>
          <w:p w14:paraId="26A7D4D0" w14:textId="77777777" w:rsidR="006859A1" w:rsidRPr="00904A49" w:rsidRDefault="006859A1" w:rsidP="00482ACB">
            <w:pPr>
              <w:spacing w:line="280" w:lineRule="atLeast"/>
              <w:jc w:val="right"/>
              <w:rPr>
                <w:rFonts w:asciiTheme="majorHAnsi" w:hAnsiTheme="majorHAnsi"/>
              </w:rPr>
            </w:pPr>
            <w:r w:rsidRPr="00904A49">
              <w:rPr>
                <w:rFonts w:asciiTheme="majorHAnsi" w:hAnsiTheme="majorHAnsi"/>
              </w:rPr>
              <w:t>Таблица 22</w:t>
            </w:r>
          </w:p>
        </w:tc>
      </w:tr>
      <w:tr w:rsidR="006859A1" w:rsidRPr="00904A49" w14:paraId="0408B0A3" w14:textId="77777777" w:rsidTr="00482AC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6B813B5F" w14:textId="77777777" w:rsidR="006859A1" w:rsidRPr="00904A49" w:rsidRDefault="006859A1" w:rsidP="00482ACB">
            <w:pPr>
              <w:spacing w:line="280" w:lineRule="atLeast"/>
              <w:ind w:left="-118" w:right="-108"/>
              <w:jc w:val="center"/>
              <w:rPr>
                <w:rFonts w:asciiTheme="majorHAnsi" w:hAnsiTheme="majorHAnsi"/>
              </w:rPr>
            </w:pPr>
            <w:r w:rsidRPr="00904A49">
              <w:rPr>
                <w:rFonts w:asciiTheme="majorHAnsi" w:hAnsiTheme="majorHAnsi"/>
              </w:rPr>
              <w:t>№ п/п</w:t>
            </w:r>
          </w:p>
        </w:tc>
        <w:tc>
          <w:tcPr>
            <w:tcW w:w="9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57CF8ECA" w14:textId="77777777" w:rsidR="006859A1" w:rsidRPr="00904A49" w:rsidRDefault="006859A1" w:rsidP="00482ACB">
            <w:pPr>
              <w:spacing w:line="280" w:lineRule="atLeast"/>
              <w:ind w:left="-118" w:right="-108"/>
              <w:jc w:val="center"/>
              <w:rPr>
                <w:rFonts w:asciiTheme="majorHAnsi" w:hAnsiTheme="majorHAnsi"/>
              </w:rPr>
            </w:pPr>
            <w:r w:rsidRPr="00904A49">
              <w:rPr>
                <w:rFonts w:asciiTheme="majorHAnsi" w:hAnsiTheme="majorHAnsi"/>
                <w:sz w:val="22"/>
                <w:szCs w:val="22"/>
              </w:rPr>
              <w:t>Показатель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50A5CF25" w14:textId="77777777" w:rsidR="006859A1" w:rsidRPr="00904A49" w:rsidRDefault="006859A1" w:rsidP="00482ACB">
            <w:pPr>
              <w:spacing w:line="280" w:lineRule="atLeast"/>
              <w:ind w:left="-118" w:right="-108"/>
              <w:jc w:val="center"/>
              <w:rPr>
                <w:rFonts w:asciiTheme="majorHAnsi" w:hAnsiTheme="majorHAnsi"/>
              </w:rPr>
            </w:pPr>
            <w:r w:rsidRPr="00904A49">
              <w:rPr>
                <w:rFonts w:asciiTheme="majorHAnsi" w:hAnsiTheme="majorHAnsi"/>
                <w:sz w:val="22"/>
                <w:szCs w:val="22"/>
              </w:rPr>
              <w:t>Описание</w:t>
            </w:r>
          </w:p>
        </w:tc>
      </w:tr>
      <w:tr w:rsidR="006859A1" w:rsidRPr="00904A49" w14:paraId="37CF0467" w14:textId="77777777" w:rsidTr="00482ACB">
        <w:trPr>
          <w:trHeight w:val="767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5C6D09CC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904A49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9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5E1DB3DE" w14:textId="77777777" w:rsidR="006859A1" w:rsidRPr="00904A49" w:rsidRDefault="006859A1" w:rsidP="00482ACB">
            <w:pPr>
              <w:ind w:right="-128"/>
              <w:rPr>
                <w:rFonts w:asciiTheme="majorHAnsi" w:hAnsiTheme="majorHAnsi"/>
              </w:rPr>
            </w:pPr>
            <w:r w:rsidRPr="00904A49">
              <w:rPr>
                <w:rFonts w:asciiTheme="majorHAnsi" w:hAnsiTheme="majorHAnsi"/>
                <w:sz w:val="22"/>
                <w:szCs w:val="22"/>
              </w:rPr>
              <w:t>Наличие структуры управления окружающей средой и распределенные сферы ответственности за эффективность природоохранной деятельности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348A46E8" w14:textId="77777777" w:rsidR="006859A1" w:rsidRPr="00904A49" w:rsidRDefault="006859A1" w:rsidP="00482ACB">
            <w:pPr>
              <w:ind w:right="-4"/>
              <w:jc w:val="both"/>
              <w:rPr>
                <w:rFonts w:asciiTheme="majorHAnsi" w:hAnsiTheme="majorHAnsi"/>
              </w:rPr>
            </w:pPr>
          </w:p>
        </w:tc>
      </w:tr>
      <w:tr w:rsidR="006859A1" w:rsidRPr="00904A49" w14:paraId="4EE70600" w14:textId="77777777" w:rsidTr="00482AC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1BE8C042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904A49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9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4B24597A" w14:textId="77777777" w:rsidR="006859A1" w:rsidRPr="00904A49" w:rsidRDefault="006859A1" w:rsidP="00482ACB">
            <w:pPr>
              <w:ind w:right="-128"/>
              <w:rPr>
                <w:rFonts w:asciiTheme="majorHAnsi" w:hAnsiTheme="majorHAnsi"/>
              </w:rPr>
            </w:pPr>
            <w:r w:rsidRPr="00904A49">
              <w:rPr>
                <w:rFonts w:asciiTheme="majorHAnsi" w:hAnsiTheme="majorHAnsi"/>
                <w:sz w:val="22"/>
                <w:szCs w:val="22"/>
              </w:rPr>
              <w:t>Определение, оценка значительного воздействия на окружающую среду и управление им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4C896B52" w14:textId="77777777" w:rsidR="006859A1" w:rsidRPr="00904A49" w:rsidRDefault="006859A1" w:rsidP="00482ACB">
            <w:pPr>
              <w:ind w:right="-4"/>
              <w:jc w:val="both"/>
              <w:rPr>
                <w:rFonts w:asciiTheme="majorHAnsi" w:hAnsiTheme="majorHAnsi"/>
              </w:rPr>
            </w:pPr>
          </w:p>
        </w:tc>
      </w:tr>
      <w:tr w:rsidR="006859A1" w:rsidRPr="00904A49" w14:paraId="63E216BE" w14:textId="77777777" w:rsidTr="00482AC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0FDE0658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904A49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9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53A6175D" w14:textId="77777777" w:rsidR="006859A1" w:rsidRPr="00904A49" w:rsidRDefault="006859A1" w:rsidP="00482ACB">
            <w:pPr>
              <w:ind w:right="-128"/>
              <w:rPr>
                <w:rFonts w:asciiTheme="majorHAnsi" w:hAnsiTheme="majorHAnsi"/>
              </w:rPr>
            </w:pPr>
            <w:r w:rsidRPr="00904A49">
              <w:rPr>
                <w:rFonts w:asciiTheme="majorHAnsi" w:hAnsiTheme="majorHAnsi"/>
                <w:sz w:val="22"/>
                <w:szCs w:val="22"/>
              </w:rPr>
              <w:t>Информация о соблюдении требований ранее выдаваемых природоохранных разрешений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25DB29DF" w14:textId="77777777" w:rsidR="006859A1" w:rsidRPr="00904A49" w:rsidRDefault="006859A1" w:rsidP="00482ACB">
            <w:pPr>
              <w:ind w:right="-4"/>
              <w:jc w:val="both"/>
              <w:rPr>
                <w:rFonts w:asciiTheme="majorHAnsi" w:hAnsiTheme="majorHAnsi"/>
              </w:rPr>
            </w:pPr>
          </w:p>
        </w:tc>
      </w:tr>
      <w:tr w:rsidR="006859A1" w:rsidRPr="00904A49" w14:paraId="28DE6853" w14:textId="77777777" w:rsidTr="00482AC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738F62D8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  <w:sz w:val="22"/>
              </w:rPr>
            </w:pPr>
            <w:r w:rsidRPr="00904A49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9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5ECFE0EB" w14:textId="77777777" w:rsidR="006859A1" w:rsidRPr="003A3749" w:rsidRDefault="006859A1" w:rsidP="00482ACB">
            <w:pPr>
              <w:ind w:right="-128"/>
              <w:rPr>
                <w:rFonts w:asciiTheme="majorHAnsi" w:hAnsiTheme="majorHAnsi"/>
                <w:sz w:val="22"/>
              </w:rPr>
            </w:pPr>
            <w:r w:rsidRPr="003A3749">
              <w:rPr>
                <w:rFonts w:asciiTheme="majorHAnsi" w:hAnsiTheme="majorHAnsi"/>
                <w:sz w:val="22"/>
                <w:szCs w:val="22"/>
              </w:rPr>
              <w:t>Выполненные за период действия ранее выданных природоохранных разрешений мероприятия по охране окружающей среды, рациональному использованию природных ресурсов, сокращению образования отходов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67F4794D" w14:textId="77777777" w:rsidR="006859A1" w:rsidRPr="003A3749" w:rsidRDefault="006859A1" w:rsidP="00482ACB">
            <w:pPr>
              <w:rPr>
                <w:rFonts w:asciiTheme="majorHAnsi" w:hAnsiTheme="majorHAnsi"/>
              </w:rPr>
            </w:pPr>
          </w:p>
        </w:tc>
      </w:tr>
      <w:tr w:rsidR="006859A1" w:rsidRPr="00904A49" w14:paraId="51A4A5E4" w14:textId="77777777" w:rsidTr="00482AC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7754FA76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904A49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9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1219778F" w14:textId="77777777" w:rsidR="006859A1" w:rsidRPr="00904A49" w:rsidRDefault="006859A1" w:rsidP="00482ACB">
            <w:pPr>
              <w:ind w:right="-128"/>
              <w:rPr>
                <w:rFonts w:asciiTheme="majorHAnsi" w:hAnsiTheme="majorHAnsi"/>
              </w:rPr>
            </w:pPr>
            <w:r w:rsidRPr="00904A49">
              <w:rPr>
                <w:rFonts w:asciiTheme="majorHAnsi" w:hAnsiTheme="majorHAnsi"/>
                <w:sz w:val="22"/>
                <w:szCs w:val="22"/>
              </w:rPr>
              <w:t>Принятие экологической политики и определение задач и целевых показателей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760C51A2" w14:textId="77777777" w:rsidR="006859A1" w:rsidRPr="00904A49" w:rsidRDefault="006859A1" w:rsidP="00482ACB">
            <w:pPr>
              <w:ind w:right="-4"/>
              <w:jc w:val="both"/>
              <w:rPr>
                <w:rFonts w:asciiTheme="majorHAnsi" w:hAnsiTheme="majorHAnsi"/>
              </w:rPr>
            </w:pPr>
          </w:p>
        </w:tc>
      </w:tr>
      <w:tr w:rsidR="006859A1" w:rsidRPr="00904A49" w14:paraId="06D68FCC" w14:textId="77777777" w:rsidTr="00482AC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347D075A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904A49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9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3B8FD446" w14:textId="77777777" w:rsidR="006859A1" w:rsidRPr="00904A49" w:rsidRDefault="006859A1" w:rsidP="00482ACB">
            <w:pPr>
              <w:ind w:right="-128"/>
              <w:rPr>
                <w:rFonts w:asciiTheme="majorHAnsi" w:hAnsiTheme="majorHAnsi"/>
              </w:rPr>
            </w:pPr>
            <w:r w:rsidRPr="00904A49">
              <w:rPr>
                <w:rFonts w:asciiTheme="majorHAnsi" w:hAnsiTheme="majorHAnsi"/>
                <w:sz w:val="22"/>
                <w:szCs w:val="22"/>
              </w:rPr>
              <w:t>Наличие программы экологического усовершенствования для осуществления задач и целевых показателей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17CF4D56" w14:textId="77777777" w:rsidR="006859A1" w:rsidRPr="00904A49" w:rsidRDefault="006859A1" w:rsidP="00482ACB">
            <w:pPr>
              <w:ind w:right="-4"/>
              <w:jc w:val="both"/>
              <w:rPr>
                <w:rFonts w:asciiTheme="majorHAnsi" w:hAnsiTheme="majorHAnsi"/>
              </w:rPr>
            </w:pPr>
          </w:p>
        </w:tc>
      </w:tr>
      <w:tr w:rsidR="006859A1" w:rsidRPr="00904A49" w14:paraId="22F94307" w14:textId="77777777" w:rsidTr="00482AC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70573762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904A49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9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5CF4A63B" w14:textId="77777777" w:rsidR="006859A1" w:rsidRPr="00904A49" w:rsidRDefault="006859A1" w:rsidP="00482ACB">
            <w:pPr>
              <w:ind w:right="-128"/>
              <w:rPr>
                <w:rFonts w:asciiTheme="majorHAnsi" w:hAnsiTheme="majorHAnsi"/>
              </w:rPr>
            </w:pPr>
            <w:r w:rsidRPr="00904A49">
              <w:rPr>
                <w:rFonts w:asciiTheme="majorHAnsi" w:hAnsiTheme="majorHAnsi"/>
                <w:sz w:val="22"/>
                <w:szCs w:val="22"/>
              </w:rPr>
              <w:t>Меры оперативного контроля для предотвращения и минимизации значительного воздействия на окружающую среду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309A1A8C" w14:textId="77777777" w:rsidR="006859A1" w:rsidRPr="00904A49" w:rsidRDefault="006859A1" w:rsidP="00482ACB">
            <w:pPr>
              <w:ind w:right="-4"/>
              <w:jc w:val="both"/>
              <w:rPr>
                <w:rFonts w:asciiTheme="majorHAnsi" w:hAnsiTheme="majorHAnsi"/>
              </w:rPr>
            </w:pPr>
          </w:p>
        </w:tc>
      </w:tr>
      <w:tr w:rsidR="006859A1" w:rsidRPr="00904A49" w14:paraId="2C5FD2D5" w14:textId="77777777" w:rsidTr="00482ACB">
        <w:tblPrEx>
          <w:tbl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blBorders>
          <w:tblCellMar>
            <w:left w:w="84" w:type="dxa"/>
            <w:right w:w="108" w:type="dxa"/>
          </w:tblCellMar>
        </w:tblPrEx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4F8D3909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904A49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9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77D1F1C5" w14:textId="77777777" w:rsidR="006859A1" w:rsidRPr="00904A49" w:rsidRDefault="006859A1" w:rsidP="00482ACB">
            <w:pPr>
              <w:ind w:right="-4"/>
              <w:rPr>
                <w:rFonts w:asciiTheme="majorHAnsi" w:hAnsiTheme="majorHAnsi"/>
              </w:rPr>
            </w:pPr>
            <w:r w:rsidRPr="00904A49">
              <w:rPr>
                <w:rFonts w:asciiTheme="majorHAnsi" w:hAnsiTheme="majorHAnsi"/>
                <w:sz w:val="22"/>
                <w:szCs w:val="22"/>
              </w:rPr>
              <w:t>Готовность к чрезвычайным ситуациям и меры реагирования на них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4C351B29" w14:textId="77777777" w:rsidR="006859A1" w:rsidRPr="00904A49" w:rsidRDefault="006859A1" w:rsidP="00482ACB">
            <w:pPr>
              <w:ind w:right="-4"/>
              <w:jc w:val="both"/>
              <w:rPr>
                <w:rFonts w:asciiTheme="majorHAnsi" w:hAnsiTheme="majorHAnsi"/>
              </w:rPr>
            </w:pPr>
          </w:p>
        </w:tc>
      </w:tr>
      <w:tr w:rsidR="006859A1" w:rsidRPr="00904A49" w14:paraId="5E8DFE25" w14:textId="77777777" w:rsidTr="00482ACB">
        <w:tblPrEx>
          <w:tbl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blBorders>
          <w:tblCellMar>
            <w:left w:w="84" w:type="dxa"/>
            <w:right w:w="108" w:type="dxa"/>
          </w:tblCellMar>
        </w:tblPrEx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7327EE2C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904A49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9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5DE9020C" w14:textId="77777777" w:rsidR="006859A1" w:rsidRPr="00904A49" w:rsidRDefault="006859A1" w:rsidP="00482ACB">
            <w:pPr>
              <w:ind w:right="-4"/>
              <w:rPr>
                <w:rFonts w:asciiTheme="majorHAnsi" w:hAnsiTheme="majorHAnsi"/>
              </w:rPr>
            </w:pPr>
            <w:r w:rsidRPr="00904A49">
              <w:rPr>
                <w:rFonts w:asciiTheme="majorHAnsi" w:hAnsiTheme="majorHAnsi"/>
                <w:sz w:val="22"/>
                <w:szCs w:val="22"/>
              </w:rPr>
              <w:t>Информационное взаимодействие: внутреннее, внутри структуры управления, и внешнее, в том числе с общественностью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4F006E22" w14:textId="77777777" w:rsidR="006859A1" w:rsidRPr="00904A49" w:rsidRDefault="006859A1" w:rsidP="00482ACB">
            <w:pPr>
              <w:ind w:right="-4"/>
              <w:jc w:val="both"/>
              <w:rPr>
                <w:rFonts w:asciiTheme="majorHAnsi" w:hAnsiTheme="majorHAnsi"/>
              </w:rPr>
            </w:pPr>
          </w:p>
        </w:tc>
      </w:tr>
      <w:tr w:rsidR="006859A1" w:rsidRPr="00904A49" w14:paraId="375114D1" w14:textId="77777777" w:rsidTr="00482ACB">
        <w:tblPrEx>
          <w:tbl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blBorders>
          <w:tblCellMar>
            <w:left w:w="84" w:type="dxa"/>
            <w:right w:w="108" w:type="dxa"/>
          </w:tblCellMar>
        </w:tblPrEx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085BAB95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904A49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9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3FD23A50" w14:textId="77777777" w:rsidR="006859A1" w:rsidRPr="00904A49" w:rsidRDefault="006859A1" w:rsidP="00482ACB">
            <w:pPr>
              <w:ind w:right="-4"/>
              <w:rPr>
                <w:rFonts w:asciiTheme="majorHAnsi" w:hAnsiTheme="majorHAnsi"/>
              </w:rPr>
            </w:pPr>
            <w:r w:rsidRPr="00904A49">
              <w:rPr>
                <w:rFonts w:asciiTheme="majorHAnsi" w:hAnsiTheme="majorHAnsi"/>
                <w:sz w:val="22"/>
                <w:szCs w:val="22"/>
              </w:rPr>
              <w:t>Управление документацией и учетными документами в области охраны окружающей среды: кем и как создаются, ведутся и хранятся обязательные учетные документы и другая документация системы управления окружающей средой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7F13D7F7" w14:textId="77777777" w:rsidR="006859A1" w:rsidRPr="00904A49" w:rsidRDefault="006859A1" w:rsidP="00482ACB">
            <w:pPr>
              <w:ind w:right="-4"/>
              <w:jc w:val="both"/>
              <w:rPr>
                <w:rFonts w:asciiTheme="majorHAnsi" w:hAnsiTheme="majorHAnsi"/>
              </w:rPr>
            </w:pPr>
          </w:p>
        </w:tc>
      </w:tr>
      <w:tr w:rsidR="006859A1" w:rsidRPr="00904A49" w14:paraId="2B8F2602" w14:textId="77777777" w:rsidTr="00482ACB">
        <w:tblPrEx>
          <w:tbl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blBorders>
          <w:tblCellMar>
            <w:left w:w="84" w:type="dxa"/>
            <w:right w:w="108" w:type="dxa"/>
          </w:tblCellMar>
        </w:tblPrEx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3C9879F5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904A49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9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408B7249" w14:textId="77777777" w:rsidR="006859A1" w:rsidRPr="00904A49" w:rsidRDefault="006859A1" w:rsidP="00482ACB">
            <w:pPr>
              <w:ind w:right="-4"/>
              <w:rPr>
                <w:rFonts w:asciiTheme="majorHAnsi" w:hAnsiTheme="majorHAnsi"/>
              </w:rPr>
            </w:pPr>
            <w:r w:rsidRPr="00904A49">
              <w:rPr>
                <w:rFonts w:asciiTheme="majorHAnsi" w:hAnsiTheme="majorHAnsi"/>
                <w:sz w:val="22"/>
                <w:szCs w:val="22"/>
              </w:rPr>
              <w:t>Подготовка персонала: надлежащие процедуры подготовки всего соответствующего персонала, включая персонал лабораторий, осуществляющих отбор проб и измерения (испытания) в области охраны окружающей среды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40AC42E5" w14:textId="77777777" w:rsidR="006859A1" w:rsidRPr="00904A49" w:rsidRDefault="006859A1" w:rsidP="00482ACB">
            <w:pPr>
              <w:ind w:right="-4"/>
              <w:jc w:val="both"/>
              <w:rPr>
                <w:rFonts w:asciiTheme="majorHAnsi" w:hAnsiTheme="majorHAnsi"/>
              </w:rPr>
            </w:pPr>
          </w:p>
        </w:tc>
      </w:tr>
      <w:tr w:rsidR="006859A1" w:rsidRPr="00904A49" w14:paraId="0342B208" w14:textId="77777777" w:rsidTr="00482ACB">
        <w:tblPrEx>
          <w:tbl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blBorders>
          <w:tblCellMar>
            <w:left w:w="84" w:type="dxa"/>
            <w:right w:w="108" w:type="dxa"/>
          </w:tblCellMar>
        </w:tblPrEx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2DB1D3E6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904A49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9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1A1AE8BD" w14:textId="77777777" w:rsidR="006859A1" w:rsidRPr="00904A49" w:rsidRDefault="006859A1" w:rsidP="00482ACB">
            <w:pPr>
              <w:ind w:right="-4"/>
              <w:rPr>
                <w:rFonts w:asciiTheme="majorHAnsi" w:hAnsiTheme="majorHAnsi"/>
              </w:rPr>
            </w:pPr>
            <w:r w:rsidRPr="00904A49">
              <w:rPr>
                <w:rFonts w:asciiTheme="majorHAnsi" w:hAnsiTheme="majorHAnsi"/>
                <w:sz w:val="22"/>
                <w:szCs w:val="22"/>
              </w:rPr>
              <w:t>Мониторинг и измерение показателей деятельности: ключевые экологические показатели деятельности и порядок мониторинга и обзора прогресса на непрерывной основе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155F4765" w14:textId="77777777" w:rsidR="006859A1" w:rsidRPr="00904A49" w:rsidRDefault="006859A1" w:rsidP="00482ACB">
            <w:pPr>
              <w:ind w:right="-4"/>
              <w:jc w:val="both"/>
              <w:rPr>
                <w:rFonts w:asciiTheme="majorHAnsi" w:hAnsiTheme="majorHAnsi"/>
              </w:rPr>
            </w:pPr>
          </w:p>
        </w:tc>
      </w:tr>
      <w:tr w:rsidR="006859A1" w:rsidRPr="00904A49" w14:paraId="3241F220" w14:textId="77777777" w:rsidTr="00482ACB">
        <w:tblPrEx>
          <w:tbl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blBorders>
          <w:tblCellMar>
            <w:left w:w="84" w:type="dxa"/>
            <w:right w:w="108" w:type="dxa"/>
          </w:tblCellMar>
        </w:tblPrEx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30B48332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904A49"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  <w:tc>
          <w:tcPr>
            <w:tcW w:w="9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1819E80A" w14:textId="77777777" w:rsidR="006859A1" w:rsidRPr="00904A49" w:rsidRDefault="006859A1" w:rsidP="00482ACB">
            <w:pPr>
              <w:ind w:right="-4"/>
              <w:rPr>
                <w:rFonts w:asciiTheme="majorHAnsi" w:hAnsiTheme="majorHAnsi"/>
              </w:rPr>
            </w:pPr>
            <w:r w:rsidRPr="00904A49">
              <w:rPr>
                <w:rFonts w:asciiTheme="majorHAnsi" w:hAnsiTheme="majorHAnsi"/>
                <w:sz w:val="22"/>
                <w:szCs w:val="22"/>
              </w:rPr>
              <w:t>Меры по устранению нарушений: порядок анализа несоответствия системе управления окружающей средой (в том числе несоблюдения требований нормативных правовых актов) и принятия мер по предотвращению их повтора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34E78E11" w14:textId="77777777" w:rsidR="006859A1" w:rsidRPr="00904A49" w:rsidRDefault="006859A1" w:rsidP="00482ACB">
            <w:pPr>
              <w:ind w:right="-4"/>
              <w:jc w:val="both"/>
              <w:rPr>
                <w:rFonts w:asciiTheme="majorHAnsi" w:hAnsiTheme="majorHAnsi"/>
              </w:rPr>
            </w:pPr>
          </w:p>
        </w:tc>
      </w:tr>
      <w:tr w:rsidR="006859A1" w:rsidRPr="00904A49" w14:paraId="2C299D42" w14:textId="77777777" w:rsidTr="00482ACB">
        <w:tblPrEx>
          <w:tbl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blBorders>
          <w:tblCellMar>
            <w:left w:w="84" w:type="dxa"/>
            <w:right w:w="108" w:type="dxa"/>
          </w:tblCellMar>
        </w:tblPrEx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26F28833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904A49">
              <w:rPr>
                <w:rFonts w:asciiTheme="majorHAnsi" w:hAnsiTheme="majorHAnsi"/>
                <w:sz w:val="22"/>
                <w:szCs w:val="22"/>
              </w:rPr>
              <w:t>14</w:t>
            </w:r>
          </w:p>
        </w:tc>
        <w:tc>
          <w:tcPr>
            <w:tcW w:w="9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415FC672" w14:textId="77777777" w:rsidR="006859A1" w:rsidRPr="00904A49" w:rsidRDefault="006859A1" w:rsidP="00482ACB">
            <w:pPr>
              <w:ind w:right="-4"/>
              <w:rPr>
                <w:rFonts w:asciiTheme="majorHAnsi" w:hAnsiTheme="majorHAnsi"/>
              </w:rPr>
            </w:pPr>
            <w:r w:rsidRPr="00904A49">
              <w:rPr>
                <w:rFonts w:asciiTheme="majorHAnsi" w:hAnsiTheme="majorHAnsi"/>
                <w:sz w:val="22"/>
                <w:szCs w:val="22"/>
              </w:rPr>
              <w:t>Информация о проводимом аудите или самоконтроле: регулярный самоконтроль, независимый аудит с целью проверки того, что все виды деятельности осуществляются в соответствии с требованиями законодательства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124CECEB" w14:textId="77777777" w:rsidR="006859A1" w:rsidRPr="00904A49" w:rsidRDefault="006859A1" w:rsidP="00482ACB">
            <w:pPr>
              <w:ind w:right="-4"/>
              <w:jc w:val="both"/>
              <w:rPr>
                <w:rFonts w:asciiTheme="majorHAnsi" w:hAnsiTheme="majorHAnsi"/>
              </w:rPr>
            </w:pPr>
          </w:p>
        </w:tc>
      </w:tr>
      <w:tr w:rsidR="006859A1" w:rsidRPr="00904A49" w14:paraId="3FAB25A0" w14:textId="77777777" w:rsidTr="00482ACB">
        <w:tblPrEx>
          <w:tbl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blBorders>
          <w:tblCellMar>
            <w:left w:w="84" w:type="dxa"/>
            <w:right w:w="108" w:type="dxa"/>
          </w:tblCellMar>
        </w:tblPrEx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5382B50F" w14:textId="77777777" w:rsidR="006859A1" w:rsidRPr="00904A49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904A49"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9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5868D03F" w14:textId="77777777" w:rsidR="006859A1" w:rsidRPr="00904A49" w:rsidRDefault="006859A1" w:rsidP="00482ACB">
            <w:pPr>
              <w:ind w:right="-4"/>
              <w:rPr>
                <w:rFonts w:asciiTheme="majorHAnsi" w:hAnsiTheme="majorHAnsi"/>
              </w:rPr>
            </w:pPr>
            <w:r w:rsidRPr="00904A49">
              <w:rPr>
                <w:rFonts w:asciiTheme="majorHAnsi" w:hAnsiTheme="majorHAnsi"/>
                <w:sz w:val="22"/>
                <w:szCs w:val="22"/>
              </w:rPr>
              <w:t>Обзор управления и отчетность в области охраны окружающей среды: процедура проведения обзора высшим руководством (ежегодного или связанного с циклом аудита), представление отчетности, требуемое разрешением, и представление отчетности о достижении внутренних задач и целевых показателей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4809EBE2" w14:textId="77777777" w:rsidR="006859A1" w:rsidRPr="00904A49" w:rsidRDefault="006859A1" w:rsidP="00482ACB">
            <w:pPr>
              <w:ind w:right="-4"/>
              <w:jc w:val="both"/>
              <w:rPr>
                <w:rFonts w:asciiTheme="majorHAnsi" w:hAnsiTheme="majorHAnsi"/>
              </w:rPr>
            </w:pPr>
          </w:p>
        </w:tc>
      </w:tr>
    </w:tbl>
    <w:p w14:paraId="63D18FAA" w14:textId="66676B80" w:rsidR="006859A1" w:rsidRPr="00AE47ED" w:rsidRDefault="006859A1" w:rsidP="00AE47ED">
      <w:pPr>
        <w:pStyle w:val="newncpi"/>
        <w:rPr>
          <w:rFonts w:asciiTheme="majorHAnsi" w:hAnsiTheme="majorHAnsi"/>
          <w:color w:val="auto"/>
        </w:rPr>
        <w:sectPr w:rsidR="006859A1" w:rsidRPr="00AE47ED" w:rsidSect="00482ACB">
          <w:pgSz w:w="16838" w:h="11906" w:orient="landscape"/>
          <w:pgMar w:top="567" w:right="567" w:bottom="567" w:left="567" w:header="0" w:footer="0" w:gutter="0"/>
          <w:pgNumType w:start="1"/>
          <w:cols w:space="720"/>
          <w:formProt w:val="0"/>
          <w:titlePg/>
          <w:docGrid w:linePitch="326" w:charSpace="-6145"/>
        </w:sectPr>
      </w:pPr>
      <w:r w:rsidRPr="00904A49">
        <w:rPr>
          <w:rFonts w:asciiTheme="majorHAnsi" w:hAnsiTheme="majorHAnsi"/>
          <w:color w:val="auto"/>
        </w:rPr>
        <w:t> </w:t>
      </w:r>
    </w:p>
    <w:p w14:paraId="19471401" w14:textId="7728B6B1" w:rsidR="006859A1" w:rsidRDefault="006859A1" w:rsidP="006859A1">
      <w:pPr>
        <w:pStyle w:val="newncpi"/>
        <w:rPr>
          <w:color w:val="auto"/>
        </w:rPr>
      </w:pPr>
      <w:r w:rsidRPr="00904A49">
        <w:rPr>
          <w:color w:val="auto"/>
        </w:rPr>
        <w:lastRenderedPageBreak/>
        <w:t xml:space="preserve">Настоящим </w:t>
      </w:r>
      <w:r w:rsidR="00167F87">
        <w:rPr>
          <w:color w:val="auto"/>
          <w:u w:val="single"/>
        </w:rPr>
        <w:t>Открытое акционерное общество</w:t>
      </w:r>
      <w:r>
        <w:rPr>
          <w:color w:val="auto"/>
          <w:u w:val="single"/>
        </w:rPr>
        <w:t xml:space="preserve"> «Моги</w:t>
      </w:r>
      <w:r w:rsidR="00167F87">
        <w:rPr>
          <w:color w:val="auto"/>
          <w:u w:val="single"/>
        </w:rPr>
        <w:t>левский мясокомбинат</w:t>
      </w:r>
      <w:r>
        <w:rPr>
          <w:color w:val="auto"/>
          <w:u w:val="single"/>
        </w:rPr>
        <w:t>»</w:t>
      </w:r>
      <w:r w:rsidRPr="00904A49">
        <w:rPr>
          <w:color w:val="auto"/>
        </w:rPr>
        <w:t xml:space="preserve"> </w:t>
      </w:r>
    </w:p>
    <w:p w14:paraId="56D71CDD" w14:textId="51EF6F44" w:rsidR="006859A1" w:rsidRPr="00EE1F39" w:rsidRDefault="006859A1" w:rsidP="006859A1">
      <w:pPr>
        <w:pStyle w:val="undline"/>
        <w:rPr>
          <w:color w:val="auto"/>
          <w:sz w:val="16"/>
          <w:szCs w:val="16"/>
        </w:rPr>
      </w:pPr>
      <w:r>
        <w:rPr>
          <w:color w:val="auto"/>
        </w:rPr>
        <w:t xml:space="preserve">    </w:t>
      </w:r>
      <w:r w:rsidRPr="00EE1F39">
        <w:rPr>
          <w:color w:val="auto"/>
          <w:sz w:val="16"/>
          <w:szCs w:val="16"/>
        </w:rPr>
        <w:t>(наименование юридического лица, фамилия, собственное имя, отчество (если таковое имеется) индивидуального предпринимателя)</w:t>
      </w:r>
    </w:p>
    <w:p w14:paraId="157B3476" w14:textId="77777777" w:rsidR="006859A1" w:rsidRDefault="006859A1" w:rsidP="006859A1">
      <w:pPr>
        <w:pStyle w:val="newncpi"/>
        <w:ind w:firstLine="0"/>
        <w:rPr>
          <w:color w:val="auto"/>
        </w:rPr>
      </w:pPr>
    </w:p>
    <w:p w14:paraId="3298551B" w14:textId="77777777" w:rsidR="006859A1" w:rsidRDefault="006859A1" w:rsidP="006859A1">
      <w:pPr>
        <w:pStyle w:val="newncpi"/>
        <w:ind w:firstLine="0"/>
        <w:rPr>
          <w:color w:val="auto"/>
        </w:rPr>
      </w:pPr>
      <w:r w:rsidRPr="00904A49">
        <w:rPr>
          <w:color w:val="auto"/>
        </w:rPr>
        <w:t>подтверждает,</w:t>
      </w:r>
      <w:r>
        <w:rPr>
          <w:color w:val="auto"/>
        </w:rPr>
        <w:t xml:space="preserve"> </w:t>
      </w:r>
      <w:r w:rsidRPr="00904A49">
        <w:rPr>
          <w:color w:val="auto"/>
        </w:rPr>
        <w:t>что</w:t>
      </w:r>
      <w:r>
        <w:rPr>
          <w:color w:val="auto"/>
        </w:rPr>
        <w:t>:</w:t>
      </w:r>
    </w:p>
    <w:p w14:paraId="1905B62B" w14:textId="77777777" w:rsidR="006859A1" w:rsidRPr="00904A49" w:rsidRDefault="006859A1" w:rsidP="006859A1">
      <w:pPr>
        <w:pStyle w:val="newncpi"/>
        <w:rPr>
          <w:color w:val="auto"/>
        </w:rPr>
      </w:pPr>
      <w:r w:rsidRPr="00904A49">
        <w:rPr>
          <w:color w:val="auto"/>
        </w:rPr>
        <w:t>информация, указанная в настоящем заявлении, является достоверной, полной и точной;</w:t>
      </w:r>
    </w:p>
    <w:p w14:paraId="0B2A3C6F" w14:textId="77777777" w:rsidR="006859A1" w:rsidRDefault="006859A1" w:rsidP="006859A1">
      <w:pPr>
        <w:pStyle w:val="ConsPlusNonformat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4A49">
        <w:rPr>
          <w:rFonts w:ascii="Times New Roman" w:hAnsi="Times New Roman" w:cs="Times New Roman"/>
          <w:color w:val="auto"/>
          <w:sz w:val="24"/>
          <w:szCs w:val="24"/>
        </w:rPr>
        <w:t>не возражает против размещения общественного уведомления и заявления на официальном сайте в глобальной компьютерной сети Интернет органа выдачи комплексного природоохранного разрешения.</w:t>
      </w:r>
    </w:p>
    <w:p w14:paraId="6E5D1343" w14:textId="77777777" w:rsidR="006859A1" w:rsidRDefault="006859A1" w:rsidP="006859A1">
      <w:pPr>
        <w:pStyle w:val="ConsPlusNonformat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3B8E03D" w14:textId="77777777" w:rsidR="006859A1" w:rsidRPr="00904A49" w:rsidRDefault="006859A1" w:rsidP="006859A1">
      <w:pPr>
        <w:pStyle w:val="ConsPlusNonformat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67F310A" w14:textId="77777777" w:rsidR="006859A1" w:rsidRPr="00904A49" w:rsidRDefault="006859A1" w:rsidP="006859A1">
      <w:pPr>
        <w:pStyle w:val="ConsPlusNonforma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132004C" w14:textId="77777777" w:rsidR="00AE47ED" w:rsidRDefault="00CF1AF7" w:rsidP="006859A1">
      <w:pPr>
        <w:pStyle w:val="ConsPlusNonformat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Заместитель </w:t>
      </w:r>
      <w:r w:rsidR="00AE47ED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генерального директора – </w:t>
      </w:r>
    </w:p>
    <w:p w14:paraId="38894545" w14:textId="6EF0EE21" w:rsidR="006859A1" w:rsidRPr="00904A49" w:rsidRDefault="00AE47ED" w:rsidP="006859A1">
      <w:pPr>
        <w:pStyle w:val="ConsPlusNonforma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главный инженер</w:t>
      </w:r>
      <w:r w:rsidR="006859A1" w:rsidRPr="00904A49">
        <w:rPr>
          <w:rFonts w:ascii="Times New Roman" w:hAnsi="Times New Roman" w:cs="Times New Roman"/>
          <w:color w:val="auto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</w:t>
      </w:r>
      <w:r w:rsidR="006859A1" w:rsidRPr="00904A49">
        <w:rPr>
          <w:color w:val="auto"/>
        </w:rPr>
        <w:t xml:space="preserve">      </w:t>
      </w:r>
      <w:r w:rsidR="006859A1" w:rsidRPr="00904A49">
        <w:rPr>
          <w:rFonts w:ascii="Times New Roman" w:hAnsi="Times New Roman" w:cs="Times New Roman"/>
          <w:color w:val="auto"/>
        </w:rPr>
        <w:t xml:space="preserve">                       </w:t>
      </w:r>
      <w:r w:rsidR="006859A1">
        <w:rPr>
          <w:rFonts w:ascii="Times New Roman" w:hAnsi="Times New Roman" w:cs="Times New Roman"/>
          <w:color w:val="auto"/>
        </w:rPr>
        <w:tab/>
      </w:r>
      <w:r w:rsidR="00CF1AF7">
        <w:rPr>
          <w:rFonts w:ascii="Times New Roman" w:hAnsi="Times New Roman" w:cs="Times New Roman"/>
          <w:color w:val="auto"/>
        </w:rPr>
        <w:t xml:space="preserve">          </w:t>
      </w:r>
      <w:r>
        <w:rPr>
          <w:rFonts w:ascii="Times New Roman" w:hAnsi="Times New Roman" w:cs="Times New Roman"/>
          <w:color w:val="auto"/>
          <w:u w:val="single"/>
        </w:rPr>
        <w:t>А.</w:t>
      </w:r>
      <w:r w:rsidR="00167F87">
        <w:rPr>
          <w:rFonts w:ascii="Times New Roman" w:hAnsi="Times New Roman" w:cs="Times New Roman"/>
          <w:color w:val="auto"/>
          <w:u w:val="single"/>
        </w:rPr>
        <w:t>В</w:t>
      </w:r>
      <w:r w:rsidR="00CF1AF7">
        <w:rPr>
          <w:rFonts w:ascii="Times New Roman" w:hAnsi="Times New Roman" w:cs="Times New Roman"/>
          <w:color w:val="auto"/>
          <w:u w:val="single"/>
        </w:rPr>
        <w:t xml:space="preserve">. </w:t>
      </w:r>
      <w:r>
        <w:rPr>
          <w:rFonts w:ascii="Times New Roman" w:hAnsi="Times New Roman" w:cs="Times New Roman"/>
          <w:color w:val="auto"/>
          <w:u w:val="single"/>
        </w:rPr>
        <w:t>Б</w:t>
      </w:r>
      <w:r w:rsidR="00167F87">
        <w:rPr>
          <w:rFonts w:ascii="Times New Roman" w:hAnsi="Times New Roman" w:cs="Times New Roman"/>
          <w:color w:val="auto"/>
          <w:u w:val="single"/>
        </w:rPr>
        <w:t>ук</w:t>
      </w:r>
    </w:p>
    <w:p w14:paraId="05332C7B" w14:textId="24C26FDE" w:rsidR="006859A1" w:rsidRPr="00904A49" w:rsidRDefault="006859A1" w:rsidP="006859A1">
      <w:pPr>
        <w:pStyle w:val="ConsPlusNonformat"/>
        <w:jc w:val="both"/>
        <w:rPr>
          <w:rFonts w:ascii="Times New Roman" w:hAnsi="Times New Roman" w:cs="Times New Roman"/>
          <w:color w:val="auto"/>
        </w:rPr>
      </w:pPr>
      <w:r w:rsidRPr="00245377">
        <w:rPr>
          <w:rFonts w:ascii="Times New Roman" w:hAnsi="Times New Roman" w:cs="Times New Roman"/>
          <w:color w:val="auto"/>
          <w:sz w:val="16"/>
          <w:szCs w:val="16"/>
        </w:rPr>
        <w:t xml:space="preserve">(наименование </w:t>
      </w:r>
      <w:r>
        <w:rPr>
          <w:rFonts w:ascii="Times New Roman" w:hAnsi="Times New Roman" w:cs="Times New Roman"/>
          <w:color w:val="auto"/>
          <w:sz w:val="16"/>
          <w:szCs w:val="16"/>
        </w:rPr>
        <w:t>должности служащего руководителя</w:t>
      </w:r>
      <w:r w:rsidRPr="00904A49">
        <w:rPr>
          <w:rFonts w:ascii="Times New Roman" w:hAnsi="Times New Roman" w:cs="Times New Roman"/>
          <w:color w:val="auto"/>
        </w:rPr>
        <w:t xml:space="preserve">                                   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Pr="00904A49">
        <w:rPr>
          <w:rFonts w:ascii="Times New Roman" w:hAnsi="Times New Roman" w:cs="Times New Roman"/>
          <w:color w:val="auto"/>
        </w:rPr>
        <w:t xml:space="preserve">   </w:t>
      </w:r>
      <w:r>
        <w:rPr>
          <w:rFonts w:ascii="Times New Roman" w:hAnsi="Times New Roman" w:cs="Times New Roman"/>
          <w:color w:val="auto"/>
        </w:rPr>
        <w:t xml:space="preserve"> </w:t>
      </w:r>
      <w:r w:rsidRPr="00904A49">
        <w:rPr>
          <w:rFonts w:ascii="Times New Roman" w:hAnsi="Times New Roman" w:cs="Times New Roman"/>
          <w:color w:val="auto"/>
        </w:rPr>
        <w:t xml:space="preserve">  </w:t>
      </w:r>
      <w:r>
        <w:rPr>
          <w:rFonts w:ascii="Times New Roman" w:hAnsi="Times New Roman" w:cs="Times New Roman"/>
          <w:color w:val="auto"/>
        </w:rPr>
        <w:tab/>
        <w:t xml:space="preserve"> </w:t>
      </w:r>
      <w:r w:rsidRPr="00EE1F39">
        <w:rPr>
          <w:rFonts w:ascii="Times New Roman" w:hAnsi="Times New Roman" w:cs="Times New Roman"/>
          <w:color w:val="auto"/>
          <w:sz w:val="16"/>
          <w:szCs w:val="16"/>
        </w:rPr>
        <w:t>(инициалы,</w:t>
      </w:r>
      <w:r w:rsidR="00167F87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EE1F39">
        <w:rPr>
          <w:rFonts w:ascii="Times New Roman" w:hAnsi="Times New Roman" w:cs="Times New Roman"/>
          <w:color w:val="auto"/>
          <w:sz w:val="16"/>
          <w:szCs w:val="16"/>
        </w:rPr>
        <w:t>фамилия, подпись)</w:t>
      </w:r>
    </w:p>
    <w:p w14:paraId="173E17F1" w14:textId="2BEC5696" w:rsidR="006859A1" w:rsidRDefault="006859A1" w:rsidP="006859A1">
      <w:pPr>
        <w:pStyle w:val="ConsPlusNonforma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45377">
        <w:rPr>
          <w:rFonts w:ascii="Times New Roman" w:hAnsi="Times New Roman" w:cs="Times New Roman"/>
          <w:color w:val="auto"/>
          <w:sz w:val="16"/>
          <w:szCs w:val="16"/>
        </w:rPr>
        <w:t>юридического лица, индивидуальн</w:t>
      </w:r>
      <w:r>
        <w:rPr>
          <w:rFonts w:ascii="Times New Roman" w:hAnsi="Times New Roman" w:cs="Times New Roman"/>
          <w:color w:val="auto"/>
          <w:sz w:val="16"/>
          <w:szCs w:val="16"/>
        </w:rPr>
        <w:t>ый</w:t>
      </w:r>
      <w:r w:rsidRPr="00245377">
        <w:rPr>
          <w:rFonts w:ascii="Times New Roman" w:hAnsi="Times New Roman" w:cs="Times New Roman"/>
          <w:color w:val="auto"/>
          <w:sz w:val="16"/>
          <w:szCs w:val="16"/>
        </w:rPr>
        <w:t xml:space="preserve"> предпринимател</w:t>
      </w:r>
      <w:r>
        <w:rPr>
          <w:rFonts w:ascii="Times New Roman" w:hAnsi="Times New Roman" w:cs="Times New Roman"/>
          <w:color w:val="auto"/>
          <w:sz w:val="16"/>
          <w:szCs w:val="16"/>
        </w:rPr>
        <w:t>ь</w:t>
      </w:r>
      <w:r w:rsidR="00167F87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</w:p>
    <w:p w14:paraId="4429474D" w14:textId="77777777" w:rsidR="006859A1" w:rsidRDefault="006859A1" w:rsidP="006859A1">
      <w:pPr>
        <w:pStyle w:val="ConsPlusNonforma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(представитель юридического лица, индивидуального </w:t>
      </w:r>
    </w:p>
    <w:p w14:paraId="7EA12B23" w14:textId="77777777" w:rsidR="006859A1" w:rsidRDefault="006859A1" w:rsidP="006859A1">
      <w:pPr>
        <w:pStyle w:val="ConsPlusNonforma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предпринимателя и реквизиты документа, </w:t>
      </w:r>
    </w:p>
    <w:p w14:paraId="0800D993" w14:textId="77777777" w:rsidR="006859A1" w:rsidRPr="00245377" w:rsidRDefault="006859A1" w:rsidP="006859A1">
      <w:pPr>
        <w:pStyle w:val="ConsPlusNonforma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>подтверждающего полномочия представителя)</w:t>
      </w:r>
    </w:p>
    <w:p w14:paraId="23A7999F" w14:textId="77777777" w:rsidR="006859A1" w:rsidRDefault="006859A1" w:rsidP="006859A1">
      <w:pPr>
        <w:pStyle w:val="ConsPlusNonforma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FBD2B98" w14:textId="77777777" w:rsidR="006859A1" w:rsidRDefault="006859A1" w:rsidP="006859A1">
      <w:pPr>
        <w:pStyle w:val="ConsPlusNonforma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73E6752" w14:textId="77777777" w:rsidR="006859A1" w:rsidRDefault="006859A1" w:rsidP="006859A1">
      <w:pPr>
        <w:pStyle w:val="ConsPlusNonforma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00E8D6E" w14:textId="2745CAED" w:rsidR="006859A1" w:rsidRPr="00904A49" w:rsidRDefault="006859A1" w:rsidP="006859A1">
      <w:pPr>
        <w:pStyle w:val="ConsPlusNonformat"/>
        <w:jc w:val="both"/>
        <w:rPr>
          <w:rFonts w:ascii="Times New Roman" w:hAnsi="Times New Roman" w:cs="Times New Roman"/>
          <w:color w:val="auto"/>
        </w:rPr>
      </w:pPr>
      <w:r w:rsidRPr="00904A49">
        <w:rPr>
          <w:rFonts w:ascii="Times New Roman" w:hAnsi="Times New Roman" w:cs="Times New Roman"/>
          <w:color w:val="auto"/>
          <w:sz w:val="24"/>
          <w:szCs w:val="24"/>
        </w:rPr>
        <w:t>_______________ 202</w:t>
      </w:r>
      <w:r>
        <w:rPr>
          <w:rFonts w:ascii="Times New Roman" w:hAnsi="Times New Roman" w:cs="Times New Roman"/>
          <w:color w:val="auto"/>
          <w:sz w:val="24"/>
          <w:szCs w:val="24"/>
        </w:rPr>
        <w:t>__</w:t>
      </w:r>
      <w:r w:rsidRPr="00904A49">
        <w:rPr>
          <w:rFonts w:ascii="Times New Roman" w:hAnsi="Times New Roman" w:cs="Times New Roman"/>
          <w:color w:val="auto"/>
          <w:sz w:val="24"/>
          <w:szCs w:val="24"/>
        </w:rPr>
        <w:t> г.</w:t>
      </w:r>
      <w:r w:rsidRPr="00904A49">
        <w:rPr>
          <w:rFonts w:ascii="Times New Roman" w:hAnsi="Times New Roman" w:cs="Times New Roman"/>
          <w:color w:val="auto"/>
        </w:rPr>
        <w:t xml:space="preserve">   </w:t>
      </w:r>
    </w:p>
    <w:p w14:paraId="09548A3C" w14:textId="77777777" w:rsidR="006859A1" w:rsidRPr="00245377" w:rsidRDefault="006859A1" w:rsidP="006859A1">
      <w:pPr>
        <w:pStyle w:val="ConsPlusNonforma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45377">
        <w:rPr>
          <w:rFonts w:ascii="Times New Roman" w:hAnsi="Times New Roman" w:cs="Times New Roman"/>
          <w:color w:val="auto"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   </w:t>
      </w:r>
      <w:r w:rsidRPr="00245377">
        <w:rPr>
          <w:rFonts w:ascii="Times New Roman" w:hAnsi="Times New Roman" w:cs="Times New Roman"/>
          <w:color w:val="auto"/>
          <w:sz w:val="16"/>
          <w:szCs w:val="16"/>
        </w:rPr>
        <w:t xml:space="preserve"> (дата)</w:t>
      </w:r>
    </w:p>
    <w:tbl>
      <w:tblPr>
        <w:tblW w:w="5000" w:type="pct"/>
        <w:tblInd w:w="-102" w:type="dxa"/>
        <w:tblCellMar>
          <w:left w:w="6" w:type="dxa"/>
          <w:right w:w="6" w:type="dxa"/>
        </w:tblCellMar>
        <w:tblLook w:val="00A0" w:firstRow="1" w:lastRow="0" w:firstColumn="1" w:lastColumn="0" w:noHBand="0" w:noVBand="0"/>
      </w:tblPr>
      <w:tblGrid>
        <w:gridCol w:w="7007"/>
        <w:gridCol w:w="2348"/>
      </w:tblGrid>
      <w:tr w:rsidR="006859A1" w:rsidRPr="00BC58B9" w14:paraId="1A2C113D" w14:textId="77777777" w:rsidTr="00482ACB">
        <w:tc>
          <w:tcPr>
            <w:tcW w:w="7444" w:type="dxa"/>
          </w:tcPr>
          <w:p w14:paraId="0B47C809" w14:textId="77777777" w:rsidR="006859A1" w:rsidRPr="00BC58B9" w:rsidRDefault="006859A1" w:rsidP="00482ACB">
            <w:pPr>
              <w:pStyle w:val="newncpi0"/>
              <w:rPr>
                <w:color w:val="FF0000"/>
              </w:rPr>
            </w:pPr>
            <w:r w:rsidRPr="00BC58B9">
              <w:rPr>
                <w:color w:val="FF0000"/>
              </w:rPr>
              <w:t> </w:t>
            </w:r>
          </w:p>
        </w:tc>
        <w:tc>
          <w:tcPr>
            <w:tcW w:w="2491" w:type="dxa"/>
          </w:tcPr>
          <w:p w14:paraId="5BD1C980" w14:textId="77777777" w:rsidR="006859A1" w:rsidRPr="00BC58B9" w:rsidRDefault="006859A1" w:rsidP="00482ACB">
            <w:pPr>
              <w:pStyle w:val="newncpi0"/>
              <w:rPr>
                <w:color w:val="FF0000"/>
              </w:rPr>
            </w:pPr>
            <w:r w:rsidRPr="00BC58B9">
              <w:rPr>
                <w:color w:val="FF0000"/>
              </w:rPr>
              <w:t> </w:t>
            </w:r>
          </w:p>
        </w:tc>
      </w:tr>
    </w:tbl>
    <w:p w14:paraId="279E0D8E" w14:textId="77777777" w:rsidR="006859A1" w:rsidRPr="00BC58B9" w:rsidRDefault="006859A1" w:rsidP="006859A1">
      <w:pPr>
        <w:pStyle w:val="newncpi"/>
        <w:rPr>
          <w:color w:val="FF0000"/>
        </w:rPr>
      </w:pPr>
    </w:p>
    <w:p w14:paraId="757AC37E" w14:textId="77777777" w:rsidR="006859A1" w:rsidRDefault="006859A1" w:rsidP="006859A1">
      <w:pPr>
        <w:pStyle w:val="nonumheader"/>
        <w:rPr>
          <w:color w:val="auto"/>
        </w:rPr>
      </w:pPr>
    </w:p>
    <w:p w14:paraId="08FC5281" w14:textId="77777777" w:rsidR="008D1695" w:rsidRDefault="008D1695" w:rsidP="006859A1">
      <w:pPr>
        <w:ind w:left="4956" w:firstLine="708"/>
        <w:jc w:val="both"/>
      </w:pPr>
    </w:p>
    <w:sectPr w:rsidR="008D1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7D8EB8" w14:textId="77777777" w:rsidR="00CD515B" w:rsidRDefault="00CD515B">
      <w:r>
        <w:separator/>
      </w:r>
    </w:p>
  </w:endnote>
  <w:endnote w:type="continuationSeparator" w:id="0">
    <w:p w14:paraId="3C8B9050" w14:textId="77777777" w:rsidR="00CD515B" w:rsidRDefault="00CD5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_info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AC0D9" w14:textId="77777777" w:rsidR="00AB05C3" w:rsidRDefault="00AB05C3">
    <w:pPr>
      <w:pStyle w:val="af"/>
      <w:jc w:val="right"/>
    </w:pPr>
  </w:p>
  <w:p w14:paraId="0EB4F2EB" w14:textId="77777777" w:rsidR="00AB05C3" w:rsidRDefault="00AB05C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AE07C" w14:textId="77777777" w:rsidR="00CD515B" w:rsidRDefault="00CD515B">
      <w:r>
        <w:separator/>
      </w:r>
    </w:p>
  </w:footnote>
  <w:footnote w:type="continuationSeparator" w:id="0">
    <w:p w14:paraId="0B4CA2E3" w14:textId="77777777" w:rsidR="00CD515B" w:rsidRDefault="00CD5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CAC6B442"/>
    <w:lvl w:ilvl="0">
      <w:numFmt w:val="bullet"/>
      <w:lvlText w:val="*"/>
      <w:lvlJc w:val="left"/>
    </w:lvl>
  </w:abstractNum>
  <w:abstractNum w:abstractNumId="1" w15:restartNumberingAfterBreak="0">
    <w:nsid w:val="037D78FB"/>
    <w:multiLevelType w:val="multilevel"/>
    <w:tmpl w:val="2DC4390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BD3D01"/>
    <w:multiLevelType w:val="multilevel"/>
    <w:tmpl w:val="2ADCAC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8D592C"/>
    <w:multiLevelType w:val="multilevel"/>
    <w:tmpl w:val="6C7A0A7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5C55572"/>
    <w:multiLevelType w:val="hybridMultilevel"/>
    <w:tmpl w:val="A4689C80"/>
    <w:lvl w:ilvl="0" w:tplc="9FF8875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60A32"/>
    <w:multiLevelType w:val="hybridMultilevel"/>
    <w:tmpl w:val="75B05538"/>
    <w:lvl w:ilvl="0" w:tplc="102834D6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51C63C4"/>
    <w:multiLevelType w:val="hybridMultilevel"/>
    <w:tmpl w:val="185A7CAC"/>
    <w:lvl w:ilvl="0" w:tplc="9DE03756">
      <w:start w:val="1"/>
      <w:numFmt w:val="bullet"/>
      <w:pStyle w:val="a"/>
      <w:lvlText w:val="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71BCB4F0">
      <w:numFmt w:val="bullet"/>
      <w:lvlText w:val="−"/>
      <w:lvlJc w:val="left"/>
      <w:pPr>
        <w:tabs>
          <w:tab w:val="num" w:pos="2149"/>
        </w:tabs>
        <w:ind w:left="2149" w:hanging="360"/>
      </w:pPr>
      <w:rPr>
        <w:rFonts w:ascii="Times New Roman" w:eastAsia="Arial Unicode M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F74D5C"/>
    <w:multiLevelType w:val="multilevel"/>
    <w:tmpl w:val="FC026C6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A1658F5"/>
    <w:multiLevelType w:val="multilevel"/>
    <w:tmpl w:val="CE260A8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7C6D1E"/>
    <w:multiLevelType w:val="multilevel"/>
    <w:tmpl w:val="EFECEB4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6867E7"/>
    <w:multiLevelType w:val="multilevel"/>
    <w:tmpl w:val="B698816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44DF6E1C"/>
    <w:multiLevelType w:val="multilevel"/>
    <w:tmpl w:val="CF1E69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5FAA3DED"/>
    <w:multiLevelType w:val="multilevel"/>
    <w:tmpl w:val="F3B648A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3592652"/>
    <w:multiLevelType w:val="hybridMultilevel"/>
    <w:tmpl w:val="A09C1900"/>
    <w:lvl w:ilvl="0" w:tplc="041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4" w15:restartNumberingAfterBreak="0">
    <w:nsid w:val="69D85786"/>
    <w:multiLevelType w:val="multilevel"/>
    <w:tmpl w:val="2ADCAC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E173D87"/>
    <w:multiLevelType w:val="multilevel"/>
    <w:tmpl w:val="6954177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00D656F"/>
    <w:multiLevelType w:val="multilevel"/>
    <w:tmpl w:val="33C0BC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0721BB2"/>
    <w:multiLevelType w:val="multilevel"/>
    <w:tmpl w:val="7D0CA9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730B3164"/>
    <w:multiLevelType w:val="multilevel"/>
    <w:tmpl w:val="2E0CEA5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794809A4"/>
    <w:multiLevelType w:val="multilevel"/>
    <w:tmpl w:val="06763B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010E4"/>
    <w:multiLevelType w:val="multilevel"/>
    <w:tmpl w:val="6ABAC39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7"/>
  </w:num>
  <w:num w:numId="3">
    <w:abstractNumId w:val="3"/>
  </w:num>
  <w:num w:numId="4">
    <w:abstractNumId w:val="19"/>
  </w:num>
  <w:num w:numId="5">
    <w:abstractNumId w:val="10"/>
  </w:num>
  <w:num w:numId="6">
    <w:abstractNumId w:val="12"/>
  </w:num>
  <w:num w:numId="7">
    <w:abstractNumId w:val="20"/>
  </w:num>
  <w:num w:numId="8">
    <w:abstractNumId w:val="15"/>
  </w:num>
  <w:num w:numId="9">
    <w:abstractNumId w:val="11"/>
  </w:num>
  <w:num w:numId="10">
    <w:abstractNumId w:val="9"/>
  </w:num>
  <w:num w:numId="11">
    <w:abstractNumId w:val="1"/>
  </w:num>
  <w:num w:numId="12">
    <w:abstractNumId w:val="8"/>
  </w:num>
  <w:num w:numId="13">
    <w:abstractNumId w:val="17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"/>
  </w:num>
  <w:num w:numId="18">
    <w:abstractNumId w:val="14"/>
  </w:num>
  <w:num w:numId="19">
    <w:abstractNumId w:val="16"/>
  </w:num>
  <w:num w:numId="20">
    <w:abstractNumId w:val="6"/>
  </w:num>
  <w:num w:numId="21">
    <w:abstractNumId w:val="13"/>
  </w:num>
  <w:num w:numId="22">
    <w:abstractNumId w:val="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956"/>
    <w:rsid w:val="0000762D"/>
    <w:rsid w:val="00015C97"/>
    <w:rsid w:val="000171F3"/>
    <w:rsid w:val="0002505A"/>
    <w:rsid w:val="00031B65"/>
    <w:rsid w:val="000366BE"/>
    <w:rsid w:val="000416EC"/>
    <w:rsid w:val="000424AB"/>
    <w:rsid w:val="00044B68"/>
    <w:rsid w:val="000776DD"/>
    <w:rsid w:val="000860F4"/>
    <w:rsid w:val="00087D4E"/>
    <w:rsid w:val="00087EF0"/>
    <w:rsid w:val="00092B41"/>
    <w:rsid w:val="000953EF"/>
    <w:rsid w:val="000A42C4"/>
    <w:rsid w:val="000B1ED4"/>
    <w:rsid w:val="000B2F02"/>
    <w:rsid w:val="000C5A7A"/>
    <w:rsid w:val="000D2281"/>
    <w:rsid w:val="00101B2D"/>
    <w:rsid w:val="001062A7"/>
    <w:rsid w:val="00122CBA"/>
    <w:rsid w:val="00137DEC"/>
    <w:rsid w:val="00140819"/>
    <w:rsid w:val="00150694"/>
    <w:rsid w:val="0015180A"/>
    <w:rsid w:val="00167F87"/>
    <w:rsid w:val="001707E7"/>
    <w:rsid w:val="001737CE"/>
    <w:rsid w:val="00194D20"/>
    <w:rsid w:val="00194D33"/>
    <w:rsid w:val="001C2BEA"/>
    <w:rsid w:val="001C2D0C"/>
    <w:rsid w:val="001E1362"/>
    <w:rsid w:val="001E34BF"/>
    <w:rsid w:val="002005A9"/>
    <w:rsid w:val="00204D30"/>
    <w:rsid w:val="00216BF4"/>
    <w:rsid w:val="00217770"/>
    <w:rsid w:val="00236109"/>
    <w:rsid w:val="00243E06"/>
    <w:rsid w:val="00251A69"/>
    <w:rsid w:val="0028722D"/>
    <w:rsid w:val="00291589"/>
    <w:rsid w:val="002F46CB"/>
    <w:rsid w:val="002F55A2"/>
    <w:rsid w:val="00332AD1"/>
    <w:rsid w:val="00335D10"/>
    <w:rsid w:val="00337083"/>
    <w:rsid w:val="00340684"/>
    <w:rsid w:val="003527B6"/>
    <w:rsid w:val="00352A67"/>
    <w:rsid w:val="003538D2"/>
    <w:rsid w:val="00371FCA"/>
    <w:rsid w:val="003804FD"/>
    <w:rsid w:val="003845CC"/>
    <w:rsid w:val="00385A48"/>
    <w:rsid w:val="003A0E9D"/>
    <w:rsid w:val="003A476B"/>
    <w:rsid w:val="003B7915"/>
    <w:rsid w:val="003C5653"/>
    <w:rsid w:val="003D6654"/>
    <w:rsid w:val="003E029E"/>
    <w:rsid w:val="00440E3C"/>
    <w:rsid w:val="00443948"/>
    <w:rsid w:val="00445D25"/>
    <w:rsid w:val="00446459"/>
    <w:rsid w:val="004654DC"/>
    <w:rsid w:val="00482ACB"/>
    <w:rsid w:val="004C436B"/>
    <w:rsid w:val="004E68F6"/>
    <w:rsid w:val="005108AF"/>
    <w:rsid w:val="005150B7"/>
    <w:rsid w:val="00517B94"/>
    <w:rsid w:val="0052339A"/>
    <w:rsid w:val="005264AB"/>
    <w:rsid w:val="005327DA"/>
    <w:rsid w:val="0054071D"/>
    <w:rsid w:val="00574696"/>
    <w:rsid w:val="00577ADE"/>
    <w:rsid w:val="005D461C"/>
    <w:rsid w:val="005E04BB"/>
    <w:rsid w:val="005E3B13"/>
    <w:rsid w:val="005F1F22"/>
    <w:rsid w:val="005F52A9"/>
    <w:rsid w:val="006121B4"/>
    <w:rsid w:val="00617E62"/>
    <w:rsid w:val="00617F93"/>
    <w:rsid w:val="00620DE6"/>
    <w:rsid w:val="00626278"/>
    <w:rsid w:val="006454BA"/>
    <w:rsid w:val="006568C8"/>
    <w:rsid w:val="00671B79"/>
    <w:rsid w:val="00671F34"/>
    <w:rsid w:val="00672193"/>
    <w:rsid w:val="0067228C"/>
    <w:rsid w:val="0068359A"/>
    <w:rsid w:val="00685321"/>
    <w:rsid w:val="006859A1"/>
    <w:rsid w:val="006C323F"/>
    <w:rsid w:val="006D0CEE"/>
    <w:rsid w:val="006D6A5F"/>
    <w:rsid w:val="006E3112"/>
    <w:rsid w:val="006E5AFA"/>
    <w:rsid w:val="00707D6F"/>
    <w:rsid w:val="0073768A"/>
    <w:rsid w:val="007452B5"/>
    <w:rsid w:val="00747026"/>
    <w:rsid w:val="00763964"/>
    <w:rsid w:val="0078260B"/>
    <w:rsid w:val="00783493"/>
    <w:rsid w:val="0078632F"/>
    <w:rsid w:val="007A3757"/>
    <w:rsid w:val="007A4A67"/>
    <w:rsid w:val="007B09B2"/>
    <w:rsid w:val="007D499E"/>
    <w:rsid w:val="007D5854"/>
    <w:rsid w:val="007F03F7"/>
    <w:rsid w:val="00817FBE"/>
    <w:rsid w:val="00825956"/>
    <w:rsid w:val="008331C0"/>
    <w:rsid w:val="008524C8"/>
    <w:rsid w:val="008664BA"/>
    <w:rsid w:val="00867BD2"/>
    <w:rsid w:val="008734E4"/>
    <w:rsid w:val="008B3EC9"/>
    <w:rsid w:val="008C77E3"/>
    <w:rsid w:val="008D1695"/>
    <w:rsid w:val="008D3F0C"/>
    <w:rsid w:val="008E0DBE"/>
    <w:rsid w:val="008E1607"/>
    <w:rsid w:val="00934E74"/>
    <w:rsid w:val="00941989"/>
    <w:rsid w:val="00945020"/>
    <w:rsid w:val="00947523"/>
    <w:rsid w:val="00947C27"/>
    <w:rsid w:val="00954F33"/>
    <w:rsid w:val="0097082F"/>
    <w:rsid w:val="009811B9"/>
    <w:rsid w:val="00983C15"/>
    <w:rsid w:val="009A0271"/>
    <w:rsid w:val="009A28F6"/>
    <w:rsid w:val="009A5189"/>
    <w:rsid w:val="009B5333"/>
    <w:rsid w:val="009B6DFA"/>
    <w:rsid w:val="009D30E6"/>
    <w:rsid w:val="009D4D14"/>
    <w:rsid w:val="00A11CFD"/>
    <w:rsid w:val="00A208CD"/>
    <w:rsid w:val="00A21CE3"/>
    <w:rsid w:val="00A22842"/>
    <w:rsid w:val="00A37BD2"/>
    <w:rsid w:val="00A601EE"/>
    <w:rsid w:val="00A63F48"/>
    <w:rsid w:val="00A75637"/>
    <w:rsid w:val="00A83F19"/>
    <w:rsid w:val="00AA7096"/>
    <w:rsid w:val="00AB05C3"/>
    <w:rsid w:val="00AB14FE"/>
    <w:rsid w:val="00AB73BD"/>
    <w:rsid w:val="00AC0564"/>
    <w:rsid w:val="00AC2BAC"/>
    <w:rsid w:val="00AE47ED"/>
    <w:rsid w:val="00AF2012"/>
    <w:rsid w:val="00B010A4"/>
    <w:rsid w:val="00B352FB"/>
    <w:rsid w:val="00B4062E"/>
    <w:rsid w:val="00B611EB"/>
    <w:rsid w:val="00B63510"/>
    <w:rsid w:val="00B64E42"/>
    <w:rsid w:val="00B816BD"/>
    <w:rsid w:val="00B81EA3"/>
    <w:rsid w:val="00B94BD2"/>
    <w:rsid w:val="00BA001B"/>
    <w:rsid w:val="00BA15B5"/>
    <w:rsid w:val="00BC71C7"/>
    <w:rsid w:val="00BD021E"/>
    <w:rsid w:val="00BE1EDE"/>
    <w:rsid w:val="00BE4138"/>
    <w:rsid w:val="00BE61B3"/>
    <w:rsid w:val="00BF24E6"/>
    <w:rsid w:val="00C053AC"/>
    <w:rsid w:val="00C40392"/>
    <w:rsid w:val="00C5570C"/>
    <w:rsid w:val="00C60A5F"/>
    <w:rsid w:val="00C66594"/>
    <w:rsid w:val="00C7256D"/>
    <w:rsid w:val="00C764D9"/>
    <w:rsid w:val="00CA02D3"/>
    <w:rsid w:val="00CD13AC"/>
    <w:rsid w:val="00CD515B"/>
    <w:rsid w:val="00CE4D54"/>
    <w:rsid w:val="00CF1AF7"/>
    <w:rsid w:val="00D054AE"/>
    <w:rsid w:val="00D14D72"/>
    <w:rsid w:val="00D23E0B"/>
    <w:rsid w:val="00D24090"/>
    <w:rsid w:val="00D43639"/>
    <w:rsid w:val="00D65015"/>
    <w:rsid w:val="00D66F49"/>
    <w:rsid w:val="00D90688"/>
    <w:rsid w:val="00D96C9E"/>
    <w:rsid w:val="00DA6C77"/>
    <w:rsid w:val="00DC0462"/>
    <w:rsid w:val="00DC091D"/>
    <w:rsid w:val="00DC0B86"/>
    <w:rsid w:val="00DD0A2A"/>
    <w:rsid w:val="00DE33E1"/>
    <w:rsid w:val="00E002E6"/>
    <w:rsid w:val="00E1432B"/>
    <w:rsid w:val="00E233A0"/>
    <w:rsid w:val="00E2477C"/>
    <w:rsid w:val="00E26CD0"/>
    <w:rsid w:val="00E42011"/>
    <w:rsid w:val="00E70491"/>
    <w:rsid w:val="00E70DA3"/>
    <w:rsid w:val="00E71753"/>
    <w:rsid w:val="00E74B66"/>
    <w:rsid w:val="00E8248F"/>
    <w:rsid w:val="00E856CB"/>
    <w:rsid w:val="00E85F81"/>
    <w:rsid w:val="00EB5EEC"/>
    <w:rsid w:val="00EC1D09"/>
    <w:rsid w:val="00EC55DE"/>
    <w:rsid w:val="00EC6D5F"/>
    <w:rsid w:val="00EC7A08"/>
    <w:rsid w:val="00ED05A6"/>
    <w:rsid w:val="00EE1F93"/>
    <w:rsid w:val="00EE2F06"/>
    <w:rsid w:val="00EF499B"/>
    <w:rsid w:val="00F42591"/>
    <w:rsid w:val="00F46F4F"/>
    <w:rsid w:val="00F46FCB"/>
    <w:rsid w:val="00F532F3"/>
    <w:rsid w:val="00F718E3"/>
    <w:rsid w:val="00F814C8"/>
    <w:rsid w:val="00F86D07"/>
    <w:rsid w:val="00FA51C4"/>
    <w:rsid w:val="00FC225F"/>
    <w:rsid w:val="00FC49C9"/>
    <w:rsid w:val="00FE25E8"/>
    <w:rsid w:val="00FE2E05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090454"/>
  <w15:chartTrackingRefBased/>
  <w15:docId w15:val="{1867FB4B-E787-4CEE-98DD-41CE0710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259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10"/>
    <w:link w:val="11"/>
    <w:qFormat/>
    <w:rsid w:val="006859A1"/>
    <w:pPr>
      <w:suppressAutoHyphens/>
      <w:spacing w:line="276" w:lineRule="auto"/>
      <w:outlineLvl w:val="0"/>
    </w:pPr>
    <w:rPr>
      <w:rFonts w:eastAsia="Microsoft YaHei" w:cs="Mangal"/>
    </w:rPr>
  </w:style>
  <w:style w:type="paragraph" w:styleId="2">
    <w:name w:val="heading 2"/>
    <w:basedOn w:val="10"/>
    <w:link w:val="20"/>
    <w:qFormat/>
    <w:rsid w:val="006859A1"/>
    <w:pPr>
      <w:suppressAutoHyphens/>
      <w:spacing w:line="276" w:lineRule="auto"/>
      <w:outlineLvl w:val="1"/>
    </w:pPr>
    <w:rPr>
      <w:rFonts w:eastAsia="Microsoft YaHei" w:cs="Mangal"/>
    </w:rPr>
  </w:style>
  <w:style w:type="paragraph" w:styleId="3">
    <w:name w:val="heading 3"/>
    <w:basedOn w:val="10"/>
    <w:link w:val="30"/>
    <w:qFormat/>
    <w:rsid w:val="006859A1"/>
    <w:pPr>
      <w:suppressAutoHyphens/>
      <w:spacing w:line="276" w:lineRule="auto"/>
      <w:outlineLvl w:val="2"/>
    </w:pPr>
    <w:rPr>
      <w:rFonts w:eastAsia="Microsoft YaHei" w:cs="Mangal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82595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0"/>
    <w:link w:val="a6"/>
    <w:uiPriority w:val="99"/>
    <w:unhideWhenUsed/>
    <w:rsid w:val="008259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qFormat/>
    <w:rsid w:val="008259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1">
    <w:name w:val="Заголовок 1 Знак"/>
    <w:basedOn w:val="a1"/>
    <w:link w:val="1"/>
    <w:rsid w:val="006859A1"/>
    <w:rPr>
      <w:rFonts w:ascii="Liberation Sans" w:eastAsia="Microsoft YaHei" w:hAnsi="Liberation Sans" w:cs="Mangal"/>
      <w:color w:val="00000A"/>
      <w:sz w:val="28"/>
      <w:szCs w:val="28"/>
      <w:lang w:val="ru-RU" w:eastAsia="ru-RU"/>
    </w:rPr>
  </w:style>
  <w:style w:type="character" w:customStyle="1" w:styleId="20">
    <w:name w:val="Заголовок 2 Знак"/>
    <w:basedOn w:val="a1"/>
    <w:link w:val="2"/>
    <w:rsid w:val="006859A1"/>
    <w:rPr>
      <w:rFonts w:ascii="Liberation Sans" w:eastAsia="Microsoft YaHei" w:hAnsi="Liberation Sans" w:cs="Mangal"/>
      <w:color w:val="00000A"/>
      <w:sz w:val="28"/>
      <w:szCs w:val="28"/>
      <w:lang w:val="ru-RU" w:eastAsia="ru-RU"/>
    </w:rPr>
  </w:style>
  <w:style w:type="character" w:customStyle="1" w:styleId="30">
    <w:name w:val="Заголовок 3 Знак"/>
    <w:basedOn w:val="a1"/>
    <w:link w:val="3"/>
    <w:rsid w:val="006859A1"/>
    <w:rPr>
      <w:rFonts w:ascii="Liberation Sans" w:eastAsia="Microsoft YaHei" w:hAnsi="Liberation Sans" w:cs="Mangal"/>
      <w:color w:val="00000A"/>
      <w:sz w:val="28"/>
      <w:szCs w:val="28"/>
      <w:lang w:val="ru-RU" w:eastAsia="ru-RU"/>
    </w:rPr>
  </w:style>
  <w:style w:type="character" w:customStyle="1" w:styleId="-">
    <w:name w:val="Интернет-ссылка"/>
    <w:basedOn w:val="a1"/>
    <w:uiPriority w:val="99"/>
    <w:rsid w:val="006859A1"/>
    <w:rPr>
      <w:rFonts w:cs="Times New Roman"/>
      <w:color w:val="0038C8"/>
      <w:u w:val="single"/>
    </w:rPr>
  </w:style>
  <w:style w:type="character" w:customStyle="1" w:styleId="a7">
    <w:name w:val="Нижний колонтитул Знак"/>
    <w:basedOn w:val="a1"/>
    <w:uiPriority w:val="99"/>
    <w:qFormat/>
    <w:locked/>
    <w:rsid w:val="006859A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1"/>
    <w:uiPriority w:val="99"/>
    <w:qFormat/>
    <w:rsid w:val="006859A1"/>
    <w:rPr>
      <w:rFonts w:cs="Times New Roman"/>
    </w:rPr>
  </w:style>
  <w:style w:type="character" w:customStyle="1" w:styleId="FontStyle12">
    <w:name w:val="Font Style12"/>
    <w:uiPriority w:val="99"/>
    <w:qFormat/>
    <w:rsid w:val="006859A1"/>
    <w:rPr>
      <w:rFonts w:ascii="Times New Roman" w:hAnsi="Times New Roman"/>
      <w:sz w:val="26"/>
    </w:rPr>
  </w:style>
  <w:style w:type="character" w:customStyle="1" w:styleId="a8">
    <w:name w:val="Текст выноски Знак"/>
    <w:basedOn w:val="a1"/>
    <w:uiPriority w:val="99"/>
    <w:semiHidden/>
    <w:qFormat/>
    <w:locked/>
    <w:rsid w:val="006859A1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9">
    <w:name w:val="Основной текст с отступом Знак"/>
    <w:aliases w:val=" Знак Знак,Знак Знак"/>
    <w:basedOn w:val="a1"/>
    <w:qFormat/>
    <w:rsid w:val="006859A1"/>
    <w:rPr>
      <w:rFonts w:ascii="Times New Roman" w:eastAsia="Times New Roman" w:hAnsi="Times New Roman"/>
      <w:sz w:val="24"/>
      <w:szCs w:val="24"/>
    </w:rPr>
  </w:style>
  <w:style w:type="character" w:customStyle="1" w:styleId="FontStyle14">
    <w:name w:val="Font Style14"/>
    <w:basedOn w:val="a1"/>
    <w:uiPriority w:val="99"/>
    <w:qFormat/>
    <w:rsid w:val="006859A1"/>
    <w:rPr>
      <w:rFonts w:ascii="Times New Roman" w:hAnsi="Times New Roman" w:cs="Times New Roman"/>
      <w:sz w:val="20"/>
      <w:szCs w:val="20"/>
    </w:rPr>
  </w:style>
  <w:style w:type="character" w:customStyle="1" w:styleId="HTML">
    <w:name w:val="Стандартный HTML Знак"/>
    <w:basedOn w:val="a1"/>
    <w:uiPriority w:val="99"/>
    <w:qFormat/>
    <w:rsid w:val="006859A1"/>
    <w:rPr>
      <w:rFonts w:ascii="Courier New" w:eastAsia="Times New Roman" w:hAnsi="Courier New" w:cs="Courier New"/>
      <w:sz w:val="20"/>
      <w:szCs w:val="20"/>
    </w:rPr>
  </w:style>
  <w:style w:type="character" w:customStyle="1" w:styleId="translation-chunk">
    <w:name w:val="translation-chunk"/>
    <w:basedOn w:val="a1"/>
    <w:qFormat/>
    <w:rsid w:val="006859A1"/>
  </w:style>
  <w:style w:type="character" w:customStyle="1" w:styleId="ListLabel1">
    <w:name w:val="ListLabel 1"/>
    <w:qFormat/>
    <w:rsid w:val="006859A1"/>
    <w:rPr>
      <w:rFonts w:cs="Times New Roman"/>
    </w:rPr>
  </w:style>
  <w:style w:type="character" w:customStyle="1" w:styleId="ListLabel2">
    <w:name w:val="ListLabel 2"/>
    <w:qFormat/>
    <w:rsid w:val="006859A1"/>
    <w:rPr>
      <w:rFonts w:cs="Times New Roman"/>
    </w:rPr>
  </w:style>
  <w:style w:type="character" w:customStyle="1" w:styleId="ListLabel3">
    <w:name w:val="ListLabel 3"/>
    <w:qFormat/>
    <w:rsid w:val="006859A1"/>
    <w:rPr>
      <w:rFonts w:cs="Times New Roman"/>
    </w:rPr>
  </w:style>
  <w:style w:type="character" w:customStyle="1" w:styleId="ListLabel4">
    <w:name w:val="ListLabel 4"/>
    <w:qFormat/>
    <w:rsid w:val="006859A1"/>
    <w:rPr>
      <w:rFonts w:cs="Times New Roman"/>
    </w:rPr>
  </w:style>
  <w:style w:type="character" w:customStyle="1" w:styleId="ListLabel5">
    <w:name w:val="ListLabel 5"/>
    <w:qFormat/>
    <w:rsid w:val="006859A1"/>
    <w:rPr>
      <w:rFonts w:cs="Times New Roman"/>
    </w:rPr>
  </w:style>
  <w:style w:type="character" w:customStyle="1" w:styleId="ListLabel6">
    <w:name w:val="ListLabel 6"/>
    <w:qFormat/>
    <w:rsid w:val="006859A1"/>
    <w:rPr>
      <w:rFonts w:cs="Times New Roman"/>
    </w:rPr>
  </w:style>
  <w:style w:type="character" w:customStyle="1" w:styleId="ListLabel7">
    <w:name w:val="ListLabel 7"/>
    <w:qFormat/>
    <w:rsid w:val="006859A1"/>
    <w:rPr>
      <w:rFonts w:cs="Times New Roman"/>
    </w:rPr>
  </w:style>
  <w:style w:type="character" w:customStyle="1" w:styleId="ListLabel8">
    <w:name w:val="ListLabel 8"/>
    <w:qFormat/>
    <w:rsid w:val="006859A1"/>
    <w:rPr>
      <w:rFonts w:cs="Times New Roman"/>
    </w:rPr>
  </w:style>
  <w:style w:type="character" w:customStyle="1" w:styleId="ListLabel9">
    <w:name w:val="ListLabel 9"/>
    <w:qFormat/>
    <w:rsid w:val="006859A1"/>
    <w:rPr>
      <w:rFonts w:cs="Times New Roman"/>
    </w:rPr>
  </w:style>
  <w:style w:type="character" w:customStyle="1" w:styleId="ListLabel10">
    <w:name w:val="ListLabel 10"/>
    <w:qFormat/>
    <w:rsid w:val="006859A1"/>
    <w:rPr>
      <w:rFonts w:cs="Times New Roman"/>
    </w:rPr>
  </w:style>
  <w:style w:type="character" w:customStyle="1" w:styleId="ListLabel11">
    <w:name w:val="ListLabel 11"/>
    <w:qFormat/>
    <w:rsid w:val="006859A1"/>
    <w:rPr>
      <w:rFonts w:cs="Times New Roman"/>
    </w:rPr>
  </w:style>
  <w:style w:type="character" w:customStyle="1" w:styleId="ListLabel12">
    <w:name w:val="ListLabel 12"/>
    <w:qFormat/>
    <w:rsid w:val="006859A1"/>
    <w:rPr>
      <w:rFonts w:cs="Times New Roman"/>
    </w:rPr>
  </w:style>
  <w:style w:type="character" w:customStyle="1" w:styleId="ListLabel13">
    <w:name w:val="ListLabel 13"/>
    <w:qFormat/>
    <w:rsid w:val="006859A1"/>
    <w:rPr>
      <w:rFonts w:cs="Times New Roman"/>
    </w:rPr>
  </w:style>
  <w:style w:type="character" w:customStyle="1" w:styleId="ListLabel14">
    <w:name w:val="ListLabel 14"/>
    <w:qFormat/>
    <w:rsid w:val="006859A1"/>
    <w:rPr>
      <w:rFonts w:cs="Times New Roman"/>
    </w:rPr>
  </w:style>
  <w:style w:type="character" w:customStyle="1" w:styleId="ListLabel15">
    <w:name w:val="ListLabel 15"/>
    <w:qFormat/>
    <w:rsid w:val="006859A1"/>
    <w:rPr>
      <w:rFonts w:cs="Times New Roman"/>
    </w:rPr>
  </w:style>
  <w:style w:type="character" w:customStyle="1" w:styleId="ListLabel16">
    <w:name w:val="ListLabel 16"/>
    <w:qFormat/>
    <w:rsid w:val="006859A1"/>
    <w:rPr>
      <w:rFonts w:cs="Times New Roman"/>
    </w:rPr>
  </w:style>
  <w:style w:type="character" w:customStyle="1" w:styleId="ListLabel17">
    <w:name w:val="ListLabel 17"/>
    <w:qFormat/>
    <w:rsid w:val="006859A1"/>
    <w:rPr>
      <w:rFonts w:cs="Times New Roman"/>
    </w:rPr>
  </w:style>
  <w:style w:type="character" w:customStyle="1" w:styleId="ListLabel18">
    <w:name w:val="ListLabel 18"/>
    <w:qFormat/>
    <w:rsid w:val="006859A1"/>
    <w:rPr>
      <w:rFonts w:cs="Times New Roman"/>
    </w:rPr>
  </w:style>
  <w:style w:type="character" w:customStyle="1" w:styleId="ListLabel19">
    <w:name w:val="ListLabel 19"/>
    <w:qFormat/>
    <w:rsid w:val="006859A1"/>
    <w:rPr>
      <w:rFonts w:cs="Times New Roman"/>
    </w:rPr>
  </w:style>
  <w:style w:type="character" w:customStyle="1" w:styleId="ListLabel20">
    <w:name w:val="ListLabel 20"/>
    <w:qFormat/>
    <w:rsid w:val="006859A1"/>
    <w:rPr>
      <w:rFonts w:cs="Times New Roman"/>
    </w:rPr>
  </w:style>
  <w:style w:type="character" w:customStyle="1" w:styleId="ListLabel21">
    <w:name w:val="ListLabel 21"/>
    <w:qFormat/>
    <w:rsid w:val="006859A1"/>
    <w:rPr>
      <w:rFonts w:cs="Times New Roman"/>
    </w:rPr>
  </w:style>
  <w:style w:type="character" w:customStyle="1" w:styleId="ListLabel22">
    <w:name w:val="ListLabel 22"/>
    <w:qFormat/>
    <w:rsid w:val="006859A1"/>
    <w:rPr>
      <w:rFonts w:cs="Times New Roman"/>
    </w:rPr>
  </w:style>
  <w:style w:type="character" w:customStyle="1" w:styleId="ListLabel23">
    <w:name w:val="ListLabel 23"/>
    <w:qFormat/>
    <w:rsid w:val="006859A1"/>
    <w:rPr>
      <w:rFonts w:cs="Times New Roman"/>
    </w:rPr>
  </w:style>
  <w:style w:type="character" w:customStyle="1" w:styleId="ListLabel24">
    <w:name w:val="ListLabel 24"/>
    <w:qFormat/>
    <w:rsid w:val="006859A1"/>
    <w:rPr>
      <w:rFonts w:cs="Times New Roman"/>
    </w:rPr>
  </w:style>
  <w:style w:type="character" w:customStyle="1" w:styleId="ListLabel25">
    <w:name w:val="ListLabel 25"/>
    <w:qFormat/>
    <w:rsid w:val="006859A1"/>
    <w:rPr>
      <w:rFonts w:cs="Times New Roman"/>
    </w:rPr>
  </w:style>
  <w:style w:type="character" w:customStyle="1" w:styleId="ListLabel26">
    <w:name w:val="ListLabel 26"/>
    <w:qFormat/>
    <w:rsid w:val="006859A1"/>
    <w:rPr>
      <w:rFonts w:cs="Times New Roman"/>
    </w:rPr>
  </w:style>
  <w:style w:type="character" w:customStyle="1" w:styleId="ListLabel27">
    <w:name w:val="ListLabel 27"/>
    <w:qFormat/>
    <w:rsid w:val="006859A1"/>
    <w:rPr>
      <w:rFonts w:cs="Times New Roman"/>
    </w:rPr>
  </w:style>
  <w:style w:type="character" w:customStyle="1" w:styleId="ListLabel28">
    <w:name w:val="ListLabel 28"/>
    <w:qFormat/>
    <w:rsid w:val="006859A1"/>
    <w:rPr>
      <w:rFonts w:cs="Times New Roman"/>
    </w:rPr>
  </w:style>
  <w:style w:type="character" w:customStyle="1" w:styleId="ListLabel29">
    <w:name w:val="ListLabel 29"/>
    <w:qFormat/>
    <w:rsid w:val="006859A1"/>
    <w:rPr>
      <w:rFonts w:cs="Times New Roman"/>
    </w:rPr>
  </w:style>
  <w:style w:type="character" w:customStyle="1" w:styleId="ListLabel30">
    <w:name w:val="ListLabel 30"/>
    <w:qFormat/>
    <w:rsid w:val="006859A1"/>
    <w:rPr>
      <w:rFonts w:cs="Times New Roman"/>
    </w:rPr>
  </w:style>
  <w:style w:type="character" w:customStyle="1" w:styleId="ListLabel31">
    <w:name w:val="ListLabel 31"/>
    <w:qFormat/>
    <w:rsid w:val="006859A1"/>
    <w:rPr>
      <w:rFonts w:cs="Times New Roman"/>
    </w:rPr>
  </w:style>
  <w:style w:type="character" w:customStyle="1" w:styleId="ListLabel32">
    <w:name w:val="ListLabel 32"/>
    <w:qFormat/>
    <w:rsid w:val="006859A1"/>
    <w:rPr>
      <w:rFonts w:cs="Times New Roman"/>
    </w:rPr>
  </w:style>
  <w:style w:type="character" w:customStyle="1" w:styleId="ListLabel33">
    <w:name w:val="ListLabel 33"/>
    <w:qFormat/>
    <w:rsid w:val="006859A1"/>
    <w:rPr>
      <w:rFonts w:cs="Times New Roman"/>
    </w:rPr>
  </w:style>
  <w:style w:type="character" w:customStyle="1" w:styleId="ListLabel34">
    <w:name w:val="ListLabel 34"/>
    <w:qFormat/>
    <w:rsid w:val="006859A1"/>
    <w:rPr>
      <w:rFonts w:cs="Times New Roman"/>
    </w:rPr>
  </w:style>
  <w:style w:type="character" w:customStyle="1" w:styleId="ListLabel35">
    <w:name w:val="ListLabel 35"/>
    <w:qFormat/>
    <w:rsid w:val="006859A1"/>
    <w:rPr>
      <w:rFonts w:cs="Times New Roman"/>
    </w:rPr>
  </w:style>
  <w:style w:type="character" w:customStyle="1" w:styleId="ListLabel36">
    <w:name w:val="ListLabel 36"/>
    <w:qFormat/>
    <w:rsid w:val="006859A1"/>
    <w:rPr>
      <w:rFonts w:cs="Times New Roman"/>
    </w:rPr>
  </w:style>
  <w:style w:type="character" w:customStyle="1" w:styleId="ListLabel37">
    <w:name w:val="ListLabel 37"/>
    <w:qFormat/>
    <w:rsid w:val="006859A1"/>
    <w:rPr>
      <w:rFonts w:cs="Times New Roman"/>
    </w:rPr>
  </w:style>
  <w:style w:type="character" w:customStyle="1" w:styleId="ListLabel38">
    <w:name w:val="ListLabel 38"/>
    <w:qFormat/>
    <w:rsid w:val="006859A1"/>
    <w:rPr>
      <w:rFonts w:cs="Times New Roman"/>
    </w:rPr>
  </w:style>
  <w:style w:type="character" w:customStyle="1" w:styleId="ListLabel39">
    <w:name w:val="ListLabel 39"/>
    <w:qFormat/>
    <w:rsid w:val="006859A1"/>
    <w:rPr>
      <w:rFonts w:cs="Times New Roman"/>
    </w:rPr>
  </w:style>
  <w:style w:type="character" w:customStyle="1" w:styleId="ListLabel40">
    <w:name w:val="ListLabel 40"/>
    <w:qFormat/>
    <w:rsid w:val="006859A1"/>
    <w:rPr>
      <w:rFonts w:cs="Times New Roman"/>
    </w:rPr>
  </w:style>
  <w:style w:type="character" w:customStyle="1" w:styleId="ListLabel41">
    <w:name w:val="ListLabel 41"/>
    <w:qFormat/>
    <w:rsid w:val="006859A1"/>
    <w:rPr>
      <w:rFonts w:cs="Times New Roman"/>
    </w:rPr>
  </w:style>
  <w:style w:type="character" w:customStyle="1" w:styleId="ListLabel42">
    <w:name w:val="ListLabel 42"/>
    <w:qFormat/>
    <w:rsid w:val="006859A1"/>
    <w:rPr>
      <w:rFonts w:cs="Times New Roman"/>
    </w:rPr>
  </w:style>
  <w:style w:type="character" w:customStyle="1" w:styleId="ListLabel43">
    <w:name w:val="ListLabel 43"/>
    <w:qFormat/>
    <w:rsid w:val="006859A1"/>
    <w:rPr>
      <w:rFonts w:cs="Times New Roman"/>
    </w:rPr>
  </w:style>
  <w:style w:type="character" w:customStyle="1" w:styleId="ListLabel44">
    <w:name w:val="ListLabel 44"/>
    <w:qFormat/>
    <w:rsid w:val="006859A1"/>
    <w:rPr>
      <w:rFonts w:cs="Times New Roman"/>
    </w:rPr>
  </w:style>
  <w:style w:type="character" w:customStyle="1" w:styleId="ListLabel45">
    <w:name w:val="ListLabel 45"/>
    <w:qFormat/>
    <w:rsid w:val="006859A1"/>
    <w:rPr>
      <w:rFonts w:cs="Times New Roman"/>
    </w:rPr>
  </w:style>
  <w:style w:type="character" w:customStyle="1" w:styleId="ListLabel46">
    <w:name w:val="ListLabel 46"/>
    <w:qFormat/>
    <w:rsid w:val="006859A1"/>
    <w:rPr>
      <w:rFonts w:cs="Times New Roman"/>
    </w:rPr>
  </w:style>
  <w:style w:type="character" w:customStyle="1" w:styleId="ListLabel47">
    <w:name w:val="ListLabel 47"/>
    <w:qFormat/>
    <w:rsid w:val="006859A1"/>
    <w:rPr>
      <w:rFonts w:cs="Times New Roman"/>
    </w:rPr>
  </w:style>
  <w:style w:type="character" w:customStyle="1" w:styleId="ListLabel48">
    <w:name w:val="ListLabel 48"/>
    <w:qFormat/>
    <w:rsid w:val="006859A1"/>
    <w:rPr>
      <w:rFonts w:cs="Times New Roman"/>
    </w:rPr>
  </w:style>
  <w:style w:type="character" w:customStyle="1" w:styleId="ListLabel49">
    <w:name w:val="ListLabel 49"/>
    <w:qFormat/>
    <w:rsid w:val="006859A1"/>
    <w:rPr>
      <w:rFonts w:cs="Times New Roman"/>
    </w:rPr>
  </w:style>
  <w:style w:type="character" w:customStyle="1" w:styleId="ListLabel50">
    <w:name w:val="ListLabel 50"/>
    <w:qFormat/>
    <w:rsid w:val="006859A1"/>
    <w:rPr>
      <w:rFonts w:cs="Times New Roman"/>
    </w:rPr>
  </w:style>
  <w:style w:type="character" w:customStyle="1" w:styleId="ListLabel51">
    <w:name w:val="ListLabel 51"/>
    <w:qFormat/>
    <w:rsid w:val="006859A1"/>
    <w:rPr>
      <w:rFonts w:cs="Times New Roman"/>
    </w:rPr>
  </w:style>
  <w:style w:type="character" w:customStyle="1" w:styleId="ListLabel52">
    <w:name w:val="ListLabel 52"/>
    <w:qFormat/>
    <w:rsid w:val="006859A1"/>
    <w:rPr>
      <w:rFonts w:cs="Times New Roman"/>
    </w:rPr>
  </w:style>
  <w:style w:type="character" w:customStyle="1" w:styleId="ListLabel53">
    <w:name w:val="ListLabel 53"/>
    <w:qFormat/>
    <w:rsid w:val="006859A1"/>
    <w:rPr>
      <w:rFonts w:cs="Times New Roman"/>
    </w:rPr>
  </w:style>
  <w:style w:type="character" w:customStyle="1" w:styleId="ListLabel54">
    <w:name w:val="ListLabel 54"/>
    <w:qFormat/>
    <w:rsid w:val="006859A1"/>
    <w:rPr>
      <w:rFonts w:cs="Times New Roman"/>
    </w:rPr>
  </w:style>
  <w:style w:type="character" w:customStyle="1" w:styleId="ListLabel55">
    <w:name w:val="ListLabel 55"/>
    <w:qFormat/>
    <w:rsid w:val="006859A1"/>
    <w:rPr>
      <w:rFonts w:cs="Times New Roman"/>
    </w:rPr>
  </w:style>
  <w:style w:type="character" w:customStyle="1" w:styleId="ListLabel56">
    <w:name w:val="ListLabel 56"/>
    <w:qFormat/>
    <w:rsid w:val="006859A1"/>
    <w:rPr>
      <w:rFonts w:cs="Times New Roman"/>
    </w:rPr>
  </w:style>
  <w:style w:type="character" w:customStyle="1" w:styleId="ListLabel57">
    <w:name w:val="ListLabel 57"/>
    <w:qFormat/>
    <w:rsid w:val="006859A1"/>
    <w:rPr>
      <w:rFonts w:cs="Times New Roman"/>
    </w:rPr>
  </w:style>
  <w:style w:type="character" w:customStyle="1" w:styleId="ListLabel58">
    <w:name w:val="ListLabel 58"/>
    <w:qFormat/>
    <w:rsid w:val="006859A1"/>
    <w:rPr>
      <w:rFonts w:cs="Times New Roman"/>
    </w:rPr>
  </w:style>
  <w:style w:type="character" w:customStyle="1" w:styleId="ListLabel59">
    <w:name w:val="ListLabel 59"/>
    <w:qFormat/>
    <w:rsid w:val="006859A1"/>
    <w:rPr>
      <w:rFonts w:cs="Times New Roman"/>
    </w:rPr>
  </w:style>
  <w:style w:type="character" w:customStyle="1" w:styleId="ListLabel60">
    <w:name w:val="ListLabel 60"/>
    <w:qFormat/>
    <w:rsid w:val="006859A1"/>
    <w:rPr>
      <w:rFonts w:cs="Times New Roman"/>
    </w:rPr>
  </w:style>
  <w:style w:type="character" w:customStyle="1" w:styleId="ListLabel61">
    <w:name w:val="ListLabel 61"/>
    <w:qFormat/>
    <w:rsid w:val="006859A1"/>
    <w:rPr>
      <w:rFonts w:cs="Times New Roman"/>
    </w:rPr>
  </w:style>
  <w:style w:type="character" w:customStyle="1" w:styleId="ListLabel62">
    <w:name w:val="ListLabel 62"/>
    <w:qFormat/>
    <w:rsid w:val="006859A1"/>
    <w:rPr>
      <w:rFonts w:cs="Times New Roman"/>
    </w:rPr>
  </w:style>
  <w:style w:type="character" w:customStyle="1" w:styleId="ListLabel63">
    <w:name w:val="ListLabel 63"/>
    <w:qFormat/>
    <w:rsid w:val="006859A1"/>
    <w:rPr>
      <w:rFonts w:cs="Times New Roman"/>
    </w:rPr>
  </w:style>
  <w:style w:type="character" w:customStyle="1" w:styleId="ListLabel64">
    <w:name w:val="ListLabel 64"/>
    <w:qFormat/>
    <w:rsid w:val="006859A1"/>
    <w:rPr>
      <w:rFonts w:cs="Times New Roman"/>
    </w:rPr>
  </w:style>
  <w:style w:type="character" w:customStyle="1" w:styleId="ListLabel65">
    <w:name w:val="ListLabel 65"/>
    <w:qFormat/>
    <w:rsid w:val="006859A1"/>
    <w:rPr>
      <w:rFonts w:cs="Times New Roman"/>
    </w:rPr>
  </w:style>
  <w:style w:type="character" w:customStyle="1" w:styleId="ListLabel66">
    <w:name w:val="ListLabel 66"/>
    <w:qFormat/>
    <w:rsid w:val="006859A1"/>
    <w:rPr>
      <w:rFonts w:cs="Times New Roman"/>
    </w:rPr>
  </w:style>
  <w:style w:type="character" w:customStyle="1" w:styleId="ListLabel67">
    <w:name w:val="ListLabel 67"/>
    <w:qFormat/>
    <w:rsid w:val="006859A1"/>
    <w:rPr>
      <w:rFonts w:cs="Times New Roman"/>
    </w:rPr>
  </w:style>
  <w:style w:type="character" w:customStyle="1" w:styleId="ListLabel68">
    <w:name w:val="ListLabel 68"/>
    <w:qFormat/>
    <w:rsid w:val="006859A1"/>
    <w:rPr>
      <w:rFonts w:cs="Times New Roman"/>
    </w:rPr>
  </w:style>
  <w:style w:type="character" w:customStyle="1" w:styleId="ListLabel69">
    <w:name w:val="ListLabel 69"/>
    <w:qFormat/>
    <w:rsid w:val="006859A1"/>
    <w:rPr>
      <w:rFonts w:cs="Times New Roman"/>
    </w:rPr>
  </w:style>
  <w:style w:type="character" w:customStyle="1" w:styleId="ListLabel70">
    <w:name w:val="ListLabel 70"/>
    <w:qFormat/>
    <w:rsid w:val="006859A1"/>
    <w:rPr>
      <w:rFonts w:cs="Times New Roman"/>
    </w:rPr>
  </w:style>
  <w:style w:type="character" w:customStyle="1" w:styleId="ListLabel71">
    <w:name w:val="ListLabel 71"/>
    <w:qFormat/>
    <w:rsid w:val="006859A1"/>
    <w:rPr>
      <w:rFonts w:cs="Times New Roman"/>
    </w:rPr>
  </w:style>
  <w:style w:type="character" w:customStyle="1" w:styleId="ListLabel72">
    <w:name w:val="ListLabel 72"/>
    <w:qFormat/>
    <w:rsid w:val="006859A1"/>
    <w:rPr>
      <w:rFonts w:cs="Times New Roman"/>
    </w:rPr>
  </w:style>
  <w:style w:type="character" w:customStyle="1" w:styleId="ListLabel73">
    <w:name w:val="ListLabel 73"/>
    <w:qFormat/>
    <w:rsid w:val="006859A1"/>
    <w:rPr>
      <w:rFonts w:cs="Times New Roman"/>
    </w:rPr>
  </w:style>
  <w:style w:type="character" w:customStyle="1" w:styleId="ListLabel74">
    <w:name w:val="ListLabel 74"/>
    <w:qFormat/>
    <w:rsid w:val="006859A1"/>
    <w:rPr>
      <w:rFonts w:cs="Times New Roman"/>
    </w:rPr>
  </w:style>
  <w:style w:type="character" w:customStyle="1" w:styleId="ListLabel75">
    <w:name w:val="ListLabel 75"/>
    <w:qFormat/>
    <w:rsid w:val="006859A1"/>
    <w:rPr>
      <w:rFonts w:cs="Times New Roman"/>
    </w:rPr>
  </w:style>
  <w:style w:type="character" w:customStyle="1" w:styleId="ListLabel76">
    <w:name w:val="ListLabel 76"/>
    <w:qFormat/>
    <w:rsid w:val="006859A1"/>
    <w:rPr>
      <w:rFonts w:cs="Times New Roman"/>
    </w:rPr>
  </w:style>
  <w:style w:type="character" w:customStyle="1" w:styleId="ListLabel77">
    <w:name w:val="ListLabel 77"/>
    <w:qFormat/>
    <w:rsid w:val="006859A1"/>
    <w:rPr>
      <w:rFonts w:cs="Times New Roman"/>
    </w:rPr>
  </w:style>
  <w:style w:type="character" w:customStyle="1" w:styleId="ListLabel78">
    <w:name w:val="ListLabel 78"/>
    <w:qFormat/>
    <w:rsid w:val="006859A1"/>
    <w:rPr>
      <w:rFonts w:cs="Times New Roman"/>
    </w:rPr>
  </w:style>
  <w:style w:type="character" w:customStyle="1" w:styleId="ListLabel79">
    <w:name w:val="ListLabel 79"/>
    <w:qFormat/>
    <w:rsid w:val="006859A1"/>
    <w:rPr>
      <w:rFonts w:cs="Times New Roman"/>
    </w:rPr>
  </w:style>
  <w:style w:type="character" w:customStyle="1" w:styleId="ListLabel80">
    <w:name w:val="ListLabel 80"/>
    <w:qFormat/>
    <w:rsid w:val="006859A1"/>
    <w:rPr>
      <w:rFonts w:cs="Times New Roman"/>
    </w:rPr>
  </w:style>
  <w:style w:type="character" w:customStyle="1" w:styleId="ListLabel81">
    <w:name w:val="ListLabel 81"/>
    <w:qFormat/>
    <w:rsid w:val="006859A1"/>
    <w:rPr>
      <w:rFonts w:cs="Times New Roman"/>
    </w:rPr>
  </w:style>
  <w:style w:type="character" w:customStyle="1" w:styleId="ListLabel82">
    <w:name w:val="ListLabel 82"/>
    <w:qFormat/>
    <w:rsid w:val="006859A1"/>
    <w:rPr>
      <w:rFonts w:ascii="Times New Roman" w:hAnsi="Times New Roman" w:cs="Times New Roman"/>
      <w:sz w:val="24"/>
    </w:rPr>
  </w:style>
  <w:style w:type="character" w:customStyle="1" w:styleId="ListLabel83">
    <w:name w:val="ListLabel 83"/>
    <w:qFormat/>
    <w:rsid w:val="006859A1"/>
    <w:rPr>
      <w:rFonts w:cs="Times New Roman"/>
    </w:rPr>
  </w:style>
  <w:style w:type="character" w:customStyle="1" w:styleId="ListLabel84">
    <w:name w:val="ListLabel 84"/>
    <w:qFormat/>
    <w:rsid w:val="006859A1"/>
    <w:rPr>
      <w:rFonts w:cs="Times New Roman"/>
    </w:rPr>
  </w:style>
  <w:style w:type="character" w:customStyle="1" w:styleId="ListLabel85">
    <w:name w:val="ListLabel 85"/>
    <w:qFormat/>
    <w:rsid w:val="006859A1"/>
    <w:rPr>
      <w:rFonts w:cs="Times New Roman"/>
    </w:rPr>
  </w:style>
  <w:style w:type="character" w:customStyle="1" w:styleId="ListLabel86">
    <w:name w:val="ListLabel 86"/>
    <w:qFormat/>
    <w:rsid w:val="006859A1"/>
    <w:rPr>
      <w:rFonts w:cs="Times New Roman"/>
    </w:rPr>
  </w:style>
  <w:style w:type="character" w:customStyle="1" w:styleId="ListLabel87">
    <w:name w:val="ListLabel 87"/>
    <w:qFormat/>
    <w:rsid w:val="006859A1"/>
    <w:rPr>
      <w:rFonts w:cs="Times New Roman"/>
    </w:rPr>
  </w:style>
  <w:style w:type="character" w:customStyle="1" w:styleId="ListLabel88">
    <w:name w:val="ListLabel 88"/>
    <w:qFormat/>
    <w:rsid w:val="006859A1"/>
    <w:rPr>
      <w:rFonts w:cs="Times New Roman"/>
    </w:rPr>
  </w:style>
  <w:style w:type="character" w:customStyle="1" w:styleId="ListLabel89">
    <w:name w:val="ListLabel 89"/>
    <w:qFormat/>
    <w:rsid w:val="006859A1"/>
    <w:rPr>
      <w:rFonts w:cs="Times New Roman"/>
    </w:rPr>
  </w:style>
  <w:style w:type="character" w:customStyle="1" w:styleId="ListLabel90">
    <w:name w:val="ListLabel 90"/>
    <w:qFormat/>
    <w:rsid w:val="006859A1"/>
    <w:rPr>
      <w:rFonts w:cs="Times New Roman"/>
    </w:rPr>
  </w:style>
  <w:style w:type="character" w:customStyle="1" w:styleId="ListLabel91">
    <w:name w:val="ListLabel 91"/>
    <w:qFormat/>
    <w:rsid w:val="006859A1"/>
    <w:rPr>
      <w:rFonts w:ascii="Times New Roman" w:hAnsi="Times New Roman" w:cs="Times New Roman"/>
      <w:sz w:val="24"/>
    </w:rPr>
  </w:style>
  <w:style w:type="character" w:customStyle="1" w:styleId="ListLabel92">
    <w:name w:val="ListLabel 92"/>
    <w:qFormat/>
    <w:rsid w:val="006859A1"/>
    <w:rPr>
      <w:rFonts w:cs="Times New Roman"/>
    </w:rPr>
  </w:style>
  <w:style w:type="character" w:customStyle="1" w:styleId="ListLabel93">
    <w:name w:val="ListLabel 93"/>
    <w:qFormat/>
    <w:rsid w:val="006859A1"/>
    <w:rPr>
      <w:rFonts w:cs="Times New Roman"/>
    </w:rPr>
  </w:style>
  <w:style w:type="character" w:customStyle="1" w:styleId="ListLabel94">
    <w:name w:val="ListLabel 94"/>
    <w:qFormat/>
    <w:rsid w:val="006859A1"/>
    <w:rPr>
      <w:rFonts w:cs="Times New Roman"/>
    </w:rPr>
  </w:style>
  <w:style w:type="character" w:customStyle="1" w:styleId="ListLabel95">
    <w:name w:val="ListLabel 95"/>
    <w:qFormat/>
    <w:rsid w:val="006859A1"/>
    <w:rPr>
      <w:rFonts w:cs="Times New Roman"/>
    </w:rPr>
  </w:style>
  <w:style w:type="character" w:customStyle="1" w:styleId="ListLabel96">
    <w:name w:val="ListLabel 96"/>
    <w:qFormat/>
    <w:rsid w:val="006859A1"/>
    <w:rPr>
      <w:rFonts w:cs="Times New Roman"/>
    </w:rPr>
  </w:style>
  <w:style w:type="character" w:customStyle="1" w:styleId="ListLabel97">
    <w:name w:val="ListLabel 97"/>
    <w:qFormat/>
    <w:rsid w:val="006859A1"/>
    <w:rPr>
      <w:rFonts w:cs="Times New Roman"/>
    </w:rPr>
  </w:style>
  <w:style w:type="character" w:customStyle="1" w:styleId="ListLabel98">
    <w:name w:val="ListLabel 98"/>
    <w:qFormat/>
    <w:rsid w:val="006859A1"/>
    <w:rPr>
      <w:rFonts w:cs="Times New Roman"/>
    </w:rPr>
  </w:style>
  <w:style w:type="character" w:customStyle="1" w:styleId="ListLabel99">
    <w:name w:val="ListLabel 99"/>
    <w:qFormat/>
    <w:rsid w:val="006859A1"/>
    <w:rPr>
      <w:rFonts w:cs="Times New Roman"/>
    </w:rPr>
  </w:style>
  <w:style w:type="character" w:customStyle="1" w:styleId="ListLabel100">
    <w:name w:val="ListLabel 100"/>
    <w:qFormat/>
    <w:rsid w:val="006859A1"/>
    <w:rPr>
      <w:rFonts w:ascii="Times New Roman" w:hAnsi="Times New Roman" w:cs="Times New Roman"/>
      <w:sz w:val="24"/>
    </w:rPr>
  </w:style>
  <w:style w:type="character" w:customStyle="1" w:styleId="ListLabel101">
    <w:name w:val="ListLabel 101"/>
    <w:qFormat/>
    <w:rsid w:val="006859A1"/>
    <w:rPr>
      <w:rFonts w:cs="Times New Roman"/>
    </w:rPr>
  </w:style>
  <w:style w:type="character" w:customStyle="1" w:styleId="ListLabel102">
    <w:name w:val="ListLabel 102"/>
    <w:qFormat/>
    <w:rsid w:val="006859A1"/>
    <w:rPr>
      <w:rFonts w:cs="Times New Roman"/>
    </w:rPr>
  </w:style>
  <w:style w:type="character" w:customStyle="1" w:styleId="ListLabel103">
    <w:name w:val="ListLabel 103"/>
    <w:qFormat/>
    <w:rsid w:val="006859A1"/>
    <w:rPr>
      <w:rFonts w:cs="Times New Roman"/>
    </w:rPr>
  </w:style>
  <w:style w:type="character" w:customStyle="1" w:styleId="ListLabel104">
    <w:name w:val="ListLabel 104"/>
    <w:qFormat/>
    <w:rsid w:val="006859A1"/>
    <w:rPr>
      <w:rFonts w:cs="Times New Roman"/>
    </w:rPr>
  </w:style>
  <w:style w:type="character" w:customStyle="1" w:styleId="ListLabel105">
    <w:name w:val="ListLabel 105"/>
    <w:qFormat/>
    <w:rsid w:val="006859A1"/>
    <w:rPr>
      <w:rFonts w:cs="Times New Roman"/>
    </w:rPr>
  </w:style>
  <w:style w:type="character" w:customStyle="1" w:styleId="ListLabel106">
    <w:name w:val="ListLabel 106"/>
    <w:qFormat/>
    <w:rsid w:val="006859A1"/>
    <w:rPr>
      <w:rFonts w:cs="Times New Roman"/>
    </w:rPr>
  </w:style>
  <w:style w:type="character" w:customStyle="1" w:styleId="ListLabel107">
    <w:name w:val="ListLabel 107"/>
    <w:qFormat/>
    <w:rsid w:val="006859A1"/>
    <w:rPr>
      <w:rFonts w:cs="Times New Roman"/>
    </w:rPr>
  </w:style>
  <w:style w:type="character" w:customStyle="1" w:styleId="ListLabel108">
    <w:name w:val="ListLabel 108"/>
    <w:qFormat/>
    <w:rsid w:val="006859A1"/>
    <w:rPr>
      <w:rFonts w:cs="Times New Roman"/>
    </w:rPr>
  </w:style>
  <w:style w:type="character" w:customStyle="1" w:styleId="ListLabel109">
    <w:name w:val="ListLabel 109"/>
    <w:qFormat/>
    <w:rsid w:val="006859A1"/>
    <w:rPr>
      <w:rFonts w:ascii="Times New Roman" w:hAnsi="Times New Roman" w:cs="Times New Roman"/>
      <w:sz w:val="24"/>
    </w:rPr>
  </w:style>
  <w:style w:type="character" w:customStyle="1" w:styleId="ListLabel110">
    <w:name w:val="ListLabel 110"/>
    <w:qFormat/>
    <w:rsid w:val="006859A1"/>
    <w:rPr>
      <w:rFonts w:cs="Times New Roman"/>
    </w:rPr>
  </w:style>
  <w:style w:type="character" w:customStyle="1" w:styleId="ListLabel111">
    <w:name w:val="ListLabel 111"/>
    <w:qFormat/>
    <w:rsid w:val="006859A1"/>
    <w:rPr>
      <w:rFonts w:cs="Times New Roman"/>
    </w:rPr>
  </w:style>
  <w:style w:type="character" w:customStyle="1" w:styleId="ListLabel112">
    <w:name w:val="ListLabel 112"/>
    <w:qFormat/>
    <w:rsid w:val="006859A1"/>
    <w:rPr>
      <w:rFonts w:cs="Times New Roman"/>
    </w:rPr>
  </w:style>
  <w:style w:type="character" w:customStyle="1" w:styleId="ListLabel113">
    <w:name w:val="ListLabel 113"/>
    <w:qFormat/>
    <w:rsid w:val="006859A1"/>
    <w:rPr>
      <w:rFonts w:cs="Times New Roman"/>
    </w:rPr>
  </w:style>
  <w:style w:type="character" w:customStyle="1" w:styleId="ListLabel114">
    <w:name w:val="ListLabel 114"/>
    <w:qFormat/>
    <w:rsid w:val="006859A1"/>
    <w:rPr>
      <w:rFonts w:cs="Times New Roman"/>
    </w:rPr>
  </w:style>
  <w:style w:type="character" w:customStyle="1" w:styleId="ListLabel115">
    <w:name w:val="ListLabel 115"/>
    <w:qFormat/>
    <w:rsid w:val="006859A1"/>
    <w:rPr>
      <w:rFonts w:cs="Times New Roman"/>
    </w:rPr>
  </w:style>
  <w:style w:type="character" w:customStyle="1" w:styleId="ListLabel116">
    <w:name w:val="ListLabel 116"/>
    <w:qFormat/>
    <w:rsid w:val="006859A1"/>
    <w:rPr>
      <w:rFonts w:cs="Times New Roman"/>
    </w:rPr>
  </w:style>
  <w:style w:type="character" w:customStyle="1" w:styleId="ListLabel117">
    <w:name w:val="ListLabel 117"/>
    <w:qFormat/>
    <w:rsid w:val="006859A1"/>
    <w:rPr>
      <w:rFonts w:cs="Times New Roman"/>
    </w:rPr>
  </w:style>
  <w:style w:type="character" w:customStyle="1" w:styleId="ListLabel118">
    <w:name w:val="ListLabel 118"/>
    <w:qFormat/>
    <w:rsid w:val="006859A1"/>
    <w:rPr>
      <w:rFonts w:ascii="Times New Roman" w:hAnsi="Times New Roman" w:cs="Times New Roman"/>
      <w:sz w:val="24"/>
    </w:rPr>
  </w:style>
  <w:style w:type="character" w:customStyle="1" w:styleId="ListLabel119">
    <w:name w:val="ListLabel 119"/>
    <w:qFormat/>
    <w:rsid w:val="006859A1"/>
    <w:rPr>
      <w:rFonts w:cs="Times New Roman"/>
    </w:rPr>
  </w:style>
  <w:style w:type="character" w:customStyle="1" w:styleId="ListLabel120">
    <w:name w:val="ListLabel 120"/>
    <w:qFormat/>
    <w:rsid w:val="006859A1"/>
    <w:rPr>
      <w:rFonts w:cs="Times New Roman"/>
    </w:rPr>
  </w:style>
  <w:style w:type="character" w:customStyle="1" w:styleId="ListLabel121">
    <w:name w:val="ListLabel 121"/>
    <w:qFormat/>
    <w:rsid w:val="006859A1"/>
    <w:rPr>
      <w:rFonts w:cs="Times New Roman"/>
    </w:rPr>
  </w:style>
  <w:style w:type="character" w:customStyle="1" w:styleId="ListLabel122">
    <w:name w:val="ListLabel 122"/>
    <w:qFormat/>
    <w:rsid w:val="006859A1"/>
    <w:rPr>
      <w:rFonts w:cs="Times New Roman"/>
    </w:rPr>
  </w:style>
  <w:style w:type="character" w:customStyle="1" w:styleId="ListLabel123">
    <w:name w:val="ListLabel 123"/>
    <w:qFormat/>
    <w:rsid w:val="006859A1"/>
    <w:rPr>
      <w:rFonts w:cs="Times New Roman"/>
    </w:rPr>
  </w:style>
  <w:style w:type="character" w:customStyle="1" w:styleId="ListLabel124">
    <w:name w:val="ListLabel 124"/>
    <w:qFormat/>
    <w:rsid w:val="006859A1"/>
    <w:rPr>
      <w:rFonts w:cs="Times New Roman"/>
    </w:rPr>
  </w:style>
  <w:style w:type="character" w:customStyle="1" w:styleId="ListLabel125">
    <w:name w:val="ListLabel 125"/>
    <w:qFormat/>
    <w:rsid w:val="006859A1"/>
    <w:rPr>
      <w:rFonts w:cs="Times New Roman"/>
    </w:rPr>
  </w:style>
  <w:style w:type="character" w:customStyle="1" w:styleId="ListLabel126">
    <w:name w:val="ListLabel 126"/>
    <w:qFormat/>
    <w:rsid w:val="006859A1"/>
    <w:rPr>
      <w:rFonts w:cs="Times New Roman"/>
    </w:rPr>
  </w:style>
  <w:style w:type="character" w:customStyle="1" w:styleId="ListLabel127">
    <w:name w:val="ListLabel 127"/>
    <w:qFormat/>
    <w:rsid w:val="006859A1"/>
    <w:rPr>
      <w:rFonts w:ascii="Times New Roman" w:hAnsi="Times New Roman" w:cs="Times New Roman"/>
      <w:sz w:val="24"/>
    </w:rPr>
  </w:style>
  <w:style w:type="character" w:customStyle="1" w:styleId="ListLabel128">
    <w:name w:val="ListLabel 128"/>
    <w:qFormat/>
    <w:rsid w:val="006859A1"/>
    <w:rPr>
      <w:rFonts w:cs="Times New Roman"/>
    </w:rPr>
  </w:style>
  <w:style w:type="character" w:customStyle="1" w:styleId="ListLabel129">
    <w:name w:val="ListLabel 129"/>
    <w:qFormat/>
    <w:rsid w:val="006859A1"/>
    <w:rPr>
      <w:rFonts w:cs="Times New Roman"/>
    </w:rPr>
  </w:style>
  <w:style w:type="character" w:customStyle="1" w:styleId="ListLabel130">
    <w:name w:val="ListLabel 130"/>
    <w:qFormat/>
    <w:rsid w:val="006859A1"/>
    <w:rPr>
      <w:rFonts w:cs="Times New Roman"/>
    </w:rPr>
  </w:style>
  <w:style w:type="character" w:customStyle="1" w:styleId="ListLabel131">
    <w:name w:val="ListLabel 131"/>
    <w:qFormat/>
    <w:rsid w:val="006859A1"/>
    <w:rPr>
      <w:rFonts w:cs="Times New Roman"/>
    </w:rPr>
  </w:style>
  <w:style w:type="character" w:customStyle="1" w:styleId="ListLabel132">
    <w:name w:val="ListLabel 132"/>
    <w:qFormat/>
    <w:rsid w:val="006859A1"/>
    <w:rPr>
      <w:rFonts w:cs="Times New Roman"/>
    </w:rPr>
  </w:style>
  <w:style w:type="character" w:customStyle="1" w:styleId="ListLabel133">
    <w:name w:val="ListLabel 133"/>
    <w:qFormat/>
    <w:rsid w:val="006859A1"/>
    <w:rPr>
      <w:rFonts w:cs="Times New Roman"/>
    </w:rPr>
  </w:style>
  <w:style w:type="character" w:customStyle="1" w:styleId="ListLabel134">
    <w:name w:val="ListLabel 134"/>
    <w:qFormat/>
    <w:rsid w:val="006859A1"/>
    <w:rPr>
      <w:rFonts w:cs="Times New Roman"/>
    </w:rPr>
  </w:style>
  <w:style w:type="character" w:customStyle="1" w:styleId="ListLabel135">
    <w:name w:val="ListLabel 135"/>
    <w:qFormat/>
    <w:rsid w:val="006859A1"/>
    <w:rPr>
      <w:rFonts w:cs="Times New Roman"/>
    </w:rPr>
  </w:style>
  <w:style w:type="character" w:customStyle="1" w:styleId="ListLabel136">
    <w:name w:val="ListLabel 136"/>
    <w:qFormat/>
    <w:rsid w:val="006859A1"/>
    <w:rPr>
      <w:rFonts w:ascii="Times New Roman" w:hAnsi="Times New Roman" w:cs="Times New Roman"/>
      <w:sz w:val="24"/>
    </w:rPr>
  </w:style>
  <w:style w:type="character" w:customStyle="1" w:styleId="ListLabel137">
    <w:name w:val="ListLabel 137"/>
    <w:qFormat/>
    <w:rsid w:val="006859A1"/>
    <w:rPr>
      <w:rFonts w:cs="Times New Roman"/>
    </w:rPr>
  </w:style>
  <w:style w:type="character" w:customStyle="1" w:styleId="ListLabel138">
    <w:name w:val="ListLabel 138"/>
    <w:qFormat/>
    <w:rsid w:val="006859A1"/>
    <w:rPr>
      <w:rFonts w:cs="Times New Roman"/>
    </w:rPr>
  </w:style>
  <w:style w:type="character" w:customStyle="1" w:styleId="ListLabel139">
    <w:name w:val="ListLabel 139"/>
    <w:qFormat/>
    <w:rsid w:val="006859A1"/>
    <w:rPr>
      <w:rFonts w:cs="Times New Roman"/>
    </w:rPr>
  </w:style>
  <w:style w:type="character" w:customStyle="1" w:styleId="ListLabel140">
    <w:name w:val="ListLabel 140"/>
    <w:qFormat/>
    <w:rsid w:val="006859A1"/>
    <w:rPr>
      <w:rFonts w:cs="Times New Roman"/>
    </w:rPr>
  </w:style>
  <w:style w:type="character" w:customStyle="1" w:styleId="ListLabel141">
    <w:name w:val="ListLabel 141"/>
    <w:qFormat/>
    <w:rsid w:val="006859A1"/>
    <w:rPr>
      <w:rFonts w:cs="Times New Roman"/>
    </w:rPr>
  </w:style>
  <w:style w:type="character" w:customStyle="1" w:styleId="ListLabel142">
    <w:name w:val="ListLabel 142"/>
    <w:qFormat/>
    <w:rsid w:val="006859A1"/>
    <w:rPr>
      <w:rFonts w:cs="Times New Roman"/>
    </w:rPr>
  </w:style>
  <w:style w:type="character" w:customStyle="1" w:styleId="ListLabel143">
    <w:name w:val="ListLabel 143"/>
    <w:qFormat/>
    <w:rsid w:val="006859A1"/>
    <w:rPr>
      <w:rFonts w:cs="Times New Roman"/>
    </w:rPr>
  </w:style>
  <w:style w:type="character" w:customStyle="1" w:styleId="ListLabel144">
    <w:name w:val="ListLabel 144"/>
    <w:qFormat/>
    <w:rsid w:val="006859A1"/>
    <w:rPr>
      <w:rFonts w:cs="Times New Roman"/>
    </w:rPr>
  </w:style>
  <w:style w:type="character" w:customStyle="1" w:styleId="ListLabel145">
    <w:name w:val="ListLabel 145"/>
    <w:qFormat/>
    <w:rsid w:val="006859A1"/>
    <w:rPr>
      <w:rFonts w:ascii="Times New Roman" w:hAnsi="Times New Roman" w:cs="Times New Roman"/>
      <w:sz w:val="24"/>
    </w:rPr>
  </w:style>
  <w:style w:type="character" w:customStyle="1" w:styleId="ListLabel146">
    <w:name w:val="ListLabel 146"/>
    <w:qFormat/>
    <w:rsid w:val="006859A1"/>
    <w:rPr>
      <w:rFonts w:cs="Times New Roman"/>
    </w:rPr>
  </w:style>
  <w:style w:type="character" w:customStyle="1" w:styleId="ListLabel147">
    <w:name w:val="ListLabel 147"/>
    <w:qFormat/>
    <w:rsid w:val="006859A1"/>
    <w:rPr>
      <w:rFonts w:cs="Times New Roman"/>
    </w:rPr>
  </w:style>
  <w:style w:type="character" w:customStyle="1" w:styleId="ListLabel148">
    <w:name w:val="ListLabel 148"/>
    <w:qFormat/>
    <w:rsid w:val="006859A1"/>
    <w:rPr>
      <w:rFonts w:cs="Times New Roman"/>
    </w:rPr>
  </w:style>
  <w:style w:type="character" w:customStyle="1" w:styleId="ListLabel149">
    <w:name w:val="ListLabel 149"/>
    <w:qFormat/>
    <w:rsid w:val="006859A1"/>
    <w:rPr>
      <w:rFonts w:cs="Times New Roman"/>
    </w:rPr>
  </w:style>
  <w:style w:type="character" w:customStyle="1" w:styleId="ListLabel150">
    <w:name w:val="ListLabel 150"/>
    <w:qFormat/>
    <w:rsid w:val="006859A1"/>
    <w:rPr>
      <w:rFonts w:cs="Times New Roman"/>
    </w:rPr>
  </w:style>
  <w:style w:type="character" w:customStyle="1" w:styleId="ListLabel151">
    <w:name w:val="ListLabel 151"/>
    <w:qFormat/>
    <w:rsid w:val="006859A1"/>
    <w:rPr>
      <w:rFonts w:cs="Times New Roman"/>
    </w:rPr>
  </w:style>
  <w:style w:type="character" w:customStyle="1" w:styleId="ListLabel152">
    <w:name w:val="ListLabel 152"/>
    <w:qFormat/>
    <w:rsid w:val="006859A1"/>
    <w:rPr>
      <w:rFonts w:cs="Times New Roman"/>
    </w:rPr>
  </w:style>
  <w:style w:type="character" w:customStyle="1" w:styleId="ListLabel153">
    <w:name w:val="ListLabel 153"/>
    <w:qFormat/>
    <w:rsid w:val="006859A1"/>
    <w:rPr>
      <w:rFonts w:cs="Times New Roman"/>
    </w:rPr>
  </w:style>
  <w:style w:type="character" w:customStyle="1" w:styleId="ListLabel154">
    <w:name w:val="ListLabel 154"/>
    <w:qFormat/>
    <w:rsid w:val="006859A1"/>
    <w:rPr>
      <w:rFonts w:ascii="Times New Roman" w:hAnsi="Times New Roman" w:cs="Times New Roman"/>
      <w:sz w:val="24"/>
    </w:rPr>
  </w:style>
  <w:style w:type="character" w:customStyle="1" w:styleId="ListLabel155">
    <w:name w:val="ListLabel 155"/>
    <w:qFormat/>
    <w:rsid w:val="006859A1"/>
    <w:rPr>
      <w:rFonts w:cs="Times New Roman"/>
    </w:rPr>
  </w:style>
  <w:style w:type="character" w:customStyle="1" w:styleId="ListLabel156">
    <w:name w:val="ListLabel 156"/>
    <w:qFormat/>
    <w:rsid w:val="006859A1"/>
    <w:rPr>
      <w:rFonts w:cs="Times New Roman"/>
    </w:rPr>
  </w:style>
  <w:style w:type="character" w:customStyle="1" w:styleId="ListLabel157">
    <w:name w:val="ListLabel 157"/>
    <w:qFormat/>
    <w:rsid w:val="006859A1"/>
    <w:rPr>
      <w:rFonts w:cs="Times New Roman"/>
    </w:rPr>
  </w:style>
  <w:style w:type="character" w:customStyle="1" w:styleId="ListLabel158">
    <w:name w:val="ListLabel 158"/>
    <w:qFormat/>
    <w:rsid w:val="006859A1"/>
    <w:rPr>
      <w:rFonts w:cs="Times New Roman"/>
    </w:rPr>
  </w:style>
  <w:style w:type="character" w:customStyle="1" w:styleId="ListLabel159">
    <w:name w:val="ListLabel 159"/>
    <w:qFormat/>
    <w:rsid w:val="006859A1"/>
    <w:rPr>
      <w:rFonts w:cs="Times New Roman"/>
    </w:rPr>
  </w:style>
  <w:style w:type="character" w:customStyle="1" w:styleId="ListLabel160">
    <w:name w:val="ListLabel 160"/>
    <w:qFormat/>
    <w:rsid w:val="006859A1"/>
    <w:rPr>
      <w:rFonts w:cs="Times New Roman"/>
    </w:rPr>
  </w:style>
  <w:style w:type="character" w:customStyle="1" w:styleId="ListLabel161">
    <w:name w:val="ListLabel 161"/>
    <w:qFormat/>
    <w:rsid w:val="006859A1"/>
    <w:rPr>
      <w:rFonts w:cs="Times New Roman"/>
    </w:rPr>
  </w:style>
  <w:style w:type="character" w:customStyle="1" w:styleId="ListLabel162">
    <w:name w:val="ListLabel 162"/>
    <w:qFormat/>
    <w:rsid w:val="006859A1"/>
    <w:rPr>
      <w:rFonts w:cs="Times New Roman"/>
    </w:rPr>
  </w:style>
  <w:style w:type="paragraph" w:customStyle="1" w:styleId="10">
    <w:name w:val="Заголовок1"/>
    <w:basedOn w:val="a0"/>
    <w:next w:val="aa"/>
    <w:qFormat/>
    <w:rsid w:val="006859A1"/>
    <w:pPr>
      <w:keepNext/>
      <w:widowControl/>
      <w:autoSpaceDE/>
      <w:autoSpaceDN/>
      <w:adjustRightInd/>
      <w:spacing w:before="240" w:after="120"/>
    </w:pPr>
    <w:rPr>
      <w:rFonts w:ascii="Liberation Sans" w:eastAsia="Droid Sans Fallback" w:hAnsi="Liberation Sans" w:cs="FreeSans"/>
      <w:color w:val="00000A"/>
      <w:sz w:val="28"/>
      <w:szCs w:val="28"/>
    </w:rPr>
  </w:style>
  <w:style w:type="paragraph" w:styleId="aa">
    <w:name w:val="Body Text"/>
    <w:basedOn w:val="a0"/>
    <w:link w:val="ab"/>
    <w:rsid w:val="006859A1"/>
    <w:pPr>
      <w:widowControl/>
      <w:autoSpaceDE/>
      <w:autoSpaceDN/>
      <w:adjustRightInd/>
      <w:spacing w:after="140" w:line="288" w:lineRule="auto"/>
    </w:pPr>
    <w:rPr>
      <w:color w:val="00000A"/>
      <w:sz w:val="24"/>
      <w:szCs w:val="24"/>
    </w:rPr>
  </w:style>
  <w:style w:type="character" w:customStyle="1" w:styleId="ab">
    <w:name w:val="Основной текст Знак"/>
    <w:basedOn w:val="a1"/>
    <w:link w:val="aa"/>
    <w:rsid w:val="006859A1"/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styleId="ac">
    <w:name w:val="List"/>
    <w:basedOn w:val="aa"/>
    <w:rsid w:val="006859A1"/>
    <w:rPr>
      <w:rFonts w:cs="FreeSans"/>
    </w:rPr>
  </w:style>
  <w:style w:type="paragraph" w:styleId="ad">
    <w:name w:val="caption"/>
    <w:basedOn w:val="a0"/>
    <w:qFormat/>
    <w:rsid w:val="006859A1"/>
    <w:pPr>
      <w:widowControl/>
      <w:suppressLineNumbers/>
      <w:autoSpaceDE/>
      <w:autoSpaceDN/>
      <w:adjustRightInd/>
      <w:spacing w:before="120" w:after="120"/>
    </w:pPr>
    <w:rPr>
      <w:rFonts w:cs="FreeSans"/>
      <w:i/>
      <w:iCs/>
      <w:color w:val="00000A"/>
      <w:sz w:val="24"/>
      <w:szCs w:val="24"/>
    </w:rPr>
  </w:style>
  <w:style w:type="paragraph" w:styleId="12">
    <w:name w:val="index 1"/>
    <w:basedOn w:val="a0"/>
    <w:next w:val="a0"/>
    <w:autoRedefine/>
    <w:uiPriority w:val="99"/>
    <w:semiHidden/>
    <w:unhideWhenUsed/>
    <w:rsid w:val="006859A1"/>
    <w:pPr>
      <w:ind w:left="200" w:hanging="200"/>
    </w:pPr>
  </w:style>
  <w:style w:type="paragraph" w:styleId="ae">
    <w:name w:val="index heading"/>
    <w:basedOn w:val="a0"/>
    <w:qFormat/>
    <w:rsid w:val="006859A1"/>
    <w:pPr>
      <w:widowControl/>
      <w:suppressLineNumbers/>
      <w:autoSpaceDE/>
      <w:autoSpaceDN/>
      <w:adjustRightInd/>
    </w:pPr>
    <w:rPr>
      <w:rFonts w:cs="FreeSans"/>
      <w:color w:val="00000A"/>
      <w:sz w:val="24"/>
      <w:szCs w:val="24"/>
    </w:rPr>
  </w:style>
  <w:style w:type="paragraph" w:customStyle="1" w:styleId="titlep">
    <w:name w:val="titlep"/>
    <w:basedOn w:val="a0"/>
    <w:uiPriority w:val="99"/>
    <w:qFormat/>
    <w:rsid w:val="006859A1"/>
    <w:pPr>
      <w:widowControl/>
      <w:autoSpaceDE/>
      <w:autoSpaceDN/>
      <w:adjustRightInd/>
      <w:spacing w:before="240" w:after="240"/>
      <w:jc w:val="center"/>
    </w:pPr>
    <w:rPr>
      <w:b/>
      <w:bCs/>
      <w:color w:val="00000A"/>
      <w:sz w:val="24"/>
      <w:szCs w:val="24"/>
    </w:rPr>
  </w:style>
  <w:style w:type="paragraph" w:customStyle="1" w:styleId="newncpi">
    <w:name w:val="newncpi"/>
    <w:basedOn w:val="a0"/>
    <w:uiPriority w:val="99"/>
    <w:qFormat/>
    <w:rsid w:val="006859A1"/>
    <w:pPr>
      <w:widowControl/>
      <w:autoSpaceDE/>
      <w:autoSpaceDN/>
      <w:adjustRightInd/>
      <w:ind w:firstLine="567"/>
      <w:jc w:val="both"/>
    </w:pPr>
    <w:rPr>
      <w:color w:val="00000A"/>
      <w:sz w:val="24"/>
      <w:szCs w:val="24"/>
    </w:rPr>
  </w:style>
  <w:style w:type="paragraph" w:customStyle="1" w:styleId="undline">
    <w:name w:val="undline"/>
    <w:basedOn w:val="a0"/>
    <w:uiPriority w:val="99"/>
    <w:qFormat/>
    <w:rsid w:val="006859A1"/>
    <w:pPr>
      <w:widowControl/>
      <w:autoSpaceDE/>
      <w:autoSpaceDN/>
      <w:adjustRightInd/>
      <w:jc w:val="both"/>
    </w:pPr>
    <w:rPr>
      <w:color w:val="00000A"/>
    </w:rPr>
  </w:style>
  <w:style w:type="paragraph" w:customStyle="1" w:styleId="newncpi0">
    <w:name w:val="newncpi0"/>
    <w:basedOn w:val="a0"/>
    <w:uiPriority w:val="99"/>
    <w:qFormat/>
    <w:rsid w:val="006859A1"/>
    <w:pPr>
      <w:widowControl/>
      <w:autoSpaceDE/>
      <w:autoSpaceDN/>
      <w:adjustRightInd/>
      <w:jc w:val="both"/>
    </w:pPr>
    <w:rPr>
      <w:color w:val="00000A"/>
      <w:sz w:val="24"/>
      <w:szCs w:val="24"/>
    </w:rPr>
  </w:style>
  <w:style w:type="paragraph" w:customStyle="1" w:styleId="nonumheader">
    <w:name w:val="nonumheader"/>
    <w:basedOn w:val="a0"/>
    <w:uiPriority w:val="99"/>
    <w:qFormat/>
    <w:rsid w:val="006859A1"/>
    <w:pPr>
      <w:widowControl/>
      <w:autoSpaceDE/>
      <w:autoSpaceDN/>
      <w:adjustRightInd/>
      <w:spacing w:before="240" w:after="240"/>
      <w:jc w:val="center"/>
    </w:pPr>
    <w:rPr>
      <w:b/>
      <w:bCs/>
      <w:color w:val="00000A"/>
      <w:sz w:val="24"/>
      <w:szCs w:val="24"/>
    </w:rPr>
  </w:style>
  <w:style w:type="paragraph" w:customStyle="1" w:styleId="onestring">
    <w:name w:val="onestring"/>
    <w:basedOn w:val="a0"/>
    <w:uiPriority w:val="99"/>
    <w:qFormat/>
    <w:rsid w:val="006859A1"/>
    <w:pPr>
      <w:widowControl/>
      <w:autoSpaceDE/>
      <w:autoSpaceDN/>
      <w:adjustRightInd/>
      <w:jc w:val="right"/>
    </w:pPr>
    <w:rPr>
      <w:color w:val="00000A"/>
      <w:sz w:val="22"/>
      <w:szCs w:val="22"/>
    </w:rPr>
  </w:style>
  <w:style w:type="paragraph" w:customStyle="1" w:styleId="table10">
    <w:name w:val="table10"/>
    <w:basedOn w:val="a0"/>
    <w:qFormat/>
    <w:rsid w:val="006859A1"/>
    <w:pPr>
      <w:widowControl/>
      <w:autoSpaceDE/>
      <w:autoSpaceDN/>
      <w:adjustRightInd/>
    </w:pPr>
    <w:rPr>
      <w:color w:val="00000A"/>
    </w:rPr>
  </w:style>
  <w:style w:type="paragraph" w:customStyle="1" w:styleId="snoskiline">
    <w:name w:val="snoskiline"/>
    <w:basedOn w:val="a0"/>
    <w:uiPriority w:val="99"/>
    <w:qFormat/>
    <w:rsid w:val="006859A1"/>
    <w:pPr>
      <w:widowControl/>
      <w:autoSpaceDE/>
      <w:autoSpaceDN/>
      <w:adjustRightInd/>
      <w:jc w:val="both"/>
    </w:pPr>
    <w:rPr>
      <w:color w:val="00000A"/>
    </w:rPr>
  </w:style>
  <w:style w:type="paragraph" w:customStyle="1" w:styleId="snoski">
    <w:name w:val="snoski"/>
    <w:basedOn w:val="a0"/>
    <w:uiPriority w:val="99"/>
    <w:qFormat/>
    <w:rsid w:val="006859A1"/>
    <w:pPr>
      <w:widowControl/>
      <w:autoSpaceDE/>
      <w:autoSpaceDN/>
      <w:adjustRightInd/>
      <w:ind w:firstLine="567"/>
      <w:jc w:val="both"/>
    </w:pPr>
    <w:rPr>
      <w:color w:val="00000A"/>
    </w:rPr>
  </w:style>
  <w:style w:type="paragraph" w:customStyle="1" w:styleId="endform">
    <w:name w:val="endform"/>
    <w:basedOn w:val="a0"/>
    <w:uiPriority w:val="99"/>
    <w:qFormat/>
    <w:rsid w:val="006859A1"/>
    <w:pPr>
      <w:widowControl/>
      <w:autoSpaceDE/>
      <w:autoSpaceDN/>
      <w:adjustRightInd/>
      <w:ind w:firstLine="567"/>
      <w:jc w:val="both"/>
    </w:pPr>
    <w:rPr>
      <w:color w:val="00000A"/>
      <w:sz w:val="24"/>
      <w:szCs w:val="24"/>
    </w:rPr>
  </w:style>
  <w:style w:type="paragraph" w:customStyle="1" w:styleId="append1">
    <w:name w:val="append1"/>
    <w:basedOn w:val="a0"/>
    <w:uiPriority w:val="99"/>
    <w:qFormat/>
    <w:rsid w:val="006859A1"/>
    <w:pPr>
      <w:widowControl/>
      <w:autoSpaceDE/>
      <w:autoSpaceDN/>
      <w:adjustRightInd/>
      <w:spacing w:after="28"/>
    </w:pPr>
    <w:rPr>
      <w:i/>
      <w:iCs/>
      <w:color w:val="00000A"/>
      <w:sz w:val="22"/>
      <w:szCs w:val="22"/>
    </w:rPr>
  </w:style>
  <w:style w:type="paragraph" w:customStyle="1" w:styleId="append">
    <w:name w:val="append"/>
    <w:basedOn w:val="a0"/>
    <w:uiPriority w:val="99"/>
    <w:qFormat/>
    <w:rsid w:val="006859A1"/>
    <w:pPr>
      <w:widowControl/>
      <w:autoSpaceDE/>
      <w:autoSpaceDN/>
      <w:adjustRightInd/>
    </w:pPr>
    <w:rPr>
      <w:i/>
      <w:iCs/>
      <w:color w:val="00000A"/>
      <w:sz w:val="22"/>
      <w:szCs w:val="22"/>
    </w:rPr>
  </w:style>
  <w:style w:type="paragraph" w:customStyle="1" w:styleId="begform">
    <w:name w:val="begform"/>
    <w:basedOn w:val="a0"/>
    <w:uiPriority w:val="99"/>
    <w:qFormat/>
    <w:rsid w:val="006859A1"/>
    <w:pPr>
      <w:widowControl/>
      <w:autoSpaceDE/>
      <w:autoSpaceDN/>
      <w:adjustRightInd/>
      <w:ind w:firstLine="567"/>
      <w:jc w:val="both"/>
    </w:pPr>
    <w:rPr>
      <w:color w:val="00000A"/>
      <w:sz w:val="24"/>
      <w:szCs w:val="24"/>
    </w:rPr>
  </w:style>
  <w:style w:type="paragraph" w:customStyle="1" w:styleId="point">
    <w:name w:val="point"/>
    <w:basedOn w:val="a0"/>
    <w:uiPriority w:val="99"/>
    <w:qFormat/>
    <w:rsid w:val="006859A1"/>
    <w:pPr>
      <w:widowControl/>
      <w:autoSpaceDE/>
      <w:autoSpaceDN/>
      <w:adjustRightInd/>
      <w:ind w:firstLine="567"/>
      <w:jc w:val="both"/>
    </w:pPr>
    <w:rPr>
      <w:color w:val="00000A"/>
      <w:sz w:val="24"/>
      <w:szCs w:val="24"/>
    </w:rPr>
  </w:style>
  <w:style w:type="paragraph" w:customStyle="1" w:styleId="underpoint">
    <w:name w:val="underpoint"/>
    <w:basedOn w:val="a0"/>
    <w:uiPriority w:val="99"/>
    <w:qFormat/>
    <w:rsid w:val="006859A1"/>
    <w:pPr>
      <w:widowControl/>
      <w:autoSpaceDE/>
      <w:autoSpaceDN/>
      <w:adjustRightInd/>
      <w:ind w:firstLine="567"/>
      <w:jc w:val="both"/>
    </w:pPr>
    <w:rPr>
      <w:color w:val="00000A"/>
      <w:sz w:val="24"/>
      <w:szCs w:val="24"/>
    </w:rPr>
  </w:style>
  <w:style w:type="paragraph" w:customStyle="1" w:styleId="capu1">
    <w:name w:val="capu1"/>
    <w:basedOn w:val="a0"/>
    <w:uiPriority w:val="99"/>
    <w:qFormat/>
    <w:rsid w:val="006859A1"/>
    <w:pPr>
      <w:widowControl/>
      <w:autoSpaceDE/>
      <w:autoSpaceDN/>
      <w:adjustRightInd/>
      <w:spacing w:after="120"/>
    </w:pPr>
    <w:rPr>
      <w:i/>
      <w:iCs/>
      <w:color w:val="00000A"/>
      <w:sz w:val="22"/>
      <w:szCs w:val="22"/>
    </w:rPr>
  </w:style>
  <w:style w:type="paragraph" w:customStyle="1" w:styleId="cap1">
    <w:name w:val="cap1"/>
    <w:basedOn w:val="a0"/>
    <w:uiPriority w:val="99"/>
    <w:qFormat/>
    <w:rsid w:val="006859A1"/>
    <w:pPr>
      <w:widowControl/>
      <w:autoSpaceDE/>
      <w:autoSpaceDN/>
      <w:adjustRightInd/>
    </w:pPr>
    <w:rPr>
      <w:i/>
      <w:iCs/>
      <w:color w:val="00000A"/>
      <w:sz w:val="22"/>
      <w:szCs w:val="22"/>
    </w:rPr>
  </w:style>
  <w:style w:type="paragraph" w:customStyle="1" w:styleId="titleu">
    <w:name w:val="titleu"/>
    <w:basedOn w:val="a0"/>
    <w:uiPriority w:val="99"/>
    <w:qFormat/>
    <w:rsid w:val="006859A1"/>
    <w:pPr>
      <w:widowControl/>
      <w:autoSpaceDE/>
      <w:autoSpaceDN/>
      <w:adjustRightInd/>
      <w:spacing w:before="240" w:after="240"/>
    </w:pPr>
    <w:rPr>
      <w:b/>
      <w:bCs/>
      <w:color w:val="00000A"/>
      <w:sz w:val="24"/>
      <w:szCs w:val="24"/>
    </w:rPr>
  </w:style>
  <w:style w:type="paragraph" w:customStyle="1" w:styleId="chapter">
    <w:name w:val="chapter"/>
    <w:basedOn w:val="a0"/>
    <w:uiPriority w:val="99"/>
    <w:qFormat/>
    <w:rsid w:val="006859A1"/>
    <w:pPr>
      <w:widowControl/>
      <w:autoSpaceDE/>
      <w:autoSpaceDN/>
      <w:adjustRightInd/>
      <w:spacing w:before="240" w:after="240"/>
      <w:jc w:val="center"/>
    </w:pPr>
    <w:rPr>
      <w:caps/>
      <w:color w:val="00000A"/>
      <w:sz w:val="24"/>
      <w:szCs w:val="24"/>
    </w:rPr>
  </w:style>
  <w:style w:type="paragraph" w:styleId="af">
    <w:name w:val="footer"/>
    <w:basedOn w:val="a0"/>
    <w:link w:val="13"/>
    <w:uiPriority w:val="99"/>
    <w:rsid w:val="006859A1"/>
    <w:pPr>
      <w:widowControl/>
      <w:tabs>
        <w:tab w:val="center" w:pos="4677"/>
        <w:tab w:val="right" w:pos="9355"/>
      </w:tabs>
      <w:autoSpaceDE/>
      <w:autoSpaceDN/>
      <w:adjustRightInd/>
    </w:pPr>
    <w:rPr>
      <w:color w:val="00000A"/>
      <w:sz w:val="24"/>
      <w:szCs w:val="24"/>
    </w:rPr>
  </w:style>
  <w:style w:type="character" w:customStyle="1" w:styleId="13">
    <w:name w:val="Нижний колонтитул Знак1"/>
    <w:basedOn w:val="a1"/>
    <w:link w:val="af"/>
    <w:uiPriority w:val="99"/>
    <w:rsid w:val="006859A1"/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customStyle="1" w:styleId="Style7">
    <w:name w:val="Style7"/>
    <w:basedOn w:val="a0"/>
    <w:uiPriority w:val="99"/>
    <w:qFormat/>
    <w:rsid w:val="006859A1"/>
    <w:pPr>
      <w:autoSpaceDE/>
      <w:autoSpaceDN/>
      <w:adjustRightInd/>
    </w:pPr>
    <w:rPr>
      <w:rFonts w:ascii="Calibri" w:eastAsia="Calibri" w:hAnsi="Calibri"/>
      <w:color w:val="00000A"/>
      <w:sz w:val="24"/>
      <w:szCs w:val="24"/>
    </w:rPr>
  </w:style>
  <w:style w:type="paragraph" w:customStyle="1" w:styleId="Style6">
    <w:name w:val="Style6"/>
    <w:basedOn w:val="a0"/>
    <w:uiPriority w:val="99"/>
    <w:qFormat/>
    <w:rsid w:val="006859A1"/>
    <w:pPr>
      <w:autoSpaceDE/>
      <w:autoSpaceDN/>
      <w:adjustRightInd/>
      <w:spacing w:line="323" w:lineRule="exact"/>
      <w:ind w:firstLine="1954"/>
    </w:pPr>
    <w:rPr>
      <w:rFonts w:ascii="Calibri" w:eastAsia="Calibri" w:hAnsi="Calibri"/>
      <w:color w:val="00000A"/>
      <w:sz w:val="24"/>
      <w:szCs w:val="24"/>
    </w:rPr>
  </w:style>
  <w:style w:type="paragraph" w:customStyle="1" w:styleId="Style8">
    <w:name w:val="Style8"/>
    <w:basedOn w:val="a0"/>
    <w:uiPriority w:val="99"/>
    <w:qFormat/>
    <w:rsid w:val="006859A1"/>
    <w:pPr>
      <w:autoSpaceDE/>
      <w:autoSpaceDN/>
      <w:adjustRightInd/>
      <w:spacing w:line="329" w:lineRule="exact"/>
      <w:ind w:firstLine="562"/>
      <w:jc w:val="both"/>
    </w:pPr>
    <w:rPr>
      <w:rFonts w:ascii="Calibri" w:eastAsia="Calibri" w:hAnsi="Calibri"/>
      <w:color w:val="00000A"/>
      <w:sz w:val="24"/>
      <w:szCs w:val="24"/>
    </w:rPr>
  </w:style>
  <w:style w:type="paragraph" w:customStyle="1" w:styleId="Style5">
    <w:name w:val="Style5"/>
    <w:basedOn w:val="a0"/>
    <w:uiPriority w:val="99"/>
    <w:qFormat/>
    <w:rsid w:val="006859A1"/>
    <w:pPr>
      <w:autoSpaceDE/>
      <w:autoSpaceDN/>
      <w:adjustRightInd/>
      <w:spacing w:line="322" w:lineRule="exact"/>
      <w:ind w:hanging="535"/>
      <w:jc w:val="both"/>
    </w:pPr>
    <w:rPr>
      <w:rFonts w:ascii="Calibri" w:eastAsia="Calibri" w:hAnsi="Calibri"/>
      <w:color w:val="00000A"/>
      <w:sz w:val="24"/>
      <w:szCs w:val="24"/>
    </w:rPr>
  </w:style>
  <w:style w:type="paragraph" w:customStyle="1" w:styleId="table9">
    <w:name w:val="table9"/>
    <w:basedOn w:val="a0"/>
    <w:uiPriority w:val="99"/>
    <w:qFormat/>
    <w:rsid w:val="006859A1"/>
    <w:pPr>
      <w:widowControl/>
      <w:autoSpaceDE/>
      <w:autoSpaceDN/>
      <w:adjustRightInd/>
    </w:pPr>
    <w:rPr>
      <w:rFonts w:ascii="Calibri" w:eastAsia="Calibri" w:hAnsi="Calibri"/>
      <w:color w:val="00000A"/>
      <w:sz w:val="18"/>
      <w:szCs w:val="18"/>
    </w:rPr>
  </w:style>
  <w:style w:type="paragraph" w:styleId="af0">
    <w:name w:val="Normal (Web)"/>
    <w:basedOn w:val="a0"/>
    <w:uiPriority w:val="99"/>
    <w:semiHidden/>
    <w:qFormat/>
    <w:rsid w:val="006859A1"/>
    <w:pPr>
      <w:widowControl/>
      <w:autoSpaceDE/>
      <w:autoSpaceDN/>
      <w:adjustRightInd/>
      <w:ind w:firstLine="567"/>
    </w:pPr>
    <w:rPr>
      <w:color w:val="00000A"/>
      <w:sz w:val="24"/>
      <w:szCs w:val="24"/>
    </w:rPr>
  </w:style>
  <w:style w:type="paragraph" w:customStyle="1" w:styleId="ConsPlusCell">
    <w:name w:val="ConsPlusCell"/>
    <w:uiPriority w:val="99"/>
    <w:qFormat/>
    <w:rsid w:val="006859A1"/>
    <w:pPr>
      <w:widowControl w:val="0"/>
      <w:suppressAutoHyphens/>
      <w:spacing w:after="0" w:line="240" w:lineRule="auto"/>
      <w:textAlignment w:val="baseline"/>
    </w:pPr>
    <w:rPr>
      <w:rFonts w:ascii="Times New Roman" w:eastAsia="Calibri" w:hAnsi="Times New Roman" w:cs="Times New Roman"/>
      <w:color w:val="00000A"/>
      <w:sz w:val="24"/>
      <w:szCs w:val="24"/>
      <w:lang w:val="en-US" w:eastAsia="ru-RU"/>
    </w:rPr>
  </w:style>
  <w:style w:type="paragraph" w:customStyle="1" w:styleId="Standard">
    <w:name w:val="Standard"/>
    <w:qFormat/>
    <w:rsid w:val="006859A1"/>
    <w:pPr>
      <w:widowControl w:val="0"/>
      <w:suppressAutoHyphens/>
      <w:spacing w:after="0" w:line="240" w:lineRule="auto"/>
      <w:textAlignment w:val="baseline"/>
    </w:pPr>
    <w:rPr>
      <w:rFonts w:ascii="Times New Roman" w:eastAsia="Calibri" w:hAnsi="Times New Roman" w:cs="Tahoma"/>
      <w:color w:val="00000A"/>
      <w:sz w:val="24"/>
      <w:szCs w:val="24"/>
      <w:lang w:val="en-US"/>
    </w:rPr>
  </w:style>
  <w:style w:type="paragraph" w:customStyle="1" w:styleId="ConsPlusNonformat">
    <w:name w:val="ConsPlusNonformat"/>
    <w:qFormat/>
    <w:rsid w:val="006859A1"/>
    <w:pPr>
      <w:widowControl w:val="0"/>
      <w:spacing w:after="0" w:line="240" w:lineRule="auto"/>
    </w:pPr>
    <w:rPr>
      <w:rFonts w:ascii="Courier New" w:eastAsia="Calibri" w:hAnsi="Courier New" w:cs="Courier New"/>
      <w:color w:val="00000A"/>
      <w:sz w:val="20"/>
      <w:szCs w:val="20"/>
      <w:lang w:eastAsia="ru-RU"/>
    </w:rPr>
  </w:style>
  <w:style w:type="paragraph" w:styleId="af1">
    <w:name w:val="Balloon Text"/>
    <w:basedOn w:val="a0"/>
    <w:link w:val="14"/>
    <w:uiPriority w:val="99"/>
    <w:semiHidden/>
    <w:qFormat/>
    <w:rsid w:val="006859A1"/>
    <w:pPr>
      <w:widowControl/>
      <w:autoSpaceDE/>
      <w:autoSpaceDN/>
      <w:adjustRightInd/>
    </w:pPr>
    <w:rPr>
      <w:rFonts w:ascii="Tahoma" w:eastAsia="Calibri" w:hAnsi="Tahoma" w:cs="Tahoma"/>
      <w:color w:val="00000A"/>
      <w:sz w:val="16"/>
      <w:szCs w:val="16"/>
    </w:rPr>
  </w:style>
  <w:style w:type="character" w:customStyle="1" w:styleId="14">
    <w:name w:val="Текст выноски Знак1"/>
    <w:basedOn w:val="a1"/>
    <w:link w:val="af1"/>
    <w:uiPriority w:val="99"/>
    <w:semiHidden/>
    <w:rsid w:val="006859A1"/>
    <w:rPr>
      <w:rFonts w:ascii="Tahoma" w:eastAsia="Calibri" w:hAnsi="Tahoma" w:cs="Tahoma"/>
      <w:color w:val="00000A"/>
      <w:sz w:val="16"/>
      <w:szCs w:val="16"/>
      <w:lang w:val="ru-RU" w:eastAsia="ru-RU"/>
    </w:rPr>
  </w:style>
  <w:style w:type="paragraph" w:styleId="af2">
    <w:name w:val="Body Text Indent"/>
    <w:aliases w:val=" Знак,Знак"/>
    <w:basedOn w:val="a0"/>
    <w:link w:val="15"/>
    <w:uiPriority w:val="99"/>
    <w:rsid w:val="006859A1"/>
    <w:pPr>
      <w:widowControl/>
      <w:autoSpaceDE/>
      <w:autoSpaceDN/>
      <w:adjustRightInd/>
      <w:spacing w:after="120"/>
      <w:ind w:left="283"/>
    </w:pPr>
    <w:rPr>
      <w:color w:val="00000A"/>
      <w:sz w:val="24"/>
      <w:szCs w:val="24"/>
    </w:rPr>
  </w:style>
  <w:style w:type="character" w:customStyle="1" w:styleId="15">
    <w:name w:val="Основной текст с отступом Знак1"/>
    <w:aliases w:val=" Знак Знак1,Знак Знак1"/>
    <w:basedOn w:val="a1"/>
    <w:link w:val="af2"/>
    <w:uiPriority w:val="99"/>
    <w:rsid w:val="006859A1"/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styleId="HTML0">
    <w:name w:val="HTML Preformatted"/>
    <w:basedOn w:val="a0"/>
    <w:link w:val="HTML1"/>
    <w:uiPriority w:val="99"/>
    <w:unhideWhenUsed/>
    <w:qFormat/>
    <w:rsid w:val="006859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A"/>
    </w:rPr>
  </w:style>
  <w:style w:type="character" w:customStyle="1" w:styleId="HTML1">
    <w:name w:val="Стандартный HTML Знак1"/>
    <w:basedOn w:val="a1"/>
    <w:link w:val="HTML0"/>
    <w:uiPriority w:val="99"/>
    <w:rsid w:val="006859A1"/>
    <w:rPr>
      <w:rFonts w:ascii="Courier New" w:eastAsia="Times New Roman" w:hAnsi="Courier New" w:cs="Courier New"/>
      <w:color w:val="00000A"/>
      <w:sz w:val="20"/>
      <w:szCs w:val="20"/>
      <w:lang w:val="ru-RU" w:eastAsia="ru-RU"/>
    </w:rPr>
  </w:style>
  <w:style w:type="paragraph" w:customStyle="1" w:styleId="110">
    <w:name w:val="Заголовок 11"/>
    <w:basedOn w:val="10"/>
    <w:qFormat/>
    <w:rsid w:val="006859A1"/>
    <w:pPr>
      <w:suppressAutoHyphens/>
      <w:spacing w:line="276" w:lineRule="auto"/>
    </w:pPr>
    <w:rPr>
      <w:rFonts w:eastAsia="Microsoft YaHei" w:cs="Mangal"/>
    </w:rPr>
  </w:style>
  <w:style w:type="paragraph" w:customStyle="1" w:styleId="21">
    <w:name w:val="Заголовок 21"/>
    <w:basedOn w:val="10"/>
    <w:qFormat/>
    <w:rsid w:val="006859A1"/>
    <w:pPr>
      <w:suppressAutoHyphens/>
      <w:spacing w:line="276" w:lineRule="auto"/>
    </w:pPr>
    <w:rPr>
      <w:rFonts w:eastAsia="Microsoft YaHei" w:cs="Mangal"/>
    </w:rPr>
  </w:style>
  <w:style w:type="paragraph" w:customStyle="1" w:styleId="31">
    <w:name w:val="Заголовок 31"/>
    <w:basedOn w:val="10"/>
    <w:qFormat/>
    <w:rsid w:val="006859A1"/>
    <w:pPr>
      <w:suppressAutoHyphens/>
      <w:spacing w:line="276" w:lineRule="auto"/>
    </w:pPr>
    <w:rPr>
      <w:rFonts w:eastAsia="Microsoft YaHei" w:cs="Mangal"/>
    </w:rPr>
  </w:style>
  <w:style w:type="paragraph" w:customStyle="1" w:styleId="16">
    <w:name w:val="Название объекта1"/>
    <w:basedOn w:val="a0"/>
    <w:qFormat/>
    <w:rsid w:val="006859A1"/>
    <w:pPr>
      <w:widowControl/>
      <w:suppressLineNumbers/>
      <w:suppressAutoHyphens/>
      <w:autoSpaceDE/>
      <w:autoSpaceDN/>
      <w:adjustRightInd/>
      <w:spacing w:before="120" w:after="120" w:line="276" w:lineRule="auto"/>
    </w:pPr>
    <w:rPr>
      <w:rFonts w:asciiTheme="minorHAnsi" w:eastAsiaTheme="minorEastAsia" w:hAnsiTheme="minorHAnsi" w:cs="Mangal"/>
      <w:i/>
      <w:iCs/>
      <w:color w:val="00000A"/>
      <w:sz w:val="24"/>
      <w:szCs w:val="24"/>
    </w:rPr>
  </w:style>
  <w:style w:type="paragraph" w:customStyle="1" w:styleId="af3">
    <w:name w:val="Блочная цитата"/>
    <w:basedOn w:val="a0"/>
    <w:qFormat/>
    <w:rsid w:val="006859A1"/>
    <w:pPr>
      <w:widowControl/>
      <w:suppressAutoHyphens/>
      <w:autoSpaceDE/>
      <w:autoSpaceDN/>
      <w:adjustRightInd/>
      <w:spacing w:after="200" w:line="276" w:lineRule="auto"/>
    </w:pPr>
    <w:rPr>
      <w:rFonts w:asciiTheme="minorHAnsi" w:eastAsiaTheme="minorEastAsia" w:hAnsiTheme="minorHAnsi" w:cstheme="minorBidi"/>
      <w:color w:val="00000A"/>
      <w:sz w:val="22"/>
      <w:szCs w:val="22"/>
    </w:rPr>
  </w:style>
  <w:style w:type="paragraph" w:styleId="af4">
    <w:name w:val="Title"/>
    <w:basedOn w:val="10"/>
    <w:link w:val="af5"/>
    <w:qFormat/>
    <w:rsid w:val="006859A1"/>
    <w:pPr>
      <w:suppressAutoHyphens/>
      <w:spacing w:line="276" w:lineRule="auto"/>
    </w:pPr>
    <w:rPr>
      <w:rFonts w:eastAsia="Microsoft YaHei" w:cs="Mangal"/>
    </w:rPr>
  </w:style>
  <w:style w:type="character" w:customStyle="1" w:styleId="af5">
    <w:name w:val="Заголовок Знак"/>
    <w:basedOn w:val="a1"/>
    <w:link w:val="af4"/>
    <w:rsid w:val="006859A1"/>
    <w:rPr>
      <w:rFonts w:ascii="Liberation Sans" w:eastAsia="Microsoft YaHei" w:hAnsi="Liberation Sans" w:cs="Mangal"/>
      <w:color w:val="00000A"/>
      <w:sz w:val="28"/>
      <w:szCs w:val="28"/>
      <w:lang w:val="ru-RU" w:eastAsia="ru-RU"/>
    </w:rPr>
  </w:style>
  <w:style w:type="paragraph" w:styleId="af6">
    <w:name w:val="Subtitle"/>
    <w:basedOn w:val="10"/>
    <w:link w:val="af7"/>
    <w:qFormat/>
    <w:rsid w:val="006859A1"/>
    <w:pPr>
      <w:suppressAutoHyphens/>
      <w:spacing w:line="276" w:lineRule="auto"/>
    </w:pPr>
    <w:rPr>
      <w:rFonts w:eastAsia="Microsoft YaHei" w:cs="Mangal"/>
    </w:rPr>
  </w:style>
  <w:style w:type="character" w:customStyle="1" w:styleId="af7">
    <w:name w:val="Подзаголовок Знак"/>
    <w:basedOn w:val="a1"/>
    <w:link w:val="af6"/>
    <w:rsid w:val="006859A1"/>
    <w:rPr>
      <w:rFonts w:ascii="Liberation Sans" w:eastAsia="Microsoft YaHei" w:hAnsi="Liberation Sans" w:cs="Mangal"/>
      <w:color w:val="00000A"/>
      <w:sz w:val="28"/>
      <w:szCs w:val="28"/>
      <w:lang w:val="ru-RU" w:eastAsia="ru-RU"/>
    </w:rPr>
  </w:style>
  <w:style w:type="paragraph" w:customStyle="1" w:styleId="af8">
    <w:name w:val="Содержимое таблицы"/>
    <w:basedOn w:val="a0"/>
    <w:qFormat/>
    <w:rsid w:val="006859A1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Theme="minorHAnsi" w:eastAsiaTheme="minorEastAsia" w:hAnsiTheme="minorHAnsi" w:cstheme="minorBidi"/>
      <w:color w:val="00000A"/>
      <w:sz w:val="22"/>
      <w:szCs w:val="22"/>
    </w:rPr>
  </w:style>
  <w:style w:type="paragraph" w:customStyle="1" w:styleId="af9">
    <w:name w:val="Заголовок таблицы"/>
    <w:basedOn w:val="af8"/>
    <w:qFormat/>
    <w:rsid w:val="006859A1"/>
    <w:pPr>
      <w:jc w:val="center"/>
    </w:pPr>
    <w:rPr>
      <w:b/>
      <w:bCs/>
    </w:rPr>
  </w:style>
  <w:style w:type="table" w:styleId="afa">
    <w:name w:val="Table Grid"/>
    <w:basedOn w:val="a2"/>
    <w:uiPriority w:val="39"/>
    <w:rsid w:val="006859A1"/>
    <w:pPr>
      <w:spacing w:after="0" w:line="240" w:lineRule="auto"/>
    </w:pPr>
    <w:rPr>
      <w:rFonts w:eastAsiaTheme="minorEastAsia"/>
      <w:sz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7">
    <w:name w:val="Сетка таблицы1"/>
    <w:basedOn w:val="a2"/>
    <w:next w:val="afa"/>
    <w:uiPriority w:val="59"/>
    <w:rsid w:val="006859A1"/>
    <w:pPr>
      <w:spacing w:after="0" w:line="240" w:lineRule="auto"/>
    </w:pPr>
    <w:rPr>
      <w:rFonts w:ascii="Calibri" w:eastAsia="Calibri" w:hAnsi="Calibri" w:cs="Calibri"/>
      <w:sz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6859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41">
    <w:name w:val="Style41"/>
    <w:basedOn w:val="a0"/>
    <w:uiPriority w:val="99"/>
    <w:rsid w:val="006859A1"/>
    <w:pPr>
      <w:spacing w:line="374" w:lineRule="exact"/>
      <w:ind w:firstLine="713"/>
      <w:jc w:val="both"/>
    </w:pPr>
    <w:rPr>
      <w:rFonts w:eastAsiaTheme="minorEastAsia"/>
      <w:sz w:val="24"/>
      <w:szCs w:val="24"/>
    </w:rPr>
  </w:style>
  <w:style w:type="character" w:customStyle="1" w:styleId="FontStyle132">
    <w:name w:val="Font Style132"/>
    <w:basedOn w:val="a1"/>
    <w:uiPriority w:val="99"/>
    <w:rsid w:val="006859A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33">
    <w:name w:val="Font Style133"/>
    <w:basedOn w:val="a1"/>
    <w:uiPriority w:val="99"/>
    <w:rsid w:val="006859A1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34">
    <w:name w:val="Style34"/>
    <w:basedOn w:val="a0"/>
    <w:uiPriority w:val="99"/>
    <w:rsid w:val="006859A1"/>
    <w:pPr>
      <w:jc w:val="both"/>
    </w:pPr>
    <w:rPr>
      <w:rFonts w:eastAsiaTheme="minorEastAsia"/>
      <w:sz w:val="24"/>
      <w:szCs w:val="24"/>
    </w:rPr>
  </w:style>
  <w:style w:type="character" w:customStyle="1" w:styleId="FontStyle135">
    <w:name w:val="Font Style135"/>
    <w:basedOn w:val="a1"/>
    <w:uiPriority w:val="99"/>
    <w:rsid w:val="006859A1"/>
    <w:rPr>
      <w:rFonts w:ascii="Corbel" w:hAnsi="Corbel" w:cs="Corbel"/>
      <w:b/>
      <w:bCs/>
      <w:color w:val="000000"/>
      <w:sz w:val="28"/>
      <w:szCs w:val="28"/>
    </w:rPr>
  </w:style>
  <w:style w:type="character" w:customStyle="1" w:styleId="FontStyle136">
    <w:name w:val="Font Style136"/>
    <w:basedOn w:val="a1"/>
    <w:uiPriority w:val="99"/>
    <w:rsid w:val="006859A1"/>
    <w:rPr>
      <w:rFonts w:ascii="Corbel" w:hAnsi="Corbel" w:cs="Corbel"/>
      <w:color w:val="000000"/>
      <w:spacing w:val="-10"/>
      <w:sz w:val="24"/>
      <w:szCs w:val="24"/>
    </w:rPr>
  </w:style>
  <w:style w:type="paragraph" w:customStyle="1" w:styleId="Style16">
    <w:name w:val="Style16"/>
    <w:basedOn w:val="a0"/>
    <w:uiPriority w:val="99"/>
    <w:rsid w:val="006859A1"/>
    <w:pPr>
      <w:jc w:val="both"/>
    </w:pPr>
    <w:rPr>
      <w:rFonts w:eastAsiaTheme="minorEastAsia"/>
      <w:sz w:val="24"/>
      <w:szCs w:val="24"/>
    </w:rPr>
  </w:style>
  <w:style w:type="paragraph" w:customStyle="1" w:styleId="Style24">
    <w:name w:val="Style24"/>
    <w:basedOn w:val="a0"/>
    <w:uiPriority w:val="99"/>
    <w:rsid w:val="006859A1"/>
    <w:pPr>
      <w:spacing w:line="320" w:lineRule="exact"/>
      <w:ind w:firstLine="1246"/>
      <w:jc w:val="both"/>
    </w:pPr>
    <w:rPr>
      <w:rFonts w:eastAsiaTheme="minorEastAsia"/>
      <w:sz w:val="24"/>
      <w:szCs w:val="24"/>
    </w:rPr>
  </w:style>
  <w:style w:type="paragraph" w:customStyle="1" w:styleId="Style42">
    <w:name w:val="Style42"/>
    <w:basedOn w:val="a0"/>
    <w:uiPriority w:val="99"/>
    <w:rsid w:val="006859A1"/>
    <w:pPr>
      <w:spacing w:line="367" w:lineRule="exact"/>
      <w:ind w:firstLine="720"/>
    </w:pPr>
    <w:rPr>
      <w:rFonts w:eastAsiaTheme="minorEastAsia"/>
      <w:sz w:val="24"/>
      <w:szCs w:val="24"/>
    </w:rPr>
  </w:style>
  <w:style w:type="paragraph" w:customStyle="1" w:styleId="Style49">
    <w:name w:val="Style49"/>
    <w:basedOn w:val="a0"/>
    <w:uiPriority w:val="99"/>
    <w:rsid w:val="006859A1"/>
    <w:pPr>
      <w:spacing w:line="317" w:lineRule="exact"/>
      <w:ind w:firstLine="1476"/>
      <w:jc w:val="both"/>
    </w:pPr>
    <w:rPr>
      <w:rFonts w:eastAsiaTheme="minorEastAsia"/>
      <w:sz w:val="24"/>
      <w:szCs w:val="24"/>
    </w:rPr>
  </w:style>
  <w:style w:type="character" w:customStyle="1" w:styleId="FontStyle151">
    <w:name w:val="Font Style151"/>
    <w:basedOn w:val="a1"/>
    <w:uiPriority w:val="99"/>
    <w:rsid w:val="006859A1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46">
    <w:name w:val="Style46"/>
    <w:basedOn w:val="a0"/>
    <w:uiPriority w:val="99"/>
    <w:rsid w:val="006859A1"/>
    <w:pPr>
      <w:spacing w:line="323" w:lineRule="exact"/>
      <w:ind w:firstLine="857"/>
      <w:jc w:val="both"/>
    </w:pPr>
    <w:rPr>
      <w:rFonts w:eastAsiaTheme="minorEastAsia"/>
      <w:sz w:val="24"/>
      <w:szCs w:val="24"/>
    </w:rPr>
  </w:style>
  <w:style w:type="paragraph" w:customStyle="1" w:styleId="Style47">
    <w:name w:val="Style47"/>
    <w:basedOn w:val="a0"/>
    <w:uiPriority w:val="99"/>
    <w:rsid w:val="006859A1"/>
    <w:pPr>
      <w:spacing w:line="317" w:lineRule="exact"/>
      <w:ind w:firstLine="850"/>
      <w:jc w:val="both"/>
    </w:pPr>
    <w:rPr>
      <w:rFonts w:eastAsiaTheme="minorEastAsia"/>
      <w:sz w:val="24"/>
      <w:szCs w:val="24"/>
    </w:rPr>
  </w:style>
  <w:style w:type="paragraph" w:customStyle="1" w:styleId="Style26">
    <w:name w:val="Style26"/>
    <w:basedOn w:val="a0"/>
    <w:uiPriority w:val="99"/>
    <w:rsid w:val="006859A1"/>
    <w:pPr>
      <w:spacing w:line="324" w:lineRule="exact"/>
      <w:jc w:val="both"/>
    </w:pPr>
    <w:rPr>
      <w:rFonts w:eastAsiaTheme="minorEastAsia"/>
      <w:sz w:val="24"/>
      <w:szCs w:val="24"/>
    </w:rPr>
  </w:style>
  <w:style w:type="character" w:customStyle="1" w:styleId="FontStyle54">
    <w:name w:val="Font Style54"/>
    <w:basedOn w:val="a1"/>
    <w:uiPriority w:val="99"/>
    <w:rsid w:val="006859A1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7">
    <w:name w:val="Style17"/>
    <w:basedOn w:val="a0"/>
    <w:uiPriority w:val="99"/>
    <w:rsid w:val="006859A1"/>
    <w:pPr>
      <w:spacing w:line="324" w:lineRule="exact"/>
      <w:ind w:firstLine="857"/>
      <w:jc w:val="both"/>
    </w:pPr>
    <w:rPr>
      <w:rFonts w:eastAsiaTheme="minorEastAsia"/>
      <w:sz w:val="24"/>
      <w:szCs w:val="24"/>
    </w:rPr>
  </w:style>
  <w:style w:type="paragraph" w:customStyle="1" w:styleId="Style14">
    <w:name w:val="Style14"/>
    <w:basedOn w:val="a0"/>
    <w:uiPriority w:val="99"/>
    <w:rsid w:val="006859A1"/>
    <w:pPr>
      <w:spacing w:line="324" w:lineRule="exact"/>
    </w:pPr>
    <w:rPr>
      <w:rFonts w:eastAsiaTheme="minorEastAsia"/>
      <w:sz w:val="24"/>
      <w:szCs w:val="24"/>
    </w:rPr>
  </w:style>
  <w:style w:type="paragraph" w:customStyle="1" w:styleId="Style44">
    <w:name w:val="Style44"/>
    <w:basedOn w:val="a0"/>
    <w:uiPriority w:val="99"/>
    <w:rsid w:val="006859A1"/>
    <w:rPr>
      <w:rFonts w:eastAsiaTheme="minorEastAsia"/>
      <w:sz w:val="24"/>
      <w:szCs w:val="24"/>
    </w:rPr>
  </w:style>
  <w:style w:type="character" w:customStyle="1" w:styleId="FontStyle56">
    <w:name w:val="Font Style56"/>
    <w:basedOn w:val="a1"/>
    <w:uiPriority w:val="99"/>
    <w:rsid w:val="006859A1"/>
    <w:rPr>
      <w:rFonts w:ascii="Times New Roman" w:hAnsi="Times New Roman" w:cs="Times New Roman"/>
      <w:color w:val="000000"/>
      <w:sz w:val="22"/>
      <w:szCs w:val="22"/>
    </w:rPr>
  </w:style>
  <w:style w:type="paragraph" w:customStyle="1" w:styleId="afb">
    <w:name w:val="Абзац с отступом"/>
    <w:basedOn w:val="a0"/>
    <w:link w:val="afc"/>
    <w:rsid w:val="006859A1"/>
    <w:pPr>
      <w:widowControl/>
      <w:tabs>
        <w:tab w:val="left" w:pos="1800"/>
      </w:tabs>
      <w:autoSpaceDE/>
      <w:autoSpaceDN/>
      <w:adjustRightInd/>
      <w:spacing w:after="60"/>
      <w:ind w:left="284" w:right="284" w:firstLine="425"/>
      <w:jc w:val="both"/>
    </w:pPr>
    <w:rPr>
      <w:sz w:val="28"/>
      <w:szCs w:val="24"/>
      <w:lang w:eastAsia="en-US"/>
    </w:rPr>
  </w:style>
  <w:style w:type="character" w:customStyle="1" w:styleId="afc">
    <w:name w:val="Абзац с отступом Знак"/>
    <w:link w:val="afb"/>
    <w:rsid w:val="006859A1"/>
    <w:rPr>
      <w:rFonts w:ascii="Times New Roman" w:eastAsia="Times New Roman" w:hAnsi="Times New Roman" w:cs="Times New Roman"/>
      <w:sz w:val="28"/>
      <w:szCs w:val="24"/>
      <w:lang w:val="ru-RU"/>
    </w:rPr>
  </w:style>
  <w:style w:type="paragraph" w:customStyle="1" w:styleId="a">
    <w:name w:val="Абзац список"/>
    <w:basedOn w:val="a0"/>
    <w:link w:val="afd"/>
    <w:rsid w:val="006859A1"/>
    <w:pPr>
      <w:widowControl/>
      <w:numPr>
        <w:numId w:val="20"/>
      </w:numPr>
      <w:tabs>
        <w:tab w:val="left" w:pos="1800"/>
      </w:tabs>
      <w:autoSpaceDE/>
      <w:autoSpaceDN/>
      <w:adjustRightInd/>
      <w:spacing w:after="60"/>
      <w:ind w:right="284"/>
      <w:jc w:val="both"/>
    </w:pPr>
    <w:rPr>
      <w:sz w:val="28"/>
      <w:szCs w:val="24"/>
      <w:lang w:eastAsia="en-US"/>
    </w:rPr>
  </w:style>
  <w:style w:type="character" w:customStyle="1" w:styleId="afd">
    <w:name w:val="Абзац список Знак"/>
    <w:link w:val="a"/>
    <w:rsid w:val="006859A1"/>
    <w:rPr>
      <w:rFonts w:ascii="Times New Roman" w:eastAsia="Times New Roman" w:hAnsi="Times New Roman" w:cs="Times New Roman"/>
      <w:sz w:val="28"/>
      <w:szCs w:val="24"/>
      <w:lang w:val="ru-RU"/>
    </w:rPr>
  </w:style>
  <w:style w:type="paragraph" w:customStyle="1" w:styleId="xl258">
    <w:name w:val="xl258"/>
    <w:basedOn w:val="a0"/>
    <w:rsid w:val="006859A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e">
    <w:name w:val="List Paragraph"/>
    <w:basedOn w:val="a0"/>
    <w:uiPriority w:val="34"/>
    <w:qFormat/>
    <w:rsid w:val="006859A1"/>
    <w:pPr>
      <w:widowControl/>
      <w:autoSpaceDE/>
      <w:autoSpaceDN/>
      <w:adjustRightInd/>
      <w:ind w:left="720"/>
      <w:contextualSpacing/>
    </w:pPr>
    <w:rPr>
      <w:color w:val="00000A"/>
      <w:sz w:val="24"/>
      <w:szCs w:val="24"/>
    </w:rPr>
  </w:style>
  <w:style w:type="character" w:customStyle="1" w:styleId="18">
    <w:name w:val="Верхний колонтитул Знак1"/>
    <w:basedOn w:val="a1"/>
    <w:uiPriority w:val="99"/>
    <w:locked/>
    <w:rsid w:val="006859A1"/>
    <w:rPr>
      <w:rFonts w:ascii="Times New Roman" w:eastAsia="Times New Roman" w:hAnsi="Times New Roman"/>
      <w:color w:val="00000A"/>
      <w:sz w:val="24"/>
      <w:szCs w:val="24"/>
    </w:rPr>
  </w:style>
  <w:style w:type="character" w:styleId="aff">
    <w:name w:val="Hyperlink"/>
    <w:basedOn w:val="a1"/>
    <w:uiPriority w:val="99"/>
    <w:unhideWhenUsed/>
    <w:rsid w:val="006859A1"/>
    <w:rPr>
      <w:color w:val="0563C1" w:themeColor="hyperlink"/>
      <w:u w:val="single"/>
    </w:rPr>
  </w:style>
  <w:style w:type="character" w:styleId="aff0">
    <w:name w:val="FollowedHyperlink"/>
    <w:basedOn w:val="a1"/>
    <w:uiPriority w:val="99"/>
    <w:semiHidden/>
    <w:unhideWhenUsed/>
    <w:rsid w:val="006859A1"/>
    <w:rPr>
      <w:color w:val="800080"/>
      <w:u w:val="single"/>
    </w:rPr>
  </w:style>
  <w:style w:type="paragraph" w:customStyle="1" w:styleId="xl1739">
    <w:name w:val="xl1739"/>
    <w:basedOn w:val="a0"/>
    <w:rsid w:val="006859A1"/>
    <w:pPr>
      <w:widowControl/>
      <w:autoSpaceDE/>
      <w:autoSpaceDN/>
      <w:adjustRightInd/>
      <w:spacing w:before="100" w:beforeAutospacing="1" w:after="100" w:afterAutospacing="1"/>
    </w:pPr>
    <w:rPr>
      <w:rFonts w:ascii="Arial CYR" w:hAnsi="Arial CYR"/>
    </w:rPr>
  </w:style>
  <w:style w:type="paragraph" w:customStyle="1" w:styleId="xl1740">
    <w:name w:val="xl1740"/>
    <w:basedOn w:val="a0"/>
    <w:rsid w:val="006859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Cambria" w:hAnsi="Cambria"/>
      <w:sz w:val="32"/>
      <w:szCs w:val="32"/>
    </w:rPr>
  </w:style>
  <w:style w:type="paragraph" w:customStyle="1" w:styleId="xl1741">
    <w:name w:val="xl1741"/>
    <w:basedOn w:val="a0"/>
    <w:rsid w:val="006859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Cambria" w:hAnsi="Cambria"/>
      <w:sz w:val="32"/>
      <w:szCs w:val="32"/>
    </w:rPr>
  </w:style>
  <w:style w:type="paragraph" w:customStyle="1" w:styleId="xl1742">
    <w:name w:val="xl1742"/>
    <w:basedOn w:val="a0"/>
    <w:rsid w:val="006859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Cambria" w:hAnsi="Cambria"/>
      <w:b/>
      <w:bCs/>
      <w:sz w:val="32"/>
      <w:szCs w:val="32"/>
    </w:rPr>
  </w:style>
  <w:style w:type="paragraph" w:customStyle="1" w:styleId="xl1743">
    <w:name w:val="xl1743"/>
    <w:basedOn w:val="a0"/>
    <w:rsid w:val="006859A1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Cambria" w:hAnsi="Cambria"/>
      <w:sz w:val="24"/>
      <w:szCs w:val="24"/>
    </w:rPr>
  </w:style>
  <w:style w:type="paragraph" w:customStyle="1" w:styleId="xl1744">
    <w:name w:val="xl1744"/>
    <w:basedOn w:val="a0"/>
    <w:rsid w:val="006859A1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Cambria" w:hAnsi="Cambria"/>
      <w:sz w:val="24"/>
      <w:szCs w:val="24"/>
    </w:rPr>
  </w:style>
  <w:style w:type="paragraph" w:customStyle="1" w:styleId="xl1745">
    <w:name w:val="xl1745"/>
    <w:basedOn w:val="a0"/>
    <w:rsid w:val="006859A1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Cambria" w:hAnsi="Cambria"/>
      <w:sz w:val="24"/>
      <w:szCs w:val="24"/>
    </w:rPr>
  </w:style>
  <w:style w:type="paragraph" w:customStyle="1" w:styleId="xl1746">
    <w:name w:val="xl1746"/>
    <w:basedOn w:val="a0"/>
    <w:rsid w:val="006859A1"/>
    <w:pPr>
      <w:widowControl/>
      <w:pBdr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Cambria" w:hAnsi="Cambria"/>
      <w:sz w:val="28"/>
      <w:szCs w:val="28"/>
    </w:rPr>
  </w:style>
  <w:style w:type="paragraph" w:customStyle="1" w:styleId="xl1747">
    <w:name w:val="xl1747"/>
    <w:basedOn w:val="a0"/>
    <w:rsid w:val="006859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Cambria" w:hAnsi="Cambria"/>
      <w:sz w:val="32"/>
      <w:szCs w:val="32"/>
    </w:rPr>
  </w:style>
  <w:style w:type="paragraph" w:customStyle="1" w:styleId="xl1748">
    <w:name w:val="xl1748"/>
    <w:basedOn w:val="a0"/>
    <w:rsid w:val="006859A1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Cambria" w:hAnsi="Cambria"/>
      <w:sz w:val="24"/>
      <w:szCs w:val="24"/>
    </w:rPr>
  </w:style>
  <w:style w:type="paragraph" w:customStyle="1" w:styleId="xl1749">
    <w:name w:val="xl1749"/>
    <w:basedOn w:val="a0"/>
    <w:rsid w:val="006859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Cambria" w:hAnsi="Cambria"/>
      <w:sz w:val="32"/>
      <w:szCs w:val="32"/>
    </w:rPr>
  </w:style>
  <w:style w:type="paragraph" w:customStyle="1" w:styleId="xl1750">
    <w:name w:val="xl1750"/>
    <w:basedOn w:val="a0"/>
    <w:rsid w:val="006859A1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Cambria" w:hAnsi="Cambria"/>
      <w:sz w:val="24"/>
      <w:szCs w:val="24"/>
    </w:rPr>
  </w:style>
  <w:style w:type="paragraph" w:customStyle="1" w:styleId="xl1751">
    <w:name w:val="xl1751"/>
    <w:basedOn w:val="a0"/>
    <w:rsid w:val="006859A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Cambria" w:hAnsi="Cambria"/>
      <w:sz w:val="32"/>
      <w:szCs w:val="32"/>
    </w:rPr>
  </w:style>
  <w:style w:type="paragraph" w:customStyle="1" w:styleId="xl1752">
    <w:name w:val="xl1752"/>
    <w:basedOn w:val="a0"/>
    <w:rsid w:val="006859A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Cambria" w:hAnsi="Cambria"/>
      <w:sz w:val="32"/>
      <w:szCs w:val="32"/>
    </w:rPr>
  </w:style>
  <w:style w:type="paragraph" w:customStyle="1" w:styleId="xl1753">
    <w:name w:val="xl1753"/>
    <w:basedOn w:val="a0"/>
    <w:rsid w:val="006859A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Cambria" w:hAnsi="Cambria"/>
      <w:sz w:val="32"/>
      <w:szCs w:val="32"/>
    </w:rPr>
  </w:style>
  <w:style w:type="paragraph" w:customStyle="1" w:styleId="xl1754">
    <w:name w:val="xl1754"/>
    <w:basedOn w:val="a0"/>
    <w:rsid w:val="006859A1"/>
    <w:pPr>
      <w:widowControl/>
      <w:pBdr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Cambria" w:hAnsi="Cambria"/>
      <w:sz w:val="24"/>
      <w:szCs w:val="24"/>
    </w:rPr>
  </w:style>
  <w:style w:type="paragraph" w:customStyle="1" w:styleId="xl1755">
    <w:name w:val="xl1755"/>
    <w:basedOn w:val="a0"/>
    <w:rsid w:val="006859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mbria" w:hAnsi="Cambria"/>
      <w:sz w:val="32"/>
      <w:szCs w:val="32"/>
    </w:rPr>
  </w:style>
  <w:style w:type="paragraph" w:customStyle="1" w:styleId="xl1756">
    <w:name w:val="xl1756"/>
    <w:basedOn w:val="a0"/>
    <w:rsid w:val="006859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Cambria" w:hAnsi="Cambria"/>
      <w:sz w:val="32"/>
      <w:szCs w:val="32"/>
    </w:rPr>
  </w:style>
  <w:style w:type="paragraph" w:customStyle="1" w:styleId="xl1757">
    <w:name w:val="xl1757"/>
    <w:basedOn w:val="a0"/>
    <w:rsid w:val="006859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mbria" w:hAnsi="Cambria"/>
      <w:sz w:val="32"/>
      <w:szCs w:val="32"/>
    </w:rPr>
  </w:style>
  <w:style w:type="paragraph" w:customStyle="1" w:styleId="xl1758">
    <w:name w:val="xl1758"/>
    <w:basedOn w:val="a0"/>
    <w:rsid w:val="006859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mbria" w:hAnsi="Cambria"/>
      <w:sz w:val="32"/>
      <w:szCs w:val="32"/>
    </w:rPr>
  </w:style>
  <w:style w:type="paragraph" w:customStyle="1" w:styleId="xl1759">
    <w:name w:val="xl1759"/>
    <w:basedOn w:val="a0"/>
    <w:rsid w:val="006859A1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</w:rPr>
  </w:style>
  <w:style w:type="paragraph" w:customStyle="1" w:styleId="xl1760">
    <w:name w:val="xl1760"/>
    <w:basedOn w:val="a0"/>
    <w:rsid w:val="006859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mbria" w:hAnsi="Cambria"/>
      <w:sz w:val="32"/>
      <w:szCs w:val="32"/>
    </w:rPr>
  </w:style>
  <w:style w:type="paragraph" w:customStyle="1" w:styleId="xl1761">
    <w:name w:val="xl1761"/>
    <w:basedOn w:val="a0"/>
    <w:rsid w:val="006859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Cambria" w:hAnsi="Cambria"/>
      <w:sz w:val="32"/>
      <w:szCs w:val="32"/>
    </w:rPr>
  </w:style>
  <w:style w:type="paragraph" w:customStyle="1" w:styleId="xl1762">
    <w:name w:val="xl1762"/>
    <w:basedOn w:val="a0"/>
    <w:rsid w:val="006859A1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</w:rPr>
  </w:style>
  <w:style w:type="paragraph" w:customStyle="1" w:styleId="xl1763">
    <w:name w:val="xl1763"/>
    <w:basedOn w:val="a0"/>
    <w:rsid w:val="006859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32"/>
      <w:szCs w:val="32"/>
    </w:rPr>
  </w:style>
  <w:style w:type="paragraph" w:customStyle="1" w:styleId="xl1764">
    <w:name w:val="xl1764"/>
    <w:basedOn w:val="a0"/>
    <w:rsid w:val="006859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Cambria" w:hAnsi="Cambria"/>
      <w:sz w:val="32"/>
      <w:szCs w:val="32"/>
    </w:rPr>
  </w:style>
  <w:style w:type="paragraph" w:customStyle="1" w:styleId="xl1765">
    <w:name w:val="xl1765"/>
    <w:basedOn w:val="a0"/>
    <w:rsid w:val="006859A1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</w:rPr>
  </w:style>
  <w:style w:type="paragraph" w:customStyle="1" w:styleId="xl1766">
    <w:name w:val="xl1766"/>
    <w:basedOn w:val="a0"/>
    <w:rsid w:val="006859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Cambria" w:hAnsi="Cambria"/>
      <w:sz w:val="32"/>
      <w:szCs w:val="32"/>
    </w:rPr>
  </w:style>
  <w:style w:type="paragraph" w:customStyle="1" w:styleId="xl1767">
    <w:name w:val="xl1767"/>
    <w:basedOn w:val="a0"/>
    <w:rsid w:val="006859A1"/>
    <w:pPr>
      <w:widowControl/>
      <w:shd w:val="clear" w:color="000000" w:fill="99CCFF"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</w:rPr>
  </w:style>
  <w:style w:type="paragraph" w:customStyle="1" w:styleId="xl1768">
    <w:name w:val="xl1768"/>
    <w:basedOn w:val="a0"/>
    <w:rsid w:val="006859A1"/>
    <w:pPr>
      <w:widowControl/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</w:rPr>
  </w:style>
  <w:style w:type="paragraph" w:customStyle="1" w:styleId="xl1769">
    <w:name w:val="xl1769"/>
    <w:basedOn w:val="a0"/>
    <w:rsid w:val="006859A1"/>
    <w:pPr>
      <w:widowControl/>
      <w:shd w:val="clear" w:color="000000" w:fill="00FF00"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</w:rPr>
  </w:style>
  <w:style w:type="paragraph" w:customStyle="1" w:styleId="xl1770">
    <w:name w:val="xl1770"/>
    <w:basedOn w:val="a0"/>
    <w:rsid w:val="006859A1"/>
    <w:pPr>
      <w:widowControl/>
      <w:shd w:val="clear" w:color="000000" w:fill="FF6600"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</w:rPr>
  </w:style>
  <w:style w:type="paragraph" w:customStyle="1" w:styleId="xl1771">
    <w:name w:val="xl1771"/>
    <w:basedOn w:val="a0"/>
    <w:rsid w:val="006859A1"/>
    <w:pPr>
      <w:widowControl/>
      <w:shd w:val="clear" w:color="000000" w:fill="CC99FF"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</w:rPr>
  </w:style>
  <w:style w:type="paragraph" w:customStyle="1" w:styleId="xl1772">
    <w:name w:val="xl1772"/>
    <w:basedOn w:val="a0"/>
    <w:rsid w:val="006859A1"/>
    <w:pPr>
      <w:widowControl/>
      <w:shd w:val="clear" w:color="000000" w:fill="00CCFF"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</w:rPr>
  </w:style>
  <w:style w:type="paragraph" w:customStyle="1" w:styleId="xl1773">
    <w:name w:val="xl1773"/>
    <w:basedOn w:val="a0"/>
    <w:rsid w:val="006859A1"/>
    <w:pPr>
      <w:widowControl/>
      <w:shd w:val="clear" w:color="000000" w:fill="99CC00"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</w:rPr>
  </w:style>
  <w:style w:type="paragraph" w:customStyle="1" w:styleId="xl1774">
    <w:name w:val="xl1774"/>
    <w:basedOn w:val="a0"/>
    <w:rsid w:val="006859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mbria" w:hAnsi="Cambria"/>
      <w:sz w:val="36"/>
      <w:szCs w:val="36"/>
    </w:rPr>
  </w:style>
  <w:style w:type="paragraph" w:customStyle="1" w:styleId="xl1775">
    <w:name w:val="xl1775"/>
    <w:basedOn w:val="a0"/>
    <w:rsid w:val="006859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mbria" w:hAnsi="Cambria"/>
      <w:sz w:val="36"/>
      <w:szCs w:val="36"/>
    </w:rPr>
  </w:style>
  <w:style w:type="paragraph" w:customStyle="1" w:styleId="xl1776">
    <w:name w:val="xl1776"/>
    <w:basedOn w:val="a0"/>
    <w:rsid w:val="006859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mbria" w:hAnsi="Cambria"/>
      <w:sz w:val="36"/>
      <w:szCs w:val="36"/>
    </w:rPr>
  </w:style>
  <w:style w:type="paragraph" w:customStyle="1" w:styleId="xl1777">
    <w:name w:val="xl1777"/>
    <w:basedOn w:val="a0"/>
    <w:rsid w:val="006859A1"/>
    <w:pPr>
      <w:widowControl/>
      <w:pBdr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Cambria" w:hAnsi="Cambria"/>
      <w:sz w:val="36"/>
      <w:szCs w:val="36"/>
    </w:rPr>
  </w:style>
  <w:style w:type="paragraph" w:customStyle="1" w:styleId="xl1778">
    <w:name w:val="xl1778"/>
    <w:basedOn w:val="a0"/>
    <w:rsid w:val="006859A1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 CYR" w:hAnsi="Arial CYR"/>
      <w:sz w:val="28"/>
      <w:szCs w:val="28"/>
    </w:rPr>
  </w:style>
  <w:style w:type="paragraph" w:customStyle="1" w:styleId="xl1779">
    <w:name w:val="xl1779"/>
    <w:basedOn w:val="a0"/>
    <w:rsid w:val="006859A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32"/>
      <w:szCs w:val="32"/>
    </w:rPr>
  </w:style>
  <w:style w:type="paragraph" w:customStyle="1" w:styleId="xl1780">
    <w:name w:val="xl1780"/>
    <w:basedOn w:val="a0"/>
    <w:rsid w:val="006859A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32"/>
      <w:szCs w:val="32"/>
    </w:rPr>
  </w:style>
  <w:style w:type="paragraph" w:customStyle="1" w:styleId="xl1781">
    <w:name w:val="xl1781"/>
    <w:basedOn w:val="a0"/>
    <w:rsid w:val="006859A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Cambria" w:hAnsi="Cambria"/>
      <w:sz w:val="32"/>
      <w:szCs w:val="32"/>
    </w:rPr>
  </w:style>
  <w:style w:type="paragraph" w:customStyle="1" w:styleId="xl1782">
    <w:name w:val="xl1782"/>
    <w:basedOn w:val="a0"/>
    <w:rsid w:val="006859A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Cambria" w:hAnsi="Cambria"/>
      <w:sz w:val="32"/>
      <w:szCs w:val="32"/>
    </w:rPr>
  </w:style>
  <w:style w:type="paragraph" w:customStyle="1" w:styleId="xl1783">
    <w:name w:val="xl1783"/>
    <w:basedOn w:val="a0"/>
    <w:rsid w:val="006859A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32"/>
      <w:szCs w:val="32"/>
    </w:rPr>
  </w:style>
  <w:style w:type="paragraph" w:customStyle="1" w:styleId="xl1784">
    <w:name w:val="xl1784"/>
    <w:basedOn w:val="a0"/>
    <w:rsid w:val="006859A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Cambria" w:hAnsi="Cambria"/>
      <w:sz w:val="32"/>
      <w:szCs w:val="32"/>
    </w:rPr>
  </w:style>
  <w:style w:type="paragraph" w:customStyle="1" w:styleId="xl1785">
    <w:name w:val="xl1785"/>
    <w:basedOn w:val="a0"/>
    <w:rsid w:val="006859A1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Cambria" w:hAnsi="Cambria"/>
      <w:sz w:val="32"/>
      <w:szCs w:val="32"/>
    </w:rPr>
  </w:style>
  <w:style w:type="paragraph" w:customStyle="1" w:styleId="xl1786">
    <w:name w:val="xl1786"/>
    <w:basedOn w:val="a0"/>
    <w:rsid w:val="006859A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Cambria" w:hAnsi="Cambria"/>
      <w:sz w:val="32"/>
      <w:szCs w:val="32"/>
    </w:rPr>
  </w:style>
  <w:style w:type="paragraph" w:customStyle="1" w:styleId="xl1787">
    <w:name w:val="xl1787"/>
    <w:basedOn w:val="a0"/>
    <w:rsid w:val="006859A1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Cambria" w:hAnsi="Cambria"/>
      <w:sz w:val="32"/>
      <w:szCs w:val="32"/>
    </w:rPr>
  </w:style>
  <w:style w:type="paragraph" w:customStyle="1" w:styleId="xl1788">
    <w:name w:val="xl1788"/>
    <w:basedOn w:val="a0"/>
    <w:rsid w:val="006859A1"/>
    <w:pPr>
      <w:widowControl/>
      <w:pBdr>
        <w:top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Cambria" w:hAnsi="Cambria"/>
      <w:sz w:val="32"/>
      <w:szCs w:val="32"/>
    </w:rPr>
  </w:style>
  <w:style w:type="paragraph" w:customStyle="1" w:styleId="xl1789">
    <w:name w:val="xl1789"/>
    <w:basedOn w:val="a0"/>
    <w:rsid w:val="006859A1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Cambria" w:hAnsi="Cambria"/>
      <w:sz w:val="32"/>
      <w:szCs w:val="32"/>
    </w:rPr>
  </w:style>
  <w:style w:type="paragraph" w:customStyle="1" w:styleId="xl1790">
    <w:name w:val="xl1790"/>
    <w:basedOn w:val="a0"/>
    <w:rsid w:val="006859A1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Cambria" w:hAnsi="Cambria"/>
      <w:sz w:val="32"/>
      <w:szCs w:val="32"/>
    </w:rPr>
  </w:style>
  <w:style w:type="paragraph" w:customStyle="1" w:styleId="xl1791">
    <w:name w:val="xl1791"/>
    <w:basedOn w:val="a0"/>
    <w:rsid w:val="006859A1"/>
    <w:pPr>
      <w:widowControl/>
      <w:pBdr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Cambria" w:hAnsi="Cambria"/>
      <w:sz w:val="32"/>
      <w:szCs w:val="32"/>
    </w:rPr>
  </w:style>
  <w:style w:type="paragraph" w:customStyle="1" w:styleId="xl1792">
    <w:name w:val="xl1792"/>
    <w:basedOn w:val="a0"/>
    <w:rsid w:val="006859A1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Cambria" w:hAnsi="Cambria"/>
      <w:sz w:val="32"/>
      <w:szCs w:val="32"/>
    </w:rPr>
  </w:style>
  <w:style w:type="paragraph" w:customStyle="1" w:styleId="xl1793">
    <w:name w:val="xl1793"/>
    <w:basedOn w:val="a0"/>
    <w:rsid w:val="006859A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Cambria" w:hAnsi="Cambria"/>
      <w:sz w:val="32"/>
      <w:szCs w:val="32"/>
    </w:rPr>
  </w:style>
  <w:style w:type="paragraph" w:customStyle="1" w:styleId="xl1794">
    <w:name w:val="xl1794"/>
    <w:basedOn w:val="a0"/>
    <w:rsid w:val="006859A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Cambria" w:hAnsi="Cambria"/>
      <w:sz w:val="32"/>
      <w:szCs w:val="32"/>
    </w:rPr>
  </w:style>
  <w:style w:type="paragraph" w:customStyle="1" w:styleId="xl1795">
    <w:name w:val="xl1795"/>
    <w:basedOn w:val="a0"/>
    <w:rsid w:val="006859A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Cambria" w:hAnsi="Cambria"/>
      <w:sz w:val="32"/>
      <w:szCs w:val="32"/>
    </w:rPr>
  </w:style>
  <w:style w:type="paragraph" w:customStyle="1" w:styleId="xl1796">
    <w:name w:val="xl1796"/>
    <w:basedOn w:val="a0"/>
    <w:rsid w:val="006859A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Cambria" w:hAnsi="Cambria"/>
      <w:sz w:val="32"/>
      <w:szCs w:val="32"/>
    </w:rPr>
  </w:style>
  <w:style w:type="paragraph" w:customStyle="1" w:styleId="xl1797">
    <w:name w:val="xl1797"/>
    <w:basedOn w:val="a0"/>
    <w:rsid w:val="006859A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mbria" w:hAnsi="Cambria"/>
      <w:sz w:val="32"/>
      <w:szCs w:val="32"/>
    </w:rPr>
  </w:style>
  <w:style w:type="paragraph" w:customStyle="1" w:styleId="xl1798">
    <w:name w:val="xl1798"/>
    <w:basedOn w:val="a0"/>
    <w:rsid w:val="006859A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mbria" w:hAnsi="Cambria"/>
      <w:sz w:val="32"/>
      <w:szCs w:val="32"/>
    </w:rPr>
  </w:style>
  <w:style w:type="paragraph" w:customStyle="1" w:styleId="xl1799">
    <w:name w:val="xl1799"/>
    <w:basedOn w:val="a0"/>
    <w:rsid w:val="006859A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mbria" w:hAnsi="Cambria"/>
      <w:sz w:val="32"/>
      <w:szCs w:val="32"/>
    </w:rPr>
  </w:style>
  <w:style w:type="character" w:customStyle="1" w:styleId="b">
    <w:name w:val="b"/>
    <w:basedOn w:val="a1"/>
    <w:rsid w:val="00685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351125BDC1B1C5ABCBD6DBE8AE6D6F284BF20D40B94AF9D26AEF2AD3C0F74E7AFC5BB7D1E704A96C5C127616a1G5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D:&#1052;&#1040;&#1061;&#1048;&#1053;&#1042;&#1045;&#1053;&#1058;&#1040;&#1056;&#1048;&#1047;&#1040;&#1062;&#1048;&#1071;&#1052;&#1103;&#1089;&#1086;&#1082;&#1086;&#1084;&#1073;&#1080;&#1085;&#1072;&#1090;239442.ht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2AAE0-158E-45BA-84CA-E5ECC087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53</Pages>
  <Words>16663</Words>
  <Characters>94983</Characters>
  <Application>Microsoft Office Word</Application>
  <DocSecurity>0</DocSecurity>
  <Lines>791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 tuyhg</dc:creator>
  <cp:keywords/>
  <dc:description/>
  <cp:lastModifiedBy>Виктор</cp:lastModifiedBy>
  <cp:revision>15</cp:revision>
  <cp:lastPrinted>2025-12-31T11:09:00Z</cp:lastPrinted>
  <dcterms:created xsi:type="dcterms:W3CDTF">2025-12-31T01:24:00Z</dcterms:created>
  <dcterms:modified xsi:type="dcterms:W3CDTF">2025-12-31T11:17:00Z</dcterms:modified>
</cp:coreProperties>
</file>